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70" w:rsidRDefault="00012C70" w:rsidP="00012C7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2C70" w:rsidRDefault="00012C70" w:rsidP="00D22520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2C70" w:rsidRDefault="00012C70" w:rsidP="00D22520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2C70" w:rsidRDefault="00012C70" w:rsidP="00012C7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2C70" w:rsidRDefault="00012C70" w:rsidP="00D22520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40"/>
        <w:gridCol w:w="3537"/>
        <w:gridCol w:w="2268"/>
        <w:gridCol w:w="3969"/>
      </w:tblGrid>
      <w:tr w:rsidR="00D22520" w:rsidTr="00612DC1">
        <w:tc>
          <w:tcPr>
            <w:tcW w:w="10314" w:type="dxa"/>
            <w:gridSpan w:val="4"/>
            <w:vAlign w:val="center"/>
          </w:tcPr>
          <w:p w:rsidR="00D22520" w:rsidRDefault="00D22520" w:rsidP="00D225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238" w:rsidRDefault="00D22520" w:rsidP="00D225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 w:rsidR="00612DC1" w:rsidRPr="00612DC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1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проверках, проведенных в отношении </w:t>
            </w:r>
            <w:r w:rsidR="005E3238">
              <w:rPr>
                <w:rFonts w:ascii="Times New Roman" w:hAnsi="Times New Roman" w:cs="Times New Roman"/>
                <w:b/>
                <w:sz w:val="24"/>
                <w:szCs w:val="24"/>
              </w:rPr>
              <w:t>СПБ ГБ ПОУ «</w:t>
            </w:r>
            <w:proofErr w:type="spellStart"/>
            <w:r w:rsidR="005E3238">
              <w:rPr>
                <w:rFonts w:ascii="Times New Roman" w:hAnsi="Times New Roman" w:cs="Times New Roman"/>
                <w:b/>
                <w:sz w:val="24"/>
                <w:szCs w:val="24"/>
              </w:rPr>
              <w:t>Малоохтинский</w:t>
            </w:r>
            <w:proofErr w:type="spellEnd"/>
            <w:r w:rsidR="005E3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колледж»</w:t>
            </w:r>
            <w:r w:rsidRPr="0061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22520" w:rsidRPr="00612DC1" w:rsidRDefault="00D22520" w:rsidP="00D225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5E3238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0F6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2DC1">
              <w:rPr>
                <w:rFonts w:ascii="Times New Roman" w:hAnsi="Times New Roman" w:cs="Times New Roman"/>
                <w:b/>
                <w:sz w:val="24"/>
                <w:szCs w:val="24"/>
              </w:rPr>
              <w:t>году</w:t>
            </w:r>
          </w:p>
          <w:p w:rsidR="00D22520" w:rsidRDefault="00D22520" w:rsidP="00D225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20" w:rsidTr="00612DC1">
        <w:tc>
          <w:tcPr>
            <w:tcW w:w="540" w:type="dxa"/>
          </w:tcPr>
          <w:p w:rsidR="00D22520" w:rsidRDefault="00612DC1" w:rsidP="00D225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37" w:type="dxa"/>
          </w:tcPr>
          <w:p w:rsidR="00D22520" w:rsidRDefault="00612DC1" w:rsidP="00612D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контролирующей организации</w:t>
            </w:r>
          </w:p>
        </w:tc>
        <w:tc>
          <w:tcPr>
            <w:tcW w:w="2268" w:type="dxa"/>
          </w:tcPr>
          <w:p w:rsidR="00D22520" w:rsidRDefault="005E3238" w:rsidP="00612D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69" w:type="dxa"/>
          </w:tcPr>
          <w:p w:rsidR="00D22520" w:rsidRDefault="00612DC1" w:rsidP="00612D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проверки</w:t>
            </w:r>
          </w:p>
          <w:p w:rsidR="00612DC1" w:rsidRDefault="00612DC1" w:rsidP="00612D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F6F63" w:rsidTr="00612DC1">
        <w:tc>
          <w:tcPr>
            <w:tcW w:w="540" w:type="dxa"/>
          </w:tcPr>
          <w:p w:rsidR="000F6F63" w:rsidRDefault="005E3238" w:rsidP="00D225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</w:tcPr>
          <w:p w:rsidR="000F6F63" w:rsidRDefault="000F6F63" w:rsidP="00612D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Красногвардейского района Санкт-Петербурга</w:t>
            </w:r>
          </w:p>
        </w:tc>
        <w:tc>
          <w:tcPr>
            <w:tcW w:w="2268" w:type="dxa"/>
          </w:tcPr>
          <w:p w:rsidR="000F6F63" w:rsidRPr="005E3238" w:rsidRDefault="0073438A" w:rsidP="00612D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 07.04.2025 №</w:t>
            </w:r>
            <w:r w:rsidRPr="005E3238">
              <w:rPr>
                <w:rFonts w:ascii="Times New Roman" w:hAnsi="Times New Roman" w:cs="Times New Roman"/>
                <w:sz w:val="24"/>
                <w:szCs w:val="24"/>
              </w:rPr>
              <w:t>-21-33-25/20400001</w:t>
            </w:r>
            <w:r w:rsidR="005E3238">
              <w:rPr>
                <w:rFonts w:ascii="Times New Roman" w:hAnsi="Times New Roman" w:cs="Times New Roman"/>
                <w:sz w:val="24"/>
                <w:szCs w:val="24"/>
              </w:rPr>
              <w:t xml:space="preserve"> «Об устранении нарушений законодательства о физической культуре и спорта»</w:t>
            </w:r>
          </w:p>
        </w:tc>
        <w:tc>
          <w:tcPr>
            <w:tcW w:w="3969" w:type="dxa"/>
          </w:tcPr>
          <w:p w:rsidR="000F6F63" w:rsidRDefault="005E3238" w:rsidP="00612D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612DC1" w:rsidTr="00612DC1">
        <w:tc>
          <w:tcPr>
            <w:tcW w:w="540" w:type="dxa"/>
          </w:tcPr>
          <w:p w:rsidR="00612DC1" w:rsidRDefault="005E3238" w:rsidP="00D225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</w:tcPr>
          <w:p w:rsidR="00612DC1" w:rsidRDefault="005E3238" w:rsidP="000F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Красногвардейскому району ГУ МЧС России по г. Санкт-Петербургу</w:t>
            </w:r>
          </w:p>
        </w:tc>
        <w:tc>
          <w:tcPr>
            <w:tcW w:w="2268" w:type="dxa"/>
          </w:tcPr>
          <w:p w:rsidR="00612DC1" w:rsidRDefault="005E3238" w:rsidP="00612D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документарной проверке  от 23.05.2025 № 2505/016-78/101-ВРДП, предписание об устранении обязательных требований</w:t>
            </w:r>
          </w:p>
        </w:tc>
        <w:tc>
          <w:tcPr>
            <w:tcW w:w="3969" w:type="dxa"/>
          </w:tcPr>
          <w:p w:rsidR="00612DC1" w:rsidRDefault="005E3238" w:rsidP="00612D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нарушений- 01.06.2026</w:t>
            </w:r>
          </w:p>
        </w:tc>
      </w:tr>
      <w:tr w:rsidR="000F6F63" w:rsidTr="00612DC1">
        <w:tc>
          <w:tcPr>
            <w:tcW w:w="540" w:type="dxa"/>
          </w:tcPr>
          <w:p w:rsidR="000F6F63" w:rsidRDefault="005E3238" w:rsidP="00D225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</w:tcPr>
          <w:p w:rsidR="000F6F63" w:rsidRDefault="000F6F63" w:rsidP="000F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3">
              <w:rPr>
                <w:rFonts w:ascii="Times New Roman" w:hAnsi="Times New Roman" w:cs="Times New Roman"/>
                <w:sz w:val="24"/>
                <w:szCs w:val="24"/>
              </w:rPr>
              <w:t>Прокуратура Красногвардейского района Санкт-Петербурга</w:t>
            </w:r>
          </w:p>
        </w:tc>
        <w:tc>
          <w:tcPr>
            <w:tcW w:w="2268" w:type="dxa"/>
          </w:tcPr>
          <w:p w:rsidR="000F6F63" w:rsidRDefault="005E3238" w:rsidP="00612D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трудового законодательства в области охраны труда от 31.10.2025 № 03-05-2025/291</w:t>
            </w:r>
          </w:p>
        </w:tc>
        <w:tc>
          <w:tcPr>
            <w:tcW w:w="3969" w:type="dxa"/>
          </w:tcPr>
          <w:p w:rsidR="000F6F63" w:rsidRDefault="005E3238" w:rsidP="00612D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B81B71" w:rsidTr="00612DC1">
        <w:tc>
          <w:tcPr>
            <w:tcW w:w="540" w:type="dxa"/>
          </w:tcPr>
          <w:p w:rsidR="00B81B71" w:rsidRDefault="006D0F5F" w:rsidP="00D225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7" w:type="dxa"/>
          </w:tcPr>
          <w:p w:rsidR="00B81B71" w:rsidRPr="000F6F63" w:rsidRDefault="006D0F5F" w:rsidP="000F6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ГКУ «Центр аттестации и мониторинга Комитета по образованию»</w:t>
            </w:r>
          </w:p>
        </w:tc>
        <w:tc>
          <w:tcPr>
            <w:tcW w:w="2268" w:type="dxa"/>
          </w:tcPr>
          <w:p w:rsidR="00B81B71" w:rsidRDefault="006D0F5F" w:rsidP="00612D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 результатах проверки от 01.12.2025 о выполнении государственного задания на оказание государственных услуг на 2025 и плановый период 2026 и 2027 годы</w:t>
            </w:r>
          </w:p>
        </w:tc>
        <w:tc>
          <w:tcPr>
            <w:tcW w:w="3969" w:type="dxa"/>
          </w:tcPr>
          <w:p w:rsidR="00B81B71" w:rsidRDefault="006D0F5F" w:rsidP="00612D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устранены. Усилен контроль за выполнением государственного задания </w:t>
            </w:r>
          </w:p>
        </w:tc>
      </w:tr>
    </w:tbl>
    <w:p w:rsidR="00D22520" w:rsidRDefault="00D22520" w:rsidP="00D2252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22520" w:rsidSect="00BF71CC">
      <w:headerReference w:type="default" r:id="rId6"/>
      <w:pgSz w:w="11907" w:h="16839" w:code="9"/>
      <w:pgMar w:top="566" w:right="566" w:bottom="566" w:left="1133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65" w:rsidRDefault="00C76965" w:rsidP="00612DC1">
      <w:pPr>
        <w:spacing w:after="0" w:line="240" w:lineRule="auto"/>
      </w:pPr>
      <w:r>
        <w:separator/>
      </w:r>
    </w:p>
  </w:endnote>
  <w:endnote w:type="continuationSeparator" w:id="0">
    <w:p w:rsidR="00C76965" w:rsidRDefault="00C76965" w:rsidP="0061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65" w:rsidRDefault="00C76965" w:rsidP="00612DC1">
      <w:pPr>
        <w:spacing w:after="0" w:line="240" w:lineRule="auto"/>
      </w:pPr>
      <w:r>
        <w:separator/>
      </w:r>
    </w:p>
  </w:footnote>
  <w:footnote w:type="continuationSeparator" w:id="0">
    <w:p w:rsidR="00C76965" w:rsidRDefault="00C76965" w:rsidP="0061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CC" w:rsidRDefault="00BF71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0952a92-ba8e-4f21-8e6d-91fa8859930e"/>
  </w:docVars>
  <w:rsids>
    <w:rsidRoot w:val="00D22520"/>
    <w:rsid w:val="00012C70"/>
    <w:rsid w:val="00087730"/>
    <w:rsid w:val="000F6F63"/>
    <w:rsid w:val="001109FB"/>
    <w:rsid w:val="00243102"/>
    <w:rsid w:val="002961D2"/>
    <w:rsid w:val="00342D14"/>
    <w:rsid w:val="004766F8"/>
    <w:rsid w:val="00523ABE"/>
    <w:rsid w:val="00567DA2"/>
    <w:rsid w:val="005D6C71"/>
    <w:rsid w:val="005E3238"/>
    <w:rsid w:val="00612DC1"/>
    <w:rsid w:val="00620B68"/>
    <w:rsid w:val="006C7D42"/>
    <w:rsid w:val="006D0F5F"/>
    <w:rsid w:val="00706E52"/>
    <w:rsid w:val="0073438A"/>
    <w:rsid w:val="00790C3D"/>
    <w:rsid w:val="007F088F"/>
    <w:rsid w:val="00877734"/>
    <w:rsid w:val="009640B2"/>
    <w:rsid w:val="009C3EB4"/>
    <w:rsid w:val="00B453AD"/>
    <w:rsid w:val="00B81B71"/>
    <w:rsid w:val="00BF71CC"/>
    <w:rsid w:val="00C76965"/>
    <w:rsid w:val="00CE265E"/>
    <w:rsid w:val="00D22520"/>
    <w:rsid w:val="00DD6F7E"/>
    <w:rsid w:val="00DF2E34"/>
    <w:rsid w:val="00EA785D"/>
    <w:rsid w:val="00F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721AA3"/>
  <w15:docId w15:val="{26C5B5EE-88B4-4A8E-9E06-D054FB51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2252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F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1CC"/>
  </w:style>
  <w:style w:type="paragraph" w:styleId="a7">
    <w:name w:val="footer"/>
    <w:basedOn w:val="a"/>
    <w:link w:val="a8"/>
    <w:uiPriority w:val="99"/>
    <w:unhideWhenUsed/>
    <w:rsid w:val="00BF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Снурницына Наталья Геннадьевна</dc:creator>
  <cp:lastModifiedBy>1</cp:lastModifiedBy>
  <cp:revision>3</cp:revision>
  <cp:lastPrinted>2023-01-13T05:56:00Z</cp:lastPrinted>
  <dcterms:created xsi:type="dcterms:W3CDTF">2026-01-22T07:57:00Z</dcterms:created>
  <dcterms:modified xsi:type="dcterms:W3CDTF">2026-01-22T07:57:00Z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d0952a92-ba8e-4f21-8e6d-91fa8859930e</vt:lpwstr>
  </property>
</Properties>
</file>