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6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Губернатора Санкт-Петербурга по образовательной робототехнике среди студентов профессиональных образовательных учреждений, обучающихся общеобразовательных школ и дошкольных образовательных учреждений</w:t>
      </w:r>
    </w:p>
    <w:p w:rsidR="00466A6F" w:rsidRPr="0068403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</w:rPr>
        <w:t>ИЗГОТОВЛЕНИЕ ПРОТОТИПОВ</w:t>
      </w:r>
    </w:p>
    <w:p w:rsidR="00466A6F" w:rsidRPr="007B3667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 w:rsidRPr="0068403F">
        <w:rPr>
          <w:rFonts w:ascii="Times New Roman" w:hAnsi="Times New Roman" w:cs="Times New Roman"/>
          <w:b/>
          <w:sz w:val="24"/>
          <w:szCs w:val="24"/>
        </w:rPr>
        <w:t>1</w:t>
      </w:r>
      <w:r w:rsidRPr="00DB0872">
        <w:rPr>
          <w:rFonts w:ascii="Times New Roman" w:hAnsi="Times New Roman" w:cs="Times New Roman"/>
          <w:b/>
          <w:sz w:val="24"/>
          <w:szCs w:val="24"/>
        </w:rPr>
        <w:t>4</w:t>
      </w:r>
      <w:r w:rsidRPr="006840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159F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66A6F" w:rsidRPr="007B3667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A6F" w:rsidRDefault="00466A6F" w:rsidP="00466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6F">
        <w:rPr>
          <w:rFonts w:ascii="Times New Roman" w:hAnsi="Times New Roman" w:cs="Times New Roman"/>
          <w:b/>
          <w:sz w:val="28"/>
          <w:szCs w:val="28"/>
        </w:rPr>
        <w:t>Результаты отборочного этапа</w:t>
      </w:r>
    </w:p>
    <w:p w:rsidR="007B3667" w:rsidRPr="00466A6F" w:rsidRDefault="007B3667" w:rsidP="00466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5.05.2025г</w:t>
      </w:r>
    </w:p>
    <w:p w:rsidR="00466A6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61"/>
      </w:tblGrid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466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466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466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bookmarkStart w:id="0" w:name="_GoBack"/>
        <w:bookmarkEnd w:id="0"/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Тарасов Даниил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СПб ГБПОУ «Малоохтинский колледж»</w:t>
            </w:r>
          </w:p>
        </w:tc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 Егор Андреевич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СПб ГБПОУ «Колледж автоматизации производства»</w:t>
            </w:r>
          </w:p>
        </w:tc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Завалин Артем Андреевич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ГБОУ СОШ № 334 Невского района «Невская перспектива»</w:t>
            </w:r>
          </w:p>
        </w:tc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Аникин Александр Дмитриевич</w:t>
            </w:r>
          </w:p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ЦВР "Академический"</w:t>
            </w:r>
          </w:p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Морозов Леонид Дмитриевич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ГБУ ДПО Центр внешкольной работы с детьми и молодежью Калининского района</w:t>
            </w:r>
          </w:p>
        </w:tc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Ломоносов Василий Григорьевич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ГБОУ ИТШ 777</w:t>
            </w:r>
          </w:p>
        </w:tc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Романенко Савелий Русланович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proofErr w:type="spellStart"/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СПбГМТУ</w:t>
            </w:r>
            <w:proofErr w:type="spellEnd"/>
          </w:p>
        </w:tc>
      </w:tr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7B3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Шульга Аким Михайлович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7B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sz w:val="28"/>
                <w:szCs w:val="28"/>
              </w:rPr>
              <w:t>ГБОУ гимназия 524</w:t>
            </w:r>
          </w:p>
        </w:tc>
      </w:tr>
    </w:tbl>
    <w:p w:rsidR="00466A6F" w:rsidRPr="00466A6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B54" w:rsidRDefault="007B3667"/>
    <w:p w:rsidR="00E272F5" w:rsidRPr="00E272F5" w:rsidRDefault="00E272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E272F5" w:rsidRPr="00E2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6F"/>
    <w:rsid w:val="000F2EB0"/>
    <w:rsid w:val="00117E5B"/>
    <w:rsid w:val="001D7C68"/>
    <w:rsid w:val="00250D73"/>
    <w:rsid w:val="003B3D71"/>
    <w:rsid w:val="004031C0"/>
    <w:rsid w:val="00466A6F"/>
    <w:rsid w:val="00491DE7"/>
    <w:rsid w:val="00530809"/>
    <w:rsid w:val="006472A4"/>
    <w:rsid w:val="007B3667"/>
    <w:rsid w:val="008074E3"/>
    <w:rsid w:val="009D7341"/>
    <w:rsid w:val="00A730FC"/>
    <w:rsid w:val="00A93155"/>
    <w:rsid w:val="00AC51A8"/>
    <w:rsid w:val="00BD518F"/>
    <w:rsid w:val="00CF2728"/>
    <w:rsid w:val="00D37D79"/>
    <w:rsid w:val="00E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39"/>
  <w15:docId w15:val="{E4FA611A-410E-4FAB-BBA3-2734ACCE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A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borman_ar@mail.ru</dc:creator>
  <cp:lastModifiedBy>user309</cp:lastModifiedBy>
  <cp:revision>2</cp:revision>
  <dcterms:created xsi:type="dcterms:W3CDTF">2025-05-06T12:19:00Z</dcterms:created>
  <dcterms:modified xsi:type="dcterms:W3CDTF">2025-05-06T12:19:00Z</dcterms:modified>
</cp:coreProperties>
</file>