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8B" w:rsidRDefault="005D718B" w:rsidP="005D71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718B">
        <w:rPr>
          <w:rFonts w:ascii="Times New Roman" w:hAnsi="Times New Roman"/>
          <w:b/>
          <w:bCs/>
          <w:sz w:val="28"/>
          <w:szCs w:val="28"/>
        </w:rPr>
        <w:t>План проведения викторины:</w:t>
      </w:r>
    </w:p>
    <w:p w:rsidR="005D718B" w:rsidRPr="005D718B" w:rsidRDefault="005D718B" w:rsidP="005D71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Дисциплина</w:t>
      </w:r>
      <w:r w:rsidRPr="00CF2018">
        <w:rPr>
          <w:rFonts w:ascii="Times New Roman" w:hAnsi="Times New Roman"/>
          <w:bCs/>
          <w:sz w:val="26"/>
          <w:szCs w:val="26"/>
        </w:rPr>
        <w:t>:</w:t>
      </w:r>
      <w:r w:rsidRPr="00CF2018">
        <w:rPr>
          <w:rFonts w:ascii="Times New Roman" w:hAnsi="Times New Roman"/>
          <w:sz w:val="26"/>
          <w:szCs w:val="26"/>
        </w:rPr>
        <w:t xml:space="preserve"> английский язык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Дата проведения занятия</w:t>
      </w:r>
      <w:r w:rsidRPr="00CF2018">
        <w:rPr>
          <w:rFonts w:ascii="Times New Roman" w:hAnsi="Times New Roman"/>
          <w:bCs/>
          <w:sz w:val="26"/>
          <w:szCs w:val="26"/>
        </w:rPr>
        <w:t xml:space="preserve"> </w:t>
      </w:r>
      <w:r w:rsidR="003F1952">
        <w:rPr>
          <w:rFonts w:ascii="Times New Roman" w:hAnsi="Times New Roman"/>
          <w:bCs/>
          <w:sz w:val="26"/>
          <w:szCs w:val="26"/>
        </w:rPr>
        <w:t>11</w:t>
      </w:r>
      <w:r w:rsidRPr="00CF2018">
        <w:rPr>
          <w:rFonts w:ascii="Times New Roman" w:hAnsi="Times New Roman"/>
          <w:bCs/>
          <w:sz w:val="26"/>
          <w:szCs w:val="26"/>
        </w:rPr>
        <w:t>.</w:t>
      </w:r>
      <w:r w:rsidR="003F1952">
        <w:rPr>
          <w:rFonts w:ascii="Times New Roman" w:hAnsi="Times New Roman"/>
          <w:bCs/>
          <w:sz w:val="26"/>
          <w:szCs w:val="26"/>
        </w:rPr>
        <w:t>03</w:t>
      </w:r>
      <w:r w:rsidRPr="00CF2018">
        <w:rPr>
          <w:rFonts w:ascii="Times New Roman" w:hAnsi="Times New Roman"/>
          <w:bCs/>
          <w:sz w:val="26"/>
          <w:szCs w:val="26"/>
        </w:rPr>
        <w:t>-</w:t>
      </w:r>
      <w:r w:rsidR="003F1952">
        <w:rPr>
          <w:rFonts w:ascii="Times New Roman" w:hAnsi="Times New Roman"/>
          <w:bCs/>
          <w:sz w:val="26"/>
          <w:szCs w:val="26"/>
        </w:rPr>
        <w:t>22</w:t>
      </w:r>
      <w:r w:rsidRPr="00CF2018">
        <w:rPr>
          <w:rFonts w:ascii="Times New Roman" w:hAnsi="Times New Roman"/>
          <w:bCs/>
          <w:sz w:val="26"/>
          <w:szCs w:val="26"/>
        </w:rPr>
        <w:t>.</w:t>
      </w:r>
      <w:r w:rsidR="003F1952">
        <w:rPr>
          <w:rFonts w:ascii="Times New Roman" w:hAnsi="Times New Roman"/>
          <w:bCs/>
          <w:sz w:val="26"/>
          <w:szCs w:val="26"/>
        </w:rPr>
        <w:t>03.</w:t>
      </w:r>
      <w:r w:rsidRPr="00CF2018">
        <w:rPr>
          <w:rFonts w:ascii="Times New Roman" w:hAnsi="Times New Roman"/>
          <w:bCs/>
          <w:sz w:val="26"/>
          <w:szCs w:val="26"/>
        </w:rPr>
        <w:t>202</w:t>
      </w:r>
      <w:r w:rsidR="003F1952">
        <w:rPr>
          <w:rFonts w:ascii="Times New Roman" w:hAnsi="Times New Roman"/>
          <w:bCs/>
          <w:sz w:val="26"/>
          <w:szCs w:val="26"/>
        </w:rPr>
        <w:t>4</w:t>
      </w:r>
      <w:bookmarkStart w:id="0" w:name="_GoBack"/>
      <w:bookmarkEnd w:id="0"/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Группа</w:t>
      </w:r>
      <w:r w:rsidRPr="00CF2018">
        <w:rPr>
          <w:rFonts w:ascii="Times New Roman" w:hAnsi="Times New Roman"/>
          <w:bCs/>
          <w:sz w:val="26"/>
          <w:szCs w:val="26"/>
        </w:rPr>
        <w:t>: все группы 2 курса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Тема занятия</w:t>
      </w:r>
      <w:r w:rsidRPr="00CF2018">
        <w:rPr>
          <w:rFonts w:ascii="Times New Roman" w:hAnsi="Times New Roman"/>
          <w:sz w:val="26"/>
          <w:szCs w:val="26"/>
        </w:rPr>
        <w:t>: Викторина «</w:t>
      </w:r>
      <w:r w:rsidR="00D4008D">
        <w:rPr>
          <w:rFonts w:ascii="Times New Roman" w:hAnsi="Times New Roman"/>
          <w:sz w:val="26"/>
          <w:szCs w:val="26"/>
        </w:rPr>
        <w:t>По странам и континентам</w:t>
      </w:r>
      <w:r w:rsidRPr="00CF2018">
        <w:rPr>
          <w:rFonts w:ascii="Times New Roman" w:hAnsi="Times New Roman"/>
          <w:sz w:val="26"/>
          <w:szCs w:val="26"/>
        </w:rPr>
        <w:t>»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Тип занятия</w:t>
      </w:r>
      <w:r w:rsidRPr="00CF2018">
        <w:rPr>
          <w:rFonts w:ascii="Times New Roman" w:hAnsi="Times New Roman"/>
          <w:bCs/>
          <w:sz w:val="26"/>
          <w:szCs w:val="26"/>
        </w:rPr>
        <w:t xml:space="preserve">: комбинированное, игровое  </w:t>
      </w:r>
    </w:p>
    <w:p w:rsidR="002454AB" w:rsidRPr="00CF2018" w:rsidRDefault="002454A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Время</w:t>
      </w:r>
      <w:r w:rsidRPr="00CF2018">
        <w:rPr>
          <w:rFonts w:ascii="Times New Roman" w:hAnsi="Times New Roman"/>
          <w:bCs/>
          <w:sz w:val="26"/>
          <w:szCs w:val="26"/>
        </w:rPr>
        <w:t>: 90 минут</w:t>
      </w:r>
    </w:p>
    <w:p w:rsidR="005D718B" w:rsidRPr="00CF2018" w:rsidRDefault="00A57C85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Цель занятия:</w:t>
      </w:r>
      <w:r w:rsidR="005D718B" w:rsidRPr="00CF2018">
        <w:rPr>
          <w:rFonts w:ascii="Times New Roman" w:hAnsi="Times New Roman"/>
          <w:sz w:val="26"/>
          <w:szCs w:val="26"/>
        </w:rPr>
        <w:t xml:space="preserve"> </w:t>
      </w:r>
      <w:r w:rsidR="002F1A67" w:rsidRPr="002F1A67">
        <w:rPr>
          <w:rFonts w:ascii="Times New Roman" w:hAnsi="Times New Roman"/>
          <w:sz w:val="26"/>
          <w:szCs w:val="26"/>
        </w:rPr>
        <w:t>Способствовать активному вовлечению учащихся в процесс изучения иностранного языка, содействовать повышению познавательной мотивации</w:t>
      </w:r>
      <w:r w:rsidR="002F1A67">
        <w:rPr>
          <w:rFonts w:ascii="Times New Roman" w:hAnsi="Times New Roman"/>
          <w:sz w:val="26"/>
          <w:szCs w:val="26"/>
        </w:rPr>
        <w:t>.</w:t>
      </w:r>
    </w:p>
    <w:p w:rsidR="005D718B" w:rsidRPr="002F1A67" w:rsidRDefault="005D718B" w:rsidP="005D718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F1A67">
        <w:rPr>
          <w:rFonts w:ascii="Times New Roman" w:hAnsi="Times New Roman"/>
          <w:b/>
          <w:bCs/>
          <w:sz w:val="26"/>
          <w:szCs w:val="26"/>
        </w:rPr>
        <w:t>Задачи занятия: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Обучающие: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1.формирование фонетических навыков, навыков устной монологической и диалогической речи, перевода и коммуникации;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2.пополнение лексического запаса.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Развивающие</w:t>
      </w:r>
      <w:r w:rsidRPr="00CF2018">
        <w:rPr>
          <w:rFonts w:ascii="Times New Roman" w:hAnsi="Times New Roman"/>
          <w:sz w:val="26"/>
          <w:szCs w:val="26"/>
        </w:rPr>
        <w:t>: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1) Развивать творческие способности и познавательный интерес;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2) Развивать умение выделять главное при работе с материалом (анализировать и  обобщать полученную информацию, делать выводы на английском языке);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3) развивать умение работать фронтально, в малых группах, самостоятельно, придерживаясь временных рамок;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Воспитательные</w:t>
      </w:r>
      <w:r w:rsidRPr="00CF2018">
        <w:rPr>
          <w:rFonts w:ascii="Times New Roman" w:hAnsi="Times New Roman"/>
          <w:sz w:val="26"/>
          <w:szCs w:val="26"/>
        </w:rPr>
        <w:t>: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1) Способствовать толерантному отношению к товарищам при работе в группах: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2) Способствовать толерантному отношению к народам и странам мира;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 xml:space="preserve">3) </w:t>
      </w:r>
      <w:r w:rsidR="002F1A67" w:rsidRPr="00CF2018">
        <w:rPr>
          <w:rFonts w:ascii="Times New Roman" w:hAnsi="Times New Roman"/>
          <w:sz w:val="26"/>
          <w:szCs w:val="26"/>
        </w:rPr>
        <w:t xml:space="preserve">Формировать </w:t>
      </w:r>
      <w:r w:rsidRPr="00CF2018">
        <w:rPr>
          <w:rFonts w:ascii="Times New Roman" w:hAnsi="Times New Roman"/>
          <w:sz w:val="26"/>
          <w:szCs w:val="26"/>
        </w:rPr>
        <w:t>желание узнавать новое.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Образовательная технология</w:t>
      </w:r>
      <w:r w:rsidRPr="00CF2018">
        <w:rPr>
          <w:rFonts w:ascii="Times New Roman" w:hAnsi="Times New Roman"/>
          <w:sz w:val="26"/>
          <w:szCs w:val="26"/>
        </w:rPr>
        <w:t xml:space="preserve"> (элементы):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Коммуникативные, игровые, технология поддержки, личностно–ориентированная технология.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F2018">
        <w:rPr>
          <w:rFonts w:ascii="Times New Roman" w:hAnsi="Times New Roman"/>
          <w:b/>
          <w:bCs/>
          <w:sz w:val="26"/>
          <w:szCs w:val="26"/>
        </w:rPr>
        <w:t>Межпредметные связи</w:t>
      </w:r>
      <w:r w:rsidRPr="00CF2018">
        <w:rPr>
          <w:rFonts w:ascii="Times New Roman" w:hAnsi="Times New Roman"/>
          <w:bCs/>
          <w:sz w:val="26"/>
          <w:szCs w:val="26"/>
        </w:rPr>
        <w:t>: литература, социология, география, культура речи.</w:t>
      </w:r>
    </w:p>
    <w:p w:rsidR="005D718B" w:rsidRPr="00CF2018" w:rsidRDefault="005D718B" w:rsidP="005D71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Обеспечение занятия: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1) подборка раздаточного материала;</w:t>
      </w:r>
    </w:p>
    <w:p w:rsidR="005D718B" w:rsidRPr="00CF2018" w:rsidRDefault="005D718B" w:rsidP="005D718B">
      <w:pPr>
        <w:pStyle w:val="a3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sz w:val="26"/>
          <w:szCs w:val="26"/>
        </w:rPr>
        <w:t>3) техническое обеспечение – интерактивная доска.</w:t>
      </w:r>
    </w:p>
    <w:p w:rsidR="007247B6" w:rsidRDefault="005D718B" w:rsidP="00CF20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2018">
        <w:rPr>
          <w:rFonts w:ascii="Times New Roman" w:hAnsi="Times New Roman"/>
          <w:b/>
          <w:sz w:val="26"/>
          <w:szCs w:val="26"/>
        </w:rPr>
        <w:t>Кабинеты</w:t>
      </w:r>
      <w:r w:rsidRPr="00CF2018">
        <w:rPr>
          <w:rFonts w:ascii="Times New Roman" w:hAnsi="Times New Roman"/>
          <w:sz w:val="26"/>
          <w:szCs w:val="26"/>
        </w:rPr>
        <w:t xml:space="preserve"> 403, 40</w:t>
      </w:r>
      <w:r w:rsidR="003F1952">
        <w:rPr>
          <w:rFonts w:ascii="Times New Roman" w:hAnsi="Times New Roman"/>
          <w:sz w:val="26"/>
          <w:szCs w:val="26"/>
        </w:rPr>
        <w:t>4</w:t>
      </w:r>
    </w:p>
    <w:p w:rsidR="005D718B" w:rsidRPr="005D718B" w:rsidRDefault="007247B6" w:rsidP="00CF2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7B6">
        <w:rPr>
          <w:rFonts w:ascii="Times New Roman" w:hAnsi="Times New Roman"/>
          <w:b/>
          <w:sz w:val="26"/>
          <w:szCs w:val="26"/>
        </w:rPr>
        <w:t>Преподаватель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Дрыгваль</w:t>
      </w:r>
      <w:proofErr w:type="spellEnd"/>
      <w:r>
        <w:rPr>
          <w:rFonts w:ascii="Times New Roman" w:hAnsi="Times New Roman"/>
          <w:sz w:val="26"/>
          <w:szCs w:val="26"/>
        </w:rPr>
        <w:t xml:space="preserve"> К.А.</w:t>
      </w:r>
      <w:r w:rsidR="00C5456B">
        <w:rPr>
          <w:rFonts w:ascii="Times New Roman" w:hAnsi="Times New Roman"/>
          <w:sz w:val="26"/>
          <w:szCs w:val="26"/>
        </w:rPr>
        <w:t xml:space="preserve"> Шульц Е.Г.</w:t>
      </w:r>
      <w:r w:rsidR="00CF2018">
        <w:rPr>
          <w:rFonts w:ascii="Times New Roman" w:hAnsi="Times New Roman"/>
          <w:sz w:val="26"/>
          <w:szCs w:val="26"/>
        </w:rPr>
        <w:t xml:space="preserve"> </w:t>
      </w:r>
      <w:r w:rsidR="005D718B" w:rsidRPr="005D718B">
        <w:rPr>
          <w:rFonts w:ascii="Times New Roman" w:hAnsi="Times New Roman"/>
          <w:sz w:val="28"/>
          <w:szCs w:val="28"/>
        </w:rPr>
        <w:br w:type="page"/>
      </w:r>
    </w:p>
    <w:p w:rsidR="005D718B" w:rsidRPr="00CF2018" w:rsidRDefault="005D718B" w:rsidP="00CF201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F2018">
        <w:rPr>
          <w:b/>
          <w:bCs/>
          <w:color w:val="000000"/>
          <w:sz w:val="26"/>
          <w:szCs w:val="26"/>
        </w:rPr>
        <w:lastRenderedPageBreak/>
        <w:t>Ход мероприятия:</w:t>
      </w:r>
    </w:p>
    <w:p w:rsidR="002454AB" w:rsidRPr="00CF2018" w:rsidRDefault="005D718B" w:rsidP="00CF2018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2018">
        <w:rPr>
          <w:sz w:val="26"/>
          <w:szCs w:val="26"/>
        </w:rPr>
        <w:t xml:space="preserve">Участвуют 2 команды учащихся, вопросы задает </w:t>
      </w:r>
      <w:r w:rsidR="00CF2018">
        <w:rPr>
          <w:sz w:val="26"/>
          <w:szCs w:val="26"/>
        </w:rPr>
        <w:t>преподаватель (вопросы на экране). Команды отвечают на вопросы по очереди.</w:t>
      </w:r>
      <w:r w:rsidRPr="00CF2018">
        <w:rPr>
          <w:sz w:val="26"/>
          <w:szCs w:val="26"/>
        </w:rPr>
        <w:t xml:space="preserve"> </w:t>
      </w:r>
      <w:r w:rsidR="00CF2018" w:rsidRPr="00CF2018">
        <w:rPr>
          <w:sz w:val="26"/>
          <w:szCs w:val="26"/>
        </w:rPr>
        <w:t xml:space="preserve">За </w:t>
      </w:r>
      <w:r w:rsidRPr="00CF2018">
        <w:rPr>
          <w:sz w:val="26"/>
          <w:szCs w:val="26"/>
        </w:rPr>
        <w:t>каждый правильный ответ команда получает 1 балл.</w:t>
      </w:r>
    </w:p>
    <w:p w:rsidR="002454AB" w:rsidRPr="00CF2018" w:rsidRDefault="002454AB" w:rsidP="00CF2018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2018">
        <w:rPr>
          <w:sz w:val="26"/>
          <w:szCs w:val="26"/>
        </w:rPr>
        <w:t>На вопросы 1-10 дается 1 минута.</w:t>
      </w:r>
      <w:r w:rsidR="002F1A67">
        <w:rPr>
          <w:sz w:val="26"/>
          <w:szCs w:val="26"/>
        </w:rPr>
        <w:t xml:space="preserve"> </w:t>
      </w:r>
      <w:r w:rsidRPr="00CF2018">
        <w:rPr>
          <w:sz w:val="26"/>
          <w:szCs w:val="26"/>
        </w:rPr>
        <w:t>На вопросы 11-1</w:t>
      </w:r>
      <w:r w:rsidR="00CF2018">
        <w:rPr>
          <w:sz w:val="26"/>
          <w:szCs w:val="26"/>
        </w:rPr>
        <w:t>7</w:t>
      </w:r>
      <w:r w:rsidRPr="00CF2018">
        <w:rPr>
          <w:sz w:val="26"/>
          <w:szCs w:val="26"/>
        </w:rPr>
        <w:t xml:space="preserve"> дается 5 минут.</w:t>
      </w:r>
    </w:p>
    <w:p w:rsidR="00CF2018" w:rsidRDefault="005D718B" w:rsidP="00CF2018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2018">
        <w:rPr>
          <w:sz w:val="26"/>
          <w:szCs w:val="26"/>
        </w:rPr>
        <w:t>Если команда не может ответить на вопрос, право ответа переходит следующей команде.</w:t>
      </w:r>
    </w:p>
    <w:p w:rsidR="002454AB" w:rsidRPr="00CF2018" w:rsidRDefault="005D718B" w:rsidP="00CF2018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F2018">
        <w:rPr>
          <w:sz w:val="26"/>
          <w:szCs w:val="26"/>
        </w:rPr>
        <w:t>Побеждает команда, набравшая наибольшие баллы.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53"/>
        <w:gridCol w:w="6926"/>
        <w:gridCol w:w="5607"/>
      </w:tblGrid>
      <w:tr w:rsidR="002F1A67" w:rsidRPr="00CF2018" w:rsidTr="00BC7AA7">
        <w:tc>
          <w:tcPr>
            <w:tcW w:w="762" w:type="pct"/>
            <w:vAlign w:val="center"/>
          </w:tcPr>
          <w:p w:rsidR="002454AB" w:rsidRPr="00CF2018" w:rsidRDefault="002454AB" w:rsidP="00CF2018">
            <w:pPr>
              <w:pStyle w:val="a5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F2018">
              <w:rPr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2342" w:type="pct"/>
            <w:vAlign w:val="center"/>
          </w:tcPr>
          <w:p w:rsidR="002454AB" w:rsidRPr="00CF2018" w:rsidRDefault="002454AB" w:rsidP="00CF2018">
            <w:pPr>
              <w:jc w:val="center"/>
              <w:rPr>
                <w:b/>
                <w:sz w:val="26"/>
                <w:szCs w:val="26"/>
              </w:rPr>
            </w:pPr>
            <w:r w:rsidRPr="00CF2018">
              <w:rPr>
                <w:rFonts w:ascii="Times New Roman" w:hAnsi="Times New Roman"/>
                <w:b/>
                <w:sz w:val="26"/>
                <w:szCs w:val="26"/>
              </w:rPr>
              <w:t>Деятельность преподавателя и студентов</w:t>
            </w:r>
          </w:p>
        </w:tc>
        <w:tc>
          <w:tcPr>
            <w:tcW w:w="1896" w:type="pct"/>
            <w:vAlign w:val="center"/>
          </w:tcPr>
          <w:p w:rsidR="002454AB" w:rsidRPr="00CF2018" w:rsidRDefault="002454AB" w:rsidP="00BC7AA7">
            <w:pPr>
              <w:jc w:val="center"/>
              <w:rPr>
                <w:b/>
                <w:sz w:val="26"/>
                <w:szCs w:val="26"/>
              </w:rPr>
            </w:pPr>
            <w:r w:rsidRPr="00CF2018">
              <w:rPr>
                <w:rFonts w:ascii="Times New Roman" w:hAnsi="Times New Roman"/>
                <w:b/>
                <w:sz w:val="26"/>
                <w:szCs w:val="26"/>
              </w:rPr>
              <w:t>Планируемые образовательные результаты</w:t>
            </w:r>
          </w:p>
        </w:tc>
      </w:tr>
      <w:tr w:rsidR="002F1A67" w:rsidRPr="00CF2018" w:rsidTr="00BC7AA7">
        <w:tc>
          <w:tcPr>
            <w:tcW w:w="76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  <w:u w:val="single"/>
              </w:rPr>
              <w:t>Организационный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Pr="00CF2018">
              <w:rPr>
                <w:sz w:val="26"/>
                <w:szCs w:val="26"/>
              </w:rPr>
              <w:t>минут</w:t>
            </w:r>
          </w:p>
        </w:tc>
        <w:tc>
          <w:tcPr>
            <w:tcW w:w="234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CF2018">
              <w:rPr>
                <w:sz w:val="26"/>
                <w:szCs w:val="26"/>
              </w:rPr>
              <w:t>Проверка присутствующих по списку в журнале</w:t>
            </w:r>
            <w:r>
              <w:rPr>
                <w:sz w:val="26"/>
                <w:szCs w:val="26"/>
              </w:rPr>
              <w:t xml:space="preserve"> (преподаватель)</w:t>
            </w:r>
            <w:r w:rsidRPr="00CF2018">
              <w:rPr>
                <w:sz w:val="26"/>
                <w:szCs w:val="26"/>
              </w:rPr>
              <w:t>.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CF2018">
              <w:rPr>
                <w:sz w:val="26"/>
                <w:szCs w:val="26"/>
              </w:rPr>
              <w:t>Выбор капитанов команд</w:t>
            </w:r>
            <w:r>
              <w:rPr>
                <w:sz w:val="26"/>
                <w:szCs w:val="26"/>
              </w:rPr>
              <w:t xml:space="preserve"> (преподаватель).</w:t>
            </w:r>
          </w:p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CF2018">
              <w:rPr>
                <w:sz w:val="26"/>
                <w:szCs w:val="26"/>
              </w:rPr>
              <w:t>Деление учащихся на команды</w:t>
            </w:r>
            <w:r>
              <w:rPr>
                <w:sz w:val="26"/>
                <w:szCs w:val="26"/>
              </w:rPr>
              <w:t xml:space="preserve"> (капитаны).</w:t>
            </w:r>
          </w:p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Выбор названия команды (учащиеся).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Определение очередности ответов.</w:t>
            </w:r>
          </w:p>
        </w:tc>
        <w:tc>
          <w:tcPr>
            <w:tcW w:w="1896" w:type="pct"/>
            <w:vMerge w:val="restart"/>
            <w:vAlign w:val="center"/>
          </w:tcPr>
          <w:p w:rsidR="002F1A67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b/>
                <w:sz w:val="26"/>
                <w:szCs w:val="26"/>
              </w:rPr>
              <w:t>Личностные</w:t>
            </w:r>
            <w:r>
              <w:rPr>
                <w:sz w:val="26"/>
                <w:szCs w:val="26"/>
              </w:rPr>
              <w:t>:</w:t>
            </w:r>
          </w:p>
          <w:p w:rsidR="002F1A67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Осознание языка, в том числе иностранного, как основного средства общения между людьми.</w:t>
            </w:r>
          </w:p>
          <w:p w:rsidR="002F1A6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2F1A67">
              <w:rPr>
                <w:sz w:val="26"/>
                <w:szCs w:val="26"/>
              </w:rPr>
              <w:t xml:space="preserve">Общее </w:t>
            </w:r>
            <w:r w:rsidR="002F1A67" w:rsidRPr="002F1A67">
              <w:rPr>
                <w:sz w:val="26"/>
                <w:szCs w:val="26"/>
              </w:rPr>
              <w:t xml:space="preserve">представление о мире как многоязычном и </w:t>
            </w:r>
            <w:proofErr w:type="spellStart"/>
            <w:r w:rsidR="002F1A67" w:rsidRPr="002F1A67">
              <w:rPr>
                <w:sz w:val="26"/>
                <w:szCs w:val="26"/>
              </w:rPr>
              <w:t>политкультурном</w:t>
            </w:r>
            <w:proofErr w:type="spellEnd"/>
            <w:r w:rsidR="002F1A67" w:rsidRPr="002F1A67">
              <w:rPr>
                <w:sz w:val="26"/>
                <w:szCs w:val="26"/>
              </w:rPr>
              <w:t xml:space="preserve"> сообществе</w:t>
            </w:r>
            <w:r>
              <w:rPr>
                <w:sz w:val="26"/>
                <w:szCs w:val="26"/>
              </w:rPr>
              <w:t>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Осознание себя гражданином своей страны.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b/>
                <w:sz w:val="26"/>
                <w:szCs w:val="26"/>
              </w:rPr>
              <w:t>Предметные</w:t>
            </w:r>
            <w:r>
              <w:rPr>
                <w:sz w:val="26"/>
                <w:szCs w:val="26"/>
              </w:rPr>
              <w:t>: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Формирован</w:t>
            </w:r>
            <w:r>
              <w:rPr>
                <w:sz w:val="26"/>
                <w:szCs w:val="26"/>
              </w:rPr>
              <w:t>ие</w:t>
            </w:r>
            <w:r w:rsidRPr="00BC7AA7">
              <w:rPr>
                <w:sz w:val="26"/>
                <w:szCs w:val="26"/>
              </w:rPr>
              <w:t xml:space="preserve"> дружелюбного отношения и толерантности к носителям другого языка на основе знакомства с жизнью в других странах, с доступными образцами художественной литературы</w:t>
            </w:r>
            <w:r>
              <w:rPr>
                <w:sz w:val="26"/>
                <w:szCs w:val="26"/>
              </w:rPr>
              <w:t xml:space="preserve"> и искусства</w:t>
            </w:r>
            <w:r w:rsidRPr="00BC7AA7">
              <w:rPr>
                <w:sz w:val="26"/>
                <w:szCs w:val="26"/>
              </w:rPr>
              <w:t>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b/>
                <w:sz w:val="26"/>
                <w:szCs w:val="26"/>
              </w:rPr>
              <w:t>Метапредметные</w:t>
            </w:r>
            <w:r>
              <w:rPr>
                <w:sz w:val="26"/>
                <w:szCs w:val="26"/>
              </w:rPr>
              <w:t>: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Развитие умения взаимодействовать с окружающими при выполнении разных</w:t>
            </w:r>
            <w:r>
              <w:rPr>
                <w:sz w:val="26"/>
                <w:szCs w:val="26"/>
              </w:rPr>
              <w:t xml:space="preserve"> ролей.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Развитие коммуникативных способностей</w:t>
            </w:r>
            <w:r>
              <w:rPr>
                <w:sz w:val="26"/>
                <w:szCs w:val="26"/>
              </w:rPr>
              <w:t>.</w:t>
            </w:r>
          </w:p>
          <w:p w:rsidR="00BC7AA7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Расширение общего лингвистического кругозора</w:t>
            </w:r>
            <w:r>
              <w:rPr>
                <w:sz w:val="26"/>
                <w:szCs w:val="26"/>
              </w:rPr>
              <w:t>.</w:t>
            </w:r>
          </w:p>
          <w:p w:rsidR="00BC7AA7" w:rsidRPr="00CF2018" w:rsidRDefault="00BC7AA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</w:rPr>
              <w:t>Развитие познавательной, эмоциональной и волевой сфер; формирование мотивации к изучению иностранного языка</w:t>
            </w:r>
          </w:p>
        </w:tc>
      </w:tr>
      <w:tr w:rsidR="002F1A67" w:rsidRPr="00CF2018" w:rsidTr="00BC7AA7">
        <w:tc>
          <w:tcPr>
            <w:tcW w:w="76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  <w:u w:val="single"/>
              </w:rPr>
              <w:t>Основной</w:t>
            </w:r>
          </w:p>
          <w:p w:rsidR="002F1A67" w:rsidRPr="00CF2018" w:rsidRDefault="002F1A67" w:rsidP="002F1A6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CF201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5 </w:t>
            </w:r>
            <w:r w:rsidRPr="00CF2018">
              <w:rPr>
                <w:sz w:val="26"/>
                <w:szCs w:val="26"/>
              </w:rPr>
              <w:t xml:space="preserve"> минут</w:t>
            </w:r>
          </w:p>
        </w:tc>
        <w:tc>
          <w:tcPr>
            <w:tcW w:w="2342" w:type="pct"/>
            <w:vAlign w:val="center"/>
          </w:tcPr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Объяснение целей и задач мероприятия.</w:t>
            </w:r>
          </w:p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Объяснение правил выполнения заданий викторины (объяснение дается преподавателем).</w:t>
            </w:r>
          </w:p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Вопросы 1-10 викторины (преподаватель зачитывает вопросы на экране, команды учащихся отвечают по очереди).</w:t>
            </w:r>
          </w:p>
          <w:p w:rsidR="002F1A67" w:rsidRDefault="002F1A67" w:rsidP="00824FDD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Вопросы 11-17 викторины (преподаватель зачитывает вопросы на экране, команды учащихся отвечают по очереди).</w:t>
            </w:r>
          </w:p>
          <w:p w:rsidR="002F1A67" w:rsidRPr="00CF2018" w:rsidRDefault="002F1A67" w:rsidP="00824FDD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Преподаватель дополняет ответы команд, исправляет ошибки.</w:t>
            </w:r>
          </w:p>
        </w:tc>
        <w:tc>
          <w:tcPr>
            <w:tcW w:w="1896" w:type="pct"/>
            <w:vMerge/>
            <w:vAlign w:val="center"/>
          </w:tcPr>
          <w:p w:rsidR="002F1A67" w:rsidRPr="00CF2018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2F1A67" w:rsidRPr="00CF2018" w:rsidTr="00BC7AA7">
        <w:tc>
          <w:tcPr>
            <w:tcW w:w="76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BC7AA7">
              <w:rPr>
                <w:sz w:val="26"/>
                <w:szCs w:val="26"/>
                <w:u w:val="single"/>
              </w:rPr>
              <w:t>Заключительный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F2018">
              <w:rPr>
                <w:sz w:val="26"/>
                <w:szCs w:val="26"/>
              </w:rPr>
              <w:t xml:space="preserve"> минут</w:t>
            </w:r>
          </w:p>
        </w:tc>
        <w:tc>
          <w:tcPr>
            <w:tcW w:w="2342" w:type="pct"/>
            <w:vAlign w:val="center"/>
          </w:tcPr>
          <w:p w:rsidR="002F1A6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Обобщение материала.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Подсчет баллов, определение победителя.</w:t>
            </w:r>
          </w:p>
        </w:tc>
        <w:tc>
          <w:tcPr>
            <w:tcW w:w="1896" w:type="pct"/>
            <w:vMerge/>
            <w:vAlign w:val="center"/>
          </w:tcPr>
          <w:p w:rsidR="002F1A67" w:rsidRPr="00CF2018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2F1A67" w:rsidRPr="00CF2018" w:rsidTr="00BC7AA7">
        <w:tc>
          <w:tcPr>
            <w:tcW w:w="762" w:type="pct"/>
            <w:vAlign w:val="center"/>
          </w:tcPr>
          <w:p w:rsidR="002F1A67" w:rsidRPr="00BC7AA7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  <w:u w:val="single"/>
              </w:rPr>
            </w:pPr>
            <w:r w:rsidRPr="00BC7AA7">
              <w:rPr>
                <w:sz w:val="26"/>
                <w:szCs w:val="26"/>
                <w:u w:val="single"/>
              </w:rPr>
              <w:t>Задания для самостоятельного выполнения</w:t>
            </w:r>
          </w:p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F2018">
              <w:rPr>
                <w:sz w:val="26"/>
                <w:szCs w:val="26"/>
              </w:rPr>
              <w:t xml:space="preserve"> минут</w:t>
            </w:r>
          </w:p>
        </w:tc>
        <w:tc>
          <w:tcPr>
            <w:tcW w:w="2342" w:type="pct"/>
            <w:vAlign w:val="center"/>
          </w:tcPr>
          <w:p w:rsidR="002F1A67" w:rsidRPr="00CF2018" w:rsidRDefault="002F1A67" w:rsidP="00CF2018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объясняет задание: составить к следующему занятию информационную листовку, плакат или коллаж с удивительными фактами о любой стране мира (по выбору обучающихся)</w:t>
            </w:r>
          </w:p>
        </w:tc>
        <w:tc>
          <w:tcPr>
            <w:tcW w:w="1896" w:type="pct"/>
            <w:vMerge/>
            <w:vAlign w:val="center"/>
          </w:tcPr>
          <w:p w:rsidR="002F1A67" w:rsidRPr="00CF2018" w:rsidRDefault="002F1A67" w:rsidP="00BC7AA7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FD67AA" w:rsidRDefault="00FD67A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C7AA7" w:rsidRDefault="00F86173" w:rsidP="00BC7AA7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036027D6" wp14:editId="19D3FB13">
            <wp:extent cx="9234000" cy="4964400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4000" cy="49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AA7" w:rsidSect="00CF20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18B"/>
    <w:rsid w:val="000A57E3"/>
    <w:rsid w:val="002454AB"/>
    <w:rsid w:val="002F1A67"/>
    <w:rsid w:val="003F1952"/>
    <w:rsid w:val="005D718B"/>
    <w:rsid w:val="007247B6"/>
    <w:rsid w:val="00824FDD"/>
    <w:rsid w:val="00A57C85"/>
    <w:rsid w:val="00BC7AA7"/>
    <w:rsid w:val="00C5456B"/>
    <w:rsid w:val="00CF2018"/>
    <w:rsid w:val="00D4008D"/>
    <w:rsid w:val="00F20164"/>
    <w:rsid w:val="00F86173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FE08"/>
  <w15:docId w15:val="{F29BFB54-0A28-49A9-B77F-175C6C15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D71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1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</dc:creator>
  <cp:lastModifiedBy>Prepod</cp:lastModifiedBy>
  <cp:revision>11</cp:revision>
  <dcterms:created xsi:type="dcterms:W3CDTF">2022-11-09T07:39:00Z</dcterms:created>
  <dcterms:modified xsi:type="dcterms:W3CDTF">2024-03-18T09:40:00Z</dcterms:modified>
</cp:coreProperties>
</file>