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B" w:rsidRDefault="005D1E1B" w:rsidP="005D1E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29.04.2024 </w:t>
      </w:r>
    </w:p>
    <w:p w:rsidR="005D1E1B" w:rsidRDefault="005D1E1B" w:rsidP="005D1E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Группы 1011, 2011, 3011, 9011.</w:t>
      </w:r>
    </w:p>
    <w:p w:rsidR="005D1E1B" w:rsidRPr="005D1E1B" w:rsidRDefault="005D1E1B" w:rsidP="005D1E1B">
      <w:pPr>
        <w:rPr>
          <w:b/>
          <w:sz w:val="32"/>
          <w:szCs w:val="32"/>
        </w:rPr>
      </w:pPr>
      <w:r w:rsidRPr="005D1E1B">
        <w:rPr>
          <w:b/>
          <w:sz w:val="32"/>
          <w:szCs w:val="32"/>
        </w:rPr>
        <w:t>«Общая характеристика региона Латинская Америка: исторические предпосылки формирования, демографическая ситуация»</w:t>
      </w:r>
    </w:p>
    <w:p w:rsidR="00DE64B9" w:rsidRDefault="005D1E1B" w:rsidP="005D1E1B">
      <w:r w:rsidRPr="005D1E1B">
        <w:rPr>
          <w:b/>
          <w:sz w:val="32"/>
          <w:szCs w:val="32"/>
        </w:rPr>
        <w:t>Д/з стр.349-360</w:t>
      </w:r>
      <w:r>
        <w:rPr>
          <w:b/>
          <w:sz w:val="32"/>
          <w:szCs w:val="32"/>
        </w:rPr>
        <w:t xml:space="preserve"> составить конспект, ответить на вопросы</w:t>
      </w:r>
      <w:bookmarkStart w:id="0" w:name="_GoBack"/>
      <w:bookmarkEnd w:id="0"/>
    </w:p>
    <w:sectPr w:rsidR="00DE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B9"/>
    <w:rsid w:val="005D1E1B"/>
    <w:rsid w:val="00C709EB"/>
    <w:rsid w:val="00C97C5C"/>
    <w:rsid w:val="00D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E5A0-FDE9-4BD6-AC62-BCF9EE4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4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E64B9"/>
    <w:rPr>
      <w:b/>
      <w:bCs/>
    </w:rPr>
  </w:style>
  <w:style w:type="paragraph" w:customStyle="1" w:styleId="has-black-color">
    <w:name w:val="has-black-color"/>
    <w:basedOn w:val="a"/>
    <w:rsid w:val="00DE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Анощенков</dc:creator>
  <cp:keywords/>
  <dc:description/>
  <cp:lastModifiedBy>Полевая Евгения Владимировна</cp:lastModifiedBy>
  <cp:revision>2</cp:revision>
  <dcterms:created xsi:type="dcterms:W3CDTF">2024-04-26T14:08:00Z</dcterms:created>
  <dcterms:modified xsi:type="dcterms:W3CDTF">2024-04-26T14:08:00Z</dcterms:modified>
</cp:coreProperties>
</file>