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846" w:rsidRDefault="00B64846" w:rsidP="00B648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11</w:t>
      </w:r>
    </w:p>
    <w:p w:rsidR="00B64846" w:rsidRDefault="00B64846" w:rsidP="00B64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Основы конституционного строя РФ</w:t>
      </w:r>
    </w:p>
    <w:p w:rsidR="00B64846" w:rsidRDefault="00B64846" w:rsidP="00B64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846" w:rsidRDefault="00B64846" w:rsidP="00B648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углубление и закрепление знаний, полученных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лекциях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процессе самостоятельной работы над учебной и научной литературой, законодательством, а также проверка качества знаний, помощи разобраться в наиболее сложных вопросах, выработки умения правильно применять теоретические положения на практике будущей профессиональной деятельности.  </w:t>
      </w:r>
    </w:p>
    <w:p w:rsidR="00B64846" w:rsidRDefault="00B64846" w:rsidP="00B6484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Количество часов на выполнение</w:t>
      </w:r>
      <w:r>
        <w:rPr>
          <w:rFonts w:ascii="Times New Roman" w:hAnsi="Times New Roman" w:cs="Times New Roman"/>
          <w:bCs/>
          <w:sz w:val="24"/>
          <w:szCs w:val="24"/>
        </w:rPr>
        <w:t>: 2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B64846" w:rsidRDefault="00B64846" w:rsidP="00B6484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64846" w:rsidRDefault="00B64846" w:rsidP="00B64846">
      <w:pPr>
        <w:spacing w:after="0" w:line="240" w:lineRule="auto"/>
        <w:ind w:left="142" w:hanging="14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Студент должен уметь:</w:t>
      </w:r>
    </w:p>
    <w:p w:rsidR="00B64846" w:rsidRDefault="00B64846" w:rsidP="00B64846">
      <w:pPr>
        <w:widowControl w:val="0"/>
        <w:autoSpaceDE w:val="0"/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sym w:font="Times New Roman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проводить поиск информации для раскрытия содержания вопроса;</w:t>
      </w:r>
    </w:p>
    <w:p w:rsidR="00B64846" w:rsidRDefault="00B64846" w:rsidP="00B64846">
      <w:pPr>
        <w:widowControl w:val="0"/>
        <w:autoSpaceDE w:val="0"/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sym w:font="Times New Roman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расширять свое мировоззрение путем изучения принципов конституционного строя РФ </w:t>
      </w:r>
    </w:p>
    <w:p w:rsidR="00B64846" w:rsidRDefault="00B64846" w:rsidP="00B64846">
      <w:pPr>
        <w:widowControl w:val="0"/>
        <w:autoSpaceDE w:val="0"/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sym w:font="Times New Roman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качественно выполнять задания;</w:t>
      </w:r>
    </w:p>
    <w:p w:rsidR="00B64846" w:rsidRDefault="00B64846" w:rsidP="00B64846">
      <w:pPr>
        <w:widowControl w:val="0"/>
        <w:autoSpaceDE w:val="0"/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sym w:font="Times New Roman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представлять логическую цепь аргументов;</w:t>
      </w:r>
    </w:p>
    <w:p w:rsidR="00B64846" w:rsidRDefault="00B64846" w:rsidP="00B64846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sym w:font="Times New Roman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определять причинно-следственные процессы для аргументирования своей точки зрения.</w:t>
      </w:r>
    </w:p>
    <w:p w:rsidR="00B64846" w:rsidRDefault="00B64846" w:rsidP="00B64846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846" w:rsidRDefault="00B64846" w:rsidP="00B6484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Задания для практического занятия:</w:t>
      </w:r>
    </w:p>
    <w:p w:rsidR="00B64846" w:rsidRDefault="00B64846" w:rsidP="00B648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теоретические положения.</w:t>
      </w:r>
    </w:p>
    <w:p w:rsidR="00B64846" w:rsidRDefault="00B64846" w:rsidP="00B648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Конституционный строй - порядок, при котором соблюдаются права и свободы человека и гражданина, а государство действует в соответствии с конституцией.</w:t>
      </w:r>
    </w:p>
    <w:p w:rsidR="00B64846" w:rsidRDefault="00B64846" w:rsidP="00B64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Конституционный строй - это форма (или способ) организации государства, которая обеспечивает подчинение его праву и характеризует его как конституционное государство. </w:t>
      </w:r>
    </w:p>
    <w:p w:rsidR="00B64846" w:rsidRDefault="00B64846" w:rsidP="00B64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основами конституционного строя Российской Федерации понимаются устои государства, его основные принципы, которые призваны обеспечить Федерации характер конституционного государства. </w:t>
      </w:r>
    </w:p>
    <w:p w:rsidR="00B64846" w:rsidRDefault="00B64846" w:rsidP="00B64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Референдум - это форма непосредственного волеизъявления граждан, выражающаяся в голосовании по наиболее значимым вопросам общественного, регионального или местного масштаба. </w:t>
      </w:r>
    </w:p>
    <w:p w:rsidR="00B64846" w:rsidRDefault="00B64846" w:rsidP="00B648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референдумов:</w:t>
      </w:r>
    </w:p>
    <w:p w:rsidR="00B64846" w:rsidRDefault="00B64846" w:rsidP="00B64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В зависимости от предмета референдума: А) конституционный Б) законодательный, В) международно-правовой Г) административный референдумы. </w:t>
      </w:r>
    </w:p>
    <w:p w:rsidR="00B64846" w:rsidRDefault="00B64846" w:rsidP="00B64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 характеру юридической силы решения, принятого на референдуме: </w:t>
      </w:r>
    </w:p>
    <w:p w:rsidR="00B64846" w:rsidRDefault="00B64846" w:rsidP="00B64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консультативный (проводится для выяснения мнения населения по каким-либо вопросам, окончательное решение принимает орган, инициирующий проведение референдума). </w:t>
      </w:r>
    </w:p>
    <w:p w:rsidR="00B64846" w:rsidRDefault="00B64846" w:rsidP="00B648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императивный (обязательный) референдумы (решения обязательны для исполнения всеми органами и лицами. Такие решения не нуждаются в дополнительном утверждении. В российском законодательстве предусмотрен лишь императивный референдум.</w:t>
      </w:r>
    </w:p>
    <w:p w:rsidR="00B64846" w:rsidRDefault="00B64846" w:rsidP="00B64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 В зависимости от условий, необходимых для проведения референдума:</w:t>
      </w:r>
    </w:p>
    <w:p w:rsidR="00B64846" w:rsidRDefault="00B64846" w:rsidP="00B64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обязательные (проводятся в связи с необходимостью, установленной законом, и являются одним из способов принятия какого-либо государственного решения. Например, в Японии поправки к Конституции могут быть приняты только на референдуме).</w:t>
      </w:r>
    </w:p>
    <w:p w:rsidR="00B64846" w:rsidRDefault="00B64846" w:rsidP="00B64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факультативные (проводится при наличии инициативы определенных законом субъектов). </w:t>
      </w:r>
    </w:p>
    <w:p w:rsidR="00B64846" w:rsidRDefault="00B64846" w:rsidP="00B64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 территории проведения: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А) общегосударственные, </w:t>
      </w:r>
    </w:p>
    <w:p w:rsidR="00B64846" w:rsidRDefault="00B64846" w:rsidP="00B64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региональные </w:t>
      </w:r>
    </w:p>
    <w:p w:rsidR="00B64846" w:rsidRDefault="00B64846" w:rsidP="00B64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местные. </w:t>
      </w:r>
    </w:p>
    <w:p w:rsidR="00B64846" w:rsidRDefault="00B64846" w:rsidP="00B648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Правовой основой организации и проведения референдумов в России являются Конституция РФ, Федеральный закон от 12 июня 2002 г. "Об основных гарантиях избирательных прав и права на участие в референдуме граждан Российской Федерации". Его положения развиваются в отдельных законодательных актах регионов. Порядок проведения всероссийского референдума установлен Федеральный конституционный закон от 28.06.2004 N 5-ФКЗ (ред. от 18.06.2017) "О референдуме Российской Федерации".</w:t>
      </w:r>
    </w:p>
    <w:p w:rsidR="00B64846" w:rsidRDefault="00B64846" w:rsidP="00B648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4846" w:rsidRDefault="00B64846" w:rsidP="00B6484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1. </w:t>
      </w:r>
    </w:p>
    <w:p w:rsidR="00B64846" w:rsidRDefault="00B64846" w:rsidP="00B6484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Принципы конституционного строя РФ.</w:t>
      </w:r>
    </w:p>
    <w:p w:rsidR="00B64846" w:rsidRDefault="00B64846" w:rsidP="00B648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B64846" w:rsidTr="00B6484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846" w:rsidRDefault="00B648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принципа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846" w:rsidRDefault="00B648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Его содержание</w:t>
            </w:r>
          </w:p>
        </w:tc>
      </w:tr>
      <w:tr w:rsidR="00B64846" w:rsidTr="00B6484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846" w:rsidRDefault="00B648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суверенитет народа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46" w:rsidRDefault="00B6484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46" w:rsidTr="00B6484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846" w:rsidRDefault="00B648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признание человека, его прав и свобод высшей ценностью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46" w:rsidRDefault="00B6484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46" w:rsidTr="00B6484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846" w:rsidRDefault="00B648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федерализм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46" w:rsidRDefault="00B6484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46" w:rsidTr="00B6484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846" w:rsidRDefault="00B648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форма правления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46" w:rsidRDefault="00B6484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46" w:rsidTr="00B6484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846" w:rsidRDefault="00B648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разделение властей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46" w:rsidRDefault="00B6484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46" w:rsidTr="00B6484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846" w:rsidRDefault="00B648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государство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46" w:rsidRDefault="00B6484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46" w:rsidTr="00B6484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846" w:rsidRDefault="00B648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государство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46" w:rsidRDefault="00B6484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46" w:rsidTr="00B6484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846" w:rsidRDefault="00B648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светское государство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46" w:rsidRDefault="00B6484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46" w:rsidTr="00B64846">
        <w:trPr>
          <w:trHeight w:val="268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846" w:rsidRDefault="00B648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политический плюрализм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46" w:rsidRDefault="00B6484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4846" w:rsidRDefault="00B64846" w:rsidP="00B64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846" w:rsidRDefault="00B64846" w:rsidP="00B6484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2. </w:t>
      </w:r>
      <w:r>
        <w:rPr>
          <w:rFonts w:ascii="Times New Roman" w:hAnsi="Times New Roman" w:cs="Times New Roman"/>
          <w:sz w:val="24"/>
          <w:szCs w:val="24"/>
        </w:rPr>
        <w:t>В ст. 1 Конституции РФ даны два наименования российского государства. Как вы думаете, могут ли быть иные трактовки данного вопроса</w:t>
      </w:r>
    </w:p>
    <w:p w:rsidR="00B64846" w:rsidRDefault="00B64846" w:rsidP="00B6484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№ 3.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B64846" w:rsidTr="00B64846">
        <w:trPr>
          <w:trHeight w:val="506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846" w:rsidRDefault="00B648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референдумов в зависимости:</w:t>
            </w:r>
          </w:p>
        </w:tc>
      </w:tr>
      <w:tr w:rsidR="00B64846" w:rsidTr="00B6484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46" w:rsidRDefault="00B648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предмета</w:t>
            </w:r>
          </w:p>
          <w:p w:rsidR="00B64846" w:rsidRDefault="00B648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46" w:rsidRDefault="00B648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территории</w:t>
            </w:r>
          </w:p>
          <w:p w:rsidR="00B64846" w:rsidRDefault="00B648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4846" w:rsidTr="00B6484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46" w:rsidRDefault="00B6484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46" w:rsidRDefault="00B6484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4846" w:rsidTr="00B6484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46" w:rsidRDefault="00B6484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46" w:rsidRDefault="00B6484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4846" w:rsidTr="00B6484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46" w:rsidRDefault="00B6484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46" w:rsidRDefault="00B6484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64846" w:rsidRDefault="00B64846" w:rsidP="00B64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4. </w:t>
      </w:r>
      <w:r>
        <w:rPr>
          <w:rFonts w:ascii="Times New Roman" w:hAnsi="Times New Roman" w:cs="Times New Roman"/>
          <w:sz w:val="24"/>
          <w:szCs w:val="24"/>
        </w:rPr>
        <w:t xml:space="preserve">Дайте определение понятий: основы конституционного строя, суверенитет, демократия, выборы, референдум, народные обсуждения, социальное государство. </w:t>
      </w:r>
    </w:p>
    <w:p w:rsidR="00B64846" w:rsidRDefault="00B64846" w:rsidP="00B64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846" w:rsidRDefault="00B64846" w:rsidP="00B64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№ 5.</w:t>
      </w:r>
      <w:r>
        <w:rPr>
          <w:rFonts w:ascii="Times New Roman" w:hAnsi="Times New Roman" w:cs="Times New Roman"/>
          <w:sz w:val="24"/>
          <w:szCs w:val="24"/>
        </w:rPr>
        <w:t xml:space="preserve"> Какие формы суверенитета закреплены в Конституции РФ? Как они взаимосвязаны между собой? </w:t>
      </w:r>
    </w:p>
    <w:p w:rsidR="00B64846" w:rsidRDefault="00B64846" w:rsidP="00B64846">
      <w:pPr>
        <w:pStyle w:val="a5"/>
        <w:spacing w:before="0" w:after="0"/>
      </w:pPr>
    </w:p>
    <w:p w:rsidR="00B64846" w:rsidRDefault="00B64846" w:rsidP="00B64846">
      <w:pPr>
        <w:tabs>
          <w:tab w:val="left" w:pos="2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846" w:rsidRDefault="00B64846" w:rsidP="00B64846">
      <w:pPr>
        <w:widowControl w:val="0"/>
        <w:tabs>
          <w:tab w:val="left" w:pos="1985"/>
        </w:tabs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оценки качества выполнения практического занятия:</w:t>
      </w:r>
    </w:p>
    <w:p w:rsidR="00B64846" w:rsidRDefault="00B64846" w:rsidP="00B64846">
      <w:pPr>
        <w:pStyle w:val="a5"/>
        <w:spacing w:before="0" w:after="0"/>
        <w:ind w:left="360"/>
      </w:pPr>
      <w:r>
        <w:t>уровень освоения студентами учебного материала;</w:t>
      </w:r>
    </w:p>
    <w:p w:rsidR="00B64846" w:rsidRDefault="00B64846" w:rsidP="00B64846">
      <w:pPr>
        <w:pStyle w:val="a5"/>
        <w:spacing w:before="0" w:after="0"/>
        <w:ind w:left="360"/>
      </w:pPr>
      <w:r>
        <w:t>умение студентами использовать теоретические знания при выполнении практических задач;</w:t>
      </w:r>
    </w:p>
    <w:p w:rsidR="00B64846" w:rsidRDefault="00B64846" w:rsidP="00B64846">
      <w:pPr>
        <w:pStyle w:val="a5"/>
        <w:spacing w:before="0" w:after="0"/>
        <w:ind w:left="360"/>
      </w:pPr>
      <w:proofErr w:type="spellStart"/>
      <w:r>
        <w:t>сформированность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умений;</w:t>
      </w:r>
    </w:p>
    <w:p w:rsidR="00B64846" w:rsidRDefault="00B64846" w:rsidP="00B64846">
      <w:pPr>
        <w:pStyle w:val="a5"/>
        <w:spacing w:before="0" w:after="0"/>
        <w:ind w:left="360"/>
      </w:pPr>
      <w:r>
        <w:t>обоснованность и четкость изложения ответа;</w:t>
      </w:r>
    </w:p>
    <w:p w:rsidR="00B64846" w:rsidRDefault="00B64846" w:rsidP="00B64846">
      <w:pPr>
        <w:pStyle w:val="a5"/>
        <w:spacing w:before="0" w:after="0"/>
        <w:ind w:left="360"/>
        <w:rPr>
          <w:b/>
        </w:rPr>
      </w:pPr>
      <w:r>
        <w:t>оформление материала в соответствии с требованиями.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4"/>
        <w:gridCol w:w="3402"/>
        <w:gridCol w:w="3544"/>
      </w:tblGrid>
      <w:tr w:rsidR="00B64846" w:rsidTr="00B64846">
        <w:trPr>
          <w:trHeight w:hRule="exact" w:val="567"/>
        </w:trPr>
        <w:tc>
          <w:tcPr>
            <w:tcW w:w="2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4846" w:rsidRDefault="00B64846">
            <w:pPr>
              <w:widowControl w:val="0"/>
              <w:autoSpaceDE w:val="0"/>
              <w:autoSpaceDN w:val="0"/>
              <w:adjustRightInd w:val="0"/>
              <w:spacing w:line="285" w:lineRule="exact"/>
              <w:ind w:left="828"/>
              <w:rPr>
                <w:rFonts w:ascii="Times New Roman" w:eastAsia="SimSun" w:hAnsi="Times New Roman" w:cs="Lucida Sans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Процент</w:t>
            </w:r>
          </w:p>
          <w:p w:rsidR="00B64846" w:rsidRDefault="00B64846">
            <w:pPr>
              <w:widowControl w:val="0"/>
              <w:autoSpaceDE w:val="0"/>
              <w:autoSpaceDN w:val="0"/>
              <w:adjustRightInd w:val="0"/>
              <w:spacing w:line="275" w:lineRule="exact"/>
              <w:ind w:left="317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результативности</w:t>
            </w:r>
          </w:p>
          <w:p w:rsidR="00B64846" w:rsidRDefault="00B64846">
            <w:pPr>
              <w:widowControl w:val="0"/>
              <w:autoSpaceDE w:val="0"/>
              <w:autoSpaceDN w:val="0"/>
              <w:adjustRightInd w:val="0"/>
              <w:spacing w:line="275" w:lineRule="exact"/>
              <w:ind w:left="575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(правильных</w:t>
            </w:r>
          </w:p>
          <w:p w:rsidR="00B64846" w:rsidRDefault="00B64846">
            <w:pPr>
              <w:widowControl w:val="0"/>
              <w:autoSpaceDE w:val="0"/>
              <w:autoSpaceDN w:val="0"/>
              <w:adjustRightInd w:val="0"/>
              <w:spacing w:line="276" w:lineRule="exact"/>
              <w:ind w:left="837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ответов)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4846" w:rsidRDefault="00B64846">
            <w:pPr>
              <w:widowControl w:val="0"/>
              <w:autoSpaceDE w:val="0"/>
              <w:autoSpaceDN w:val="0"/>
              <w:adjustRightInd w:val="0"/>
              <w:spacing w:line="285" w:lineRule="exact"/>
              <w:ind w:left="130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Качественная оценка индивидуальных</w:t>
            </w:r>
          </w:p>
          <w:p w:rsidR="00B64846" w:rsidRDefault="00B64846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845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образовательных достижений</w:t>
            </w:r>
          </w:p>
        </w:tc>
      </w:tr>
      <w:tr w:rsidR="00B64846" w:rsidTr="00B64846">
        <w:trPr>
          <w:trHeight w:hRule="exact" w:val="557"/>
        </w:trPr>
        <w:tc>
          <w:tcPr>
            <w:tcW w:w="2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846" w:rsidRDefault="00B6484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4846" w:rsidRDefault="00B64846">
            <w:pPr>
              <w:widowControl w:val="0"/>
              <w:autoSpaceDE w:val="0"/>
              <w:autoSpaceDN w:val="0"/>
              <w:adjustRightInd w:val="0"/>
              <w:spacing w:line="285" w:lineRule="exact"/>
              <w:ind w:left="828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Процент</w:t>
            </w:r>
          </w:p>
          <w:p w:rsidR="00B64846" w:rsidRDefault="00B64846">
            <w:pPr>
              <w:widowControl w:val="0"/>
              <w:autoSpaceDE w:val="0"/>
              <w:autoSpaceDN w:val="0"/>
              <w:adjustRightInd w:val="0"/>
              <w:spacing w:line="275" w:lineRule="exact"/>
              <w:ind w:left="317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результативности</w:t>
            </w:r>
          </w:p>
          <w:p w:rsidR="00B64846" w:rsidRDefault="00B64846">
            <w:pPr>
              <w:widowControl w:val="0"/>
              <w:autoSpaceDE w:val="0"/>
              <w:autoSpaceDN w:val="0"/>
              <w:adjustRightInd w:val="0"/>
              <w:spacing w:line="275" w:lineRule="exact"/>
              <w:ind w:left="575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(правильных</w:t>
            </w:r>
          </w:p>
          <w:p w:rsidR="00B64846" w:rsidRDefault="00B64846">
            <w:pPr>
              <w:widowControl w:val="0"/>
              <w:autoSpaceDE w:val="0"/>
              <w:autoSpaceDN w:val="0"/>
              <w:adjustRightInd w:val="0"/>
              <w:spacing w:line="276" w:lineRule="exact"/>
              <w:ind w:left="837"/>
              <w:rPr>
                <w:rFonts w:ascii="Liberation Serif" w:hAnsi="Liberation Serif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ответов)</w:t>
            </w:r>
            <w:r>
              <w:t xml:space="preserve"> </w:t>
            </w:r>
          </w:p>
          <w:p w:rsidR="00B64846" w:rsidRDefault="00B64846">
            <w:pPr>
              <w:widowControl w:val="0"/>
              <w:autoSpaceDE w:val="0"/>
              <w:autoSpaceDN w:val="0"/>
              <w:adjustRightInd w:val="0"/>
              <w:spacing w:line="276" w:lineRule="exact"/>
              <w:ind w:left="837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балл (отметка)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4846" w:rsidRDefault="00B64846">
            <w:pPr>
              <w:widowControl w:val="0"/>
              <w:autoSpaceDE w:val="0"/>
              <w:autoSpaceDN w:val="0"/>
              <w:adjustRightInd w:val="0"/>
              <w:spacing w:line="413" w:lineRule="exact"/>
              <w:ind w:left="70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вербальный аналог</w:t>
            </w:r>
          </w:p>
        </w:tc>
      </w:tr>
      <w:tr w:rsidR="00B64846" w:rsidTr="00B64846">
        <w:trPr>
          <w:trHeight w:hRule="exact" w:val="29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4846" w:rsidRDefault="00B64846">
            <w:pPr>
              <w:widowControl w:val="0"/>
              <w:autoSpaceDE w:val="0"/>
              <w:autoSpaceDN w:val="0"/>
              <w:adjustRightInd w:val="0"/>
              <w:spacing w:line="287" w:lineRule="exact"/>
              <w:ind w:left="87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 ÷ 100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4846" w:rsidRDefault="00B64846">
            <w:pPr>
              <w:widowControl w:val="0"/>
              <w:autoSpaceDE w:val="0"/>
              <w:autoSpaceDN w:val="0"/>
              <w:adjustRightInd w:val="0"/>
              <w:spacing w:line="287" w:lineRule="exact"/>
              <w:ind w:left="16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4846" w:rsidRDefault="00B64846">
            <w:pPr>
              <w:widowControl w:val="0"/>
              <w:autoSpaceDE w:val="0"/>
              <w:autoSpaceDN w:val="0"/>
              <w:adjustRightInd w:val="0"/>
              <w:spacing w:line="287" w:lineRule="exact"/>
              <w:ind w:left="134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отлично</w:t>
            </w:r>
          </w:p>
        </w:tc>
      </w:tr>
      <w:tr w:rsidR="00B64846" w:rsidTr="00B64846">
        <w:trPr>
          <w:trHeight w:hRule="exact" w:val="286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4846" w:rsidRDefault="00B64846">
            <w:pPr>
              <w:widowControl w:val="0"/>
              <w:autoSpaceDE w:val="0"/>
              <w:autoSpaceDN w:val="0"/>
              <w:adjustRightInd w:val="0"/>
              <w:spacing w:line="282" w:lineRule="exact"/>
              <w:ind w:left="93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 ÷ 89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4846" w:rsidRDefault="00B64846">
            <w:pPr>
              <w:widowControl w:val="0"/>
              <w:autoSpaceDE w:val="0"/>
              <w:autoSpaceDN w:val="0"/>
              <w:adjustRightInd w:val="0"/>
              <w:spacing w:line="282" w:lineRule="exact"/>
              <w:ind w:left="16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4846" w:rsidRDefault="00B64846">
            <w:pPr>
              <w:widowControl w:val="0"/>
              <w:autoSpaceDE w:val="0"/>
              <w:autoSpaceDN w:val="0"/>
              <w:adjustRightInd w:val="0"/>
              <w:spacing w:line="282" w:lineRule="exact"/>
              <w:ind w:left="13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хорошо</w:t>
            </w:r>
          </w:p>
        </w:tc>
      </w:tr>
      <w:tr w:rsidR="00B64846" w:rsidTr="00B64846">
        <w:trPr>
          <w:trHeight w:hRule="exact" w:val="286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4846" w:rsidRDefault="00B64846">
            <w:pPr>
              <w:widowControl w:val="0"/>
              <w:autoSpaceDE w:val="0"/>
              <w:autoSpaceDN w:val="0"/>
              <w:adjustRightInd w:val="0"/>
              <w:spacing w:line="282" w:lineRule="exact"/>
              <w:ind w:left="93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 ÷ 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4846" w:rsidRDefault="00B64846">
            <w:pPr>
              <w:widowControl w:val="0"/>
              <w:autoSpaceDE w:val="0"/>
              <w:autoSpaceDN w:val="0"/>
              <w:adjustRightInd w:val="0"/>
              <w:spacing w:line="282" w:lineRule="exact"/>
              <w:ind w:left="16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4846" w:rsidRDefault="00B64846">
            <w:pPr>
              <w:widowControl w:val="0"/>
              <w:autoSpaceDE w:val="0"/>
              <w:autoSpaceDN w:val="0"/>
              <w:adjustRightInd w:val="0"/>
              <w:spacing w:line="282" w:lineRule="exact"/>
              <w:ind w:left="7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удовлетворительно</w:t>
            </w:r>
          </w:p>
        </w:tc>
      </w:tr>
      <w:tr w:rsidR="00B64846" w:rsidTr="00B64846">
        <w:trPr>
          <w:trHeight w:hRule="exact" w:val="286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4846" w:rsidRDefault="00B64846">
            <w:pPr>
              <w:widowControl w:val="0"/>
              <w:autoSpaceDE w:val="0"/>
              <w:autoSpaceDN w:val="0"/>
              <w:adjustRightInd w:val="0"/>
              <w:spacing w:line="282" w:lineRule="exact"/>
              <w:ind w:left="84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менее 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4846" w:rsidRDefault="00B64846">
            <w:pPr>
              <w:widowControl w:val="0"/>
              <w:autoSpaceDE w:val="0"/>
              <w:autoSpaceDN w:val="0"/>
              <w:adjustRightInd w:val="0"/>
              <w:spacing w:line="282" w:lineRule="exact"/>
              <w:ind w:left="16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4846" w:rsidRDefault="00B64846">
            <w:pPr>
              <w:widowControl w:val="0"/>
              <w:autoSpaceDE w:val="0"/>
              <w:autoSpaceDN w:val="0"/>
              <w:adjustRightInd w:val="0"/>
              <w:spacing w:line="282" w:lineRule="exact"/>
              <w:ind w:left="63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удовлетворительно</w:t>
            </w:r>
          </w:p>
        </w:tc>
      </w:tr>
    </w:tbl>
    <w:p w:rsidR="00B64846" w:rsidRDefault="00B64846" w:rsidP="00B64846">
      <w:pPr>
        <w:pStyle w:val="a5"/>
        <w:spacing w:before="0" w:after="0"/>
        <w:rPr>
          <w:b/>
        </w:rPr>
      </w:pPr>
      <w:r>
        <w:rPr>
          <w:b/>
        </w:rPr>
        <w:t>Литература:</w:t>
      </w:r>
    </w:p>
    <w:p w:rsidR="00B64846" w:rsidRDefault="00B64846" w:rsidP="00B64846">
      <w:pPr>
        <w:pStyle w:val="a5"/>
        <w:spacing w:before="0" w:after="0"/>
        <w:rPr>
          <w:b/>
        </w:rPr>
      </w:pPr>
    </w:p>
    <w:p w:rsidR="00B64846" w:rsidRDefault="00B64846" w:rsidP="00B64846">
      <w:pPr>
        <w:pStyle w:val="a5"/>
        <w:spacing w:before="0" w:after="0"/>
      </w:pPr>
      <w:r>
        <w:t xml:space="preserve">1.  </w:t>
      </w:r>
      <w:proofErr w:type="gramStart"/>
      <w:r>
        <w:t>Обществознание:  10</w:t>
      </w:r>
      <w:proofErr w:type="gramEnd"/>
      <w:r>
        <w:t xml:space="preserve"> </w:t>
      </w:r>
      <w:proofErr w:type="spellStart"/>
      <w:r>
        <w:t>кл.учебник</w:t>
      </w:r>
      <w:proofErr w:type="spellEnd"/>
      <w:r>
        <w:t xml:space="preserve"> для  </w:t>
      </w:r>
      <w:proofErr w:type="spellStart"/>
      <w:r>
        <w:t>общеобразоват</w:t>
      </w:r>
      <w:proofErr w:type="spellEnd"/>
      <w:r>
        <w:t xml:space="preserve">. учреждений /базовый уровень под ред. Л. Н. Боголюбова и А. Ю. </w:t>
      </w:r>
      <w:proofErr w:type="spellStart"/>
      <w:r>
        <w:t>Лазебниковой</w:t>
      </w:r>
      <w:proofErr w:type="spellEnd"/>
      <w:r>
        <w:t>. – М., Просвещение 2021г.</w:t>
      </w:r>
    </w:p>
    <w:p w:rsidR="00B64846" w:rsidRDefault="00B64846" w:rsidP="00B6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Обществознание:  11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кл.учебник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учреждений /базовый уровень под ред. Л. Н. Боголюбова и А.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М., Просвещение 2021г </w:t>
      </w:r>
    </w:p>
    <w:p w:rsidR="00281B31" w:rsidRPr="00B64846" w:rsidRDefault="00B64846" w:rsidP="00B64846"/>
    <w:sectPr w:rsidR="00281B31" w:rsidRPr="00B6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92E"/>
    <w:rsid w:val="007C463C"/>
    <w:rsid w:val="0083392E"/>
    <w:rsid w:val="00973F9E"/>
    <w:rsid w:val="00B46A0B"/>
    <w:rsid w:val="00B64846"/>
    <w:rsid w:val="00C523FD"/>
    <w:rsid w:val="00E1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CD6A1-D575-46ED-A352-A0B84E01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63C"/>
    <w:pPr>
      <w:suppressAutoHyphens/>
      <w:spacing w:line="252" w:lineRule="auto"/>
    </w:pPr>
    <w:rPr>
      <w:rFonts w:ascii="Calibri" w:eastAsia="Calibri" w:hAnsi="Calibri" w:cs="Calibri"/>
      <w:color w:val="00000A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463C"/>
    <w:pPr>
      <w:ind w:left="720"/>
      <w:contextualSpacing/>
    </w:pPr>
  </w:style>
  <w:style w:type="paragraph" w:customStyle="1" w:styleId="a4">
    <w:name w:val="Содержимое таблицы"/>
    <w:basedOn w:val="a"/>
    <w:rsid w:val="007C463C"/>
    <w:pPr>
      <w:suppressLineNumbers/>
      <w:spacing w:after="0" w:line="240" w:lineRule="auto"/>
    </w:pPr>
    <w:rPr>
      <w:rFonts w:ascii="Liberation Serif" w:eastAsia="SimSun" w:hAnsi="Liberation Serif" w:cs="Lucida Sans"/>
      <w:color w:val="000000"/>
      <w:sz w:val="24"/>
      <w:szCs w:val="24"/>
      <w:lang w:bidi="hi-IN"/>
    </w:rPr>
  </w:style>
  <w:style w:type="paragraph" w:styleId="a5">
    <w:name w:val="Normal (Web)"/>
    <w:basedOn w:val="a"/>
    <w:semiHidden/>
    <w:unhideWhenUsed/>
    <w:rsid w:val="00B64846"/>
    <w:pPr>
      <w:suppressAutoHyphens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730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2024-04-26T18:30:00Z</dcterms:created>
  <dcterms:modified xsi:type="dcterms:W3CDTF">2024-04-26T18:40:00Z</dcterms:modified>
</cp:coreProperties>
</file>