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637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1990"/>
        <w:gridCol w:w="4115"/>
      </w:tblGrid>
      <w:tr w:rsidR="0093407C" w:rsidTr="003F178A">
        <w:tc>
          <w:tcPr>
            <w:tcW w:w="4532" w:type="dxa"/>
          </w:tcPr>
          <w:p w:rsidR="0093407C" w:rsidRPr="00F87936" w:rsidRDefault="0093407C" w:rsidP="003F178A">
            <w:pPr>
              <w:rPr>
                <w:rFonts w:ascii="Times New Roman" w:hAnsi="Times New Roman" w:cs="Times New Roman"/>
                <w:b/>
              </w:rPr>
            </w:pPr>
            <w:r w:rsidRPr="00F87936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3407C" w:rsidRPr="00F87936" w:rsidRDefault="0093407C" w:rsidP="003F1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МО</w:t>
            </w:r>
          </w:p>
          <w:p w:rsidR="0093407C" w:rsidRPr="00F87936" w:rsidRDefault="005B1117" w:rsidP="003F1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  от «  </w:t>
            </w:r>
            <w:r w:rsidR="005C3135">
              <w:rPr>
                <w:rFonts w:ascii="Times New Roman" w:hAnsi="Times New Roman" w:cs="Times New Roman"/>
              </w:rPr>
              <w:t xml:space="preserve"> » </w:t>
            </w:r>
            <w:r w:rsidR="0093407C" w:rsidRPr="005C3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3135" w:rsidRPr="005C3135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 w:rsidR="0093407C" w:rsidRPr="005C3135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  <w:r w:rsidR="0093407C">
              <w:rPr>
                <w:rFonts w:ascii="Times New Roman" w:hAnsi="Times New Roman" w:cs="Times New Roman"/>
              </w:rPr>
              <w:t xml:space="preserve"> </w:t>
            </w:r>
            <w:r w:rsidR="00364875">
              <w:rPr>
                <w:rFonts w:ascii="Times New Roman" w:hAnsi="Times New Roman" w:cs="Times New Roman"/>
              </w:rPr>
              <w:t>202</w:t>
            </w:r>
            <w:r w:rsidR="001E2150">
              <w:rPr>
                <w:rFonts w:ascii="Times New Roman" w:hAnsi="Times New Roman" w:cs="Times New Roman"/>
              </w:rPr>
              <w:t>3</w:t>
            </w:r>
            <w:r w:rsidR="0093407C" w:rsidRPr="00F87936">
              <w:rPr>
                <w:rFonts w:ascii="Times New Roman" w:hAnsi="Times New Roman" w:cs="Times New Roman"/>
              </w:rPr>
              <w:t xml:space="preserve"> г.</w:t>
            </w:r>
          </w:p>
          <w:p w:rsidR="0093407C" w:rsidRPr="00F87936" w:rsidRDefault="0093407C" w:rsidP="003F178A">
            <w:pPr>
              <w:rPr>
                <w:rFonts w:ascii="Times New Roman" w:hAnsi="Times New Roman" w:cs="Times New Roman"/>
              </w:rPr>
            </w:pPr>
          </w:p>
          <w:p w:rsidR="0093407C" w:rsidRPr="00F87936" w:rsidRDefault="005B1117" w:rsidP="003F1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МО ________</w:t>
            </w:r>
            <w:r w:rsidR="0093407C" w:rsidRPr="00F87936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Клипикова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  <w:r w:rsidR="0093407C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1990" w:type="dxa"/>
          </w:tcPr>
          <w:p w:rsidR="0093407C" w:rsidRDefault="0093407C" w:rsidP="003F178A">
            <w:pPr>
              <w:jc w:val="center"/>
              <w:rPr>
                <w:b/>
              </w:rPr>
            </w:pPr>
          </w:p>
        </w:tc>
        <w:tc>
          <w:tcPr>
            <w:tcW w:w="4115" w:type="dxa"/>
          </w:tcPr>
          <w:p w:rsidR="0093407C" w:rsidRPr="00D938AA" w:rsidRDefault="0093407C" w:rsidP="003F178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38A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аю</w:t>
            </w:r>
          </w:p>
          <w:p w:rsidR="0093407C" w:rsidRPr="003419D6" w:rsidRDefault="0093407C" w:rsidP="003F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 </w:t>
            </w:r>
            <w:r w:rsidR="005B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»         10          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  </w:t>
            </w:r>
          </w:p>
          <w:p w:rsidR="0093407C" w:rsidRDefault="0093407C" w:rsidP="003F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07C" w:rsidRDefault="0093407C" w:rsidP="003F178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Pr="0034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</w:t>
            </w:r>
            <w:r w:rsidR="001E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proofErr w:type="gramStart"/>
            <w:r w:rsidR="001E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="001E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93407C" w:rsidRDefault="0093407C" w:rsidP="0093407C">
      <w:pPr>
        <w:pStyle w:val="1"/>
        <w:rPr>
          <w:sz w:val="26"/>
          <w:szCs w:val="26"/>
        </w:rPr>
      </w:pPr>
    </w:p>
    <w:p w:rsidR="0093407C" w:rsidRPr="005C3135" w:rsidRDefault="0093407C" w:rsidP="007D11B7">
      <w:pPr>
        <w:pStyle w:val="1"/>
        <w:rPr>
          <w:sz w:val="28"/>
        </w:rPr>
      </w:pPr>
      <w:r w:rsidRPr="005C3135">
        <w:rPr>
          <w:sz w:val="28"/>
        </w:rPr>
        <w:t>Положение</w:t>
      </w:r>
    </w:p>
    <w:p w:rsidR="0093407C" w:rsidRPr="005C3135" w:rsidRDefault="0093407C" w:rsidP="007D11B7">
      <w:pPr>
        <w:pStyle w:val="1"/>
        <w:rPr>
          <w:sz w:val="28"/>
        </w:rPr>
      </w:pPr>
      <w:r w:rsidRPr="005C3135">
        <w:rPr>
          <w:sz w:val="28"/>
        </w:rPr>
        <w:t>о  конкурсе знатоков русского языка</w:t>
      </w:r>
    </w:p>
    <w:p w:rsidR="0093407C" w:rsidRPr="005C3135" w:rsidRDefault="0093407C" w:rsidP="007D11B7">
      <w:pPr>
        <w:pStyle w:val="1"/>
        <w:rPr>
          <w:sz w:val="28"/>
        </w:rPr>
      </w:pPr>
      <w:r w:rsidRPr="005C3135">
        <w:rPr>
          <w:sz w:val="28"/>
        </w:rPr>
        <w:t xml:space="preserve">ко дню рождения великого российского лексикографа </w:t>
      </w:r>
      <w:r w:rsidR="00654229" w:rsidRPr="005C3135">
        <w:rPr>
          <w:sz w:val="28"/>
        </w:rPr>
        <w:t>Владимира Даля</w:t>
      </w:r>
    </w:p>
    <w:p w:rsidR="0093407C" w:rsidRPr="005C3135" w:rsidRDefault="0093407C" w:rsidP="007D11B7">
      <w:pPr>
        <w:pStyle w:val="1"/>
        <w:rPr>
          <w:rFonts w:eastAsia="Calibri"/>
          <w:sz w:val="28"/>
        </w:rPr>
      </w:pPr>
      <w:r w:rsidRPr="005C3135">
        <w:rPr>
          <w:rFonts w:eastAsia="Calibri"/>
          <w:sz w:val="28"/>
        </w:rPr>
        <w:t xml:space="preserve"> «</w:t>
      </w:r>
      <w:r w:rsidR="00364875" w:rsidRPr="005C3135">
        <w:rPr>
          <w:rFonts w:eastAsia="Calibri"/>
          <w:sz w:val="28"/>
        </w:rPr>
        <w:t xml:space="preserve">Малоохтинский </w:t>
      </w:r>
      <w:proofErr w:type="gramStart"/>
      <w:r w:rsidR="00364875" w:rsidRPr="005C3135">
        <w:rPr>
          <w:rFonts w:eastAsia="Calibri"/>
          <w:sz w:val="28"/>
        </w:rPr>
        <w:t>грамотей</w:t>
      </w:r>
      <w:proofErr w:type="gramEnd"/>
      <w:r w:rsidRPr="005C3135">
        <w:rPr>
          <w:rFonts w:eastAsia="Calibri"/>
          <w:sz w:val="28"/>
        </w:rPr>
        <w:t>»</w:t>
      </w:r>
    </w:p>
    <w:p w:rsidR="0093407C" w:rsidRPr="00C2733D" w:rsidRDefault="0093407C" w:rsidP="0093407C">
      <w:pPr>
        <w:pStyle w:val="a5"/>
        <w:rPr>
          <w:rFonts w:ascii="Times New Roman" w:hAnsi="Times New Roman" w:cs="Times New Roman"/>
          <w:sz w:val="28"/>
        </w:rPr>
      </w:pPr>
      <w:r w:rsidRPr="00E2206E">
        <w:rPr>
          <w:sz w:val="28"/>
        </w:rPr>
        <w:t>1</w:t>
      </w:r>
      <w:r w:rsidRPr="00C2733D">
        <w:rPr>
          <w:rFonts w:ascii="Times New Roman" w:hAnsi="Times New Roman" w:cs="Times New Roman"/>
          <w:sz w:val="28"/>
        </w:rPr>
        <w:t xml:space="preserve">. Общие положения. </w:t>
      </w:r>
    </w:p>
    <w:p w:rsidR="0093407C" w:rsidRPr="00C2733D" w:rsidRDefault="0093407C" w:rsidP="0093407C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2733D">
        <w:rPr>
          <w:rFonts w:ascii="Times New Roman" w:hAnsi="Times New Roman" w:cs="Times New Roman"/>
          <w:sz w:val="28"/>
        </w:rPr>
        <w:t xml:space="preserve">1.1. Настоящее Положение определяет цели и задачи </w:t>
      </w:r>
      <w:r w:rsidR="00C116B3">
        <w:rPr>
          <w:rFonts w:ascii="Times New Roman" w:hAnsi="Times New Roman" w:cs="Times New Roman"/>
          <w:sz w:val="28"/>
        </w:rPr>
        <w:t xml:space="preserve"> конкурса</w:t>
      </w:r>
      <w:r w:rsidR="0037110E" w:rsidRPr="0037110E">
        <w:t xml:space="preserve"> </w:t>
      </w:r>
      <w:r w:rsidR="0037110E" w:rsidRPr="0037110E">
        <w:rPr>
          <w:rFonts w:ascii="Times New Roman" w:hAnsi="Times New Roman" w:cs="Times New Roman"/>
          <w:sz w:val="28"/>
        </w:rPr>
        <w:t>знатоков русского языка</w:t>
      </w:r>
      <w:r w:rsidR="00C116B3">
        <w:rPr>
          <w:rFonts w:ascii="Times New Roman" w:hAnsi="Times New Roman" w:cs="Times New Roman"/>
          <w:sz w:val="28"/>
        </w:rPr>
        <w:t xml:space="preserve"> </w:t>
      </w:r>
      <w:r w:rsidR="001E2150">
        <w:rPr>
          <w:rFonts w:ascii="Times New Roman" w:hAnsi="Times New Roman" w:cs="Times New Roman"/>
          <w:sz w:val="28"/>
        </w:rPr>
        <w:t xml:space="preserve"> в 2023</w:t>
      </w:r>
      <w:r w:rsidRPr="00C2733D">
        <w:rPr>
          <w:rFonts w:ascii="Times New Roman" w:hAnsi="Times New Roman" w:cs="Times New Roman"/>
          <w:sz w:val="28"/>
        </w:rPr>
        <w:t xml:space="preserve"> г. (далее - Конкурс). </w:t>
      </w:r>
    </w:p>
    <w:p w:rsidR="0093407C" w:rsidRPr="00C2733D" w:rsidRDefault="0093407C" w:rsidP="0093407C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2733D">
        <w:rPr>
          <w:rFonts w:ascii="Times New Roman" w:hAnsi="Times New Roman" w:cs="Times New Roman"/>
          <w:sz w:val="28"/>
        </w:rPr>
        <w:t xml:space="preserve">1.2. </w:t>
      </w:r>
      <w:proofErr w:type="gramStart"/>
      <w:r w:rsidRPr="00C2733D">
        <w:rPr>
          <w:rFonts w:ascii="Times New Roman" w:hAnsi="Times New Roman" w:cs="Times New Roman"/>
          <w:sz w:val="28"/>
        </w:rPr>
        <w:t>Организация Конкурса направлена на реализацию Федерального закона «Об образовании в Российской Федерации», Федерального закона «О государственном языке Российской Федерации», Федерального государственного образо</w:t>
      </w:r>
      <w:r w:rsidR="00654229">
        <w:rPr>
          <w:rFonts w:ascii="Times New Roman" w:hAnsi="Times New Roman" w:cs="Times New Roman"/>
          <w:sz w:val="28"/>
        </w:rPr>
        <w:t xml:space="preserve">вательного стандарта </w:t>
      </w:r>
      <w:r>
        <w:rPr>
          <w:rFonts w:ascii="Times New Roman" w:hAnsi="Times New Roman" w:cs="Times New Roman"/>
          <w:sz w:val="28"/>
        </w:rPr>
        <w:t xml:space="preserve">среднего профессионального </w:t>
      </w:r>
      <w:r w:rsidRPr="00C2733D">
        <w:rPr>
          <w:rFonts w:ascii="Times New Roman" w:hAnsi="Times New Roman" w:cs="Times New Roman"/>
          <w:sz w:val="28"/>
        </w:rPr>
        <w:t xml:space="preserve"> образования, приоритетного национального проекта «Образование»,</w:t>
      </w:r>
      <w:r w:rsidR="004F470F">
        <w:rPr>
          <w:rFonts w:ascii="Times New Roman" w:hAnsi="Times New Roman" w:cs="Times New Roman"/>
          <w:sz w:val="28"/>
        </w:rPr>
        <w:t xml:space="preserve"> </w:t>
      </w:r>
      <w:r w:rsidR="008D192E">
        <w:rPr>
          <w:rFonts w:ascii="Times New Roman" w:hAnsi="Times New Roman" w:cs="Times New Roman"/>
          <w:sz w:val="28"/>
        </w:rPr>
        <w:t>распоряжения Комитета по образованию о</w:t>
      </w:r>
      <w:r w:rsidR="00654229">
        <w:rPr>
          <w:rFonts w:ascii="Times New Roman" w:hAnsi="Times New Roman" w:cs="Times New Roman"/>
          <w:sz w:val="28"/>
        </w:rPr>
        <w:t xml:space="preserve"> п</w:t>
      </w:r>
      <w:r w:rsidR="0037110E">
        <w:rPr>
          <w:rFonts w:ascii="Times New Roman" w:hAnsi="Times New Roman" w:cs="Times New Roman"/>
          <w:sz w:val="28"/>
        </w:rPr>
        <w:t>р</w:t>
      </w:r>
      <w:r w:rsidR="00654229">
        <w:rPr>
          <w:rFonts w:ascii="Times New Roman" w:hAnsi="Times New Roman" w:cs="Times New Roman"/>
          <w:sz w:val="28"/>
        </w:rPr>
        <w:t>о</w:t>
      </w:r>
      <w:r w:rsidR="0037110E">
        <w:rPr>
          <w:rFonts w:ascii="Times New Roman" w:hAnsi="Times New Roman" w:cs="Times New Roman"/>
          <w:sz w:val="28"/>
        </w:rPr>
        <w:t>ве</w:t>
      </w:r>
      <w:r w:rsidR="00654229">
        <w:rPr>
          <w:rFonts w:ascii="Times New Roman" w:hAnsi="Times New Roman" w:cs="Times New Roman"/>
          <w:sz w:val="28"/>
        </w:rPr>
        <w:t>д</w:t>
      </w:r>
      <w:r w:rsidR="0037110E">
        <w:rPr>
          <w:rFonts w:ascii="Times New Roman" w:hAnsi="Times New Roman" w:cs="Times New Roman"/>
          <w:sz w:val="28"/>
        </w:rPr>
        <w:t xml:space="preserve">ению конкурсов  </w:t>
      </w:r>
      <w:r w:rsidR="00654229">
        <w:rPr>
          <w:rFonts w:ascii="Times New Roman" w:hAnsi="Times New Roman" w:cs="Times New Roman"/>
          <w:sz w:val="28"/>
        </w:rPr>
        <w:t xml:space="preserve"> обучающихся в ОУ СПО</w:t>
      </w:r>
      <w:r w:rsidR="008D192E">
        <w:rPr>
          <w:rFonts w:ascii="Times New Roman" w:hAnsi="Times New Roman" w:cs="Times New Roman"/>
          <w:sz w:val="28"/>
        </w:rPr>
        <w:t xml:space="preserve">, </w:t>
      </w:r>
      <w:r w:rsidRPr="00C2733D">
        <w:rPr>
          <w:rFonts w:ascii="Times New Roman" w:hAnsi="Times New Roman" w:cs="Times New Roman"/>
          <w:sz w:val="28"/>
        </w:rPr>
        <w:t xml:space="preserve"> плана мероприятий методического</w:t>
      </w:r>
      <w:r>
        <w:rPr>
          <w:rFonts w:ascii="Times New Roman" w:hAnsi="Times New Roman" w:cs="Times New Roman"/>
          <w:sz w:val="28"/>
        </w:rPr>
        <w:t xml:space="preserve"> об</w:t>
      </w:r>
      <w:r w:rsidR="0037110E">
        <w:rPr>
          <w:rFonts w:ascii="Times New Roman" w:hAnsi="Times New Roman" w:cs="Times New Roman"/>
          <w:sz w:val="28"/>
        </w:rPr>
        <w:t>ъединения гуманитарных дисциплин</w:t>
      </w:r>
      <w:r>
        <w:rPr>
          <w:rFonts w:ascii="Times New Roman" w:hAnsi="Times New Roman" w:cs="Times New Roman"/>
          <w:sz w:val="28"/>
        </w:rPr>
        <w:t xml:space="preserve">  </w:t>
      </w:r>
      <w:r w:rsidRPr="00C2733D">
        <w:rPr>
          <w:rFonts w:ascii="Times New Roman" w:hAnsi="Times New Roman" w:cs="Times New Roman"/>
          <w:sz w:val="28"/>
        </w:rPr>
        <w:t xml:space="preserve"> на </w:t>
      </w:r>
      <w:r w:rsidR="001E2150">
        <w:rPr>
          <w:rFonts w:ascii="Times New Roman" w:hAnsi="Times New Roman" w:cs="Times New Roman"/>
          <w:sz w:val="28"/>
        </w:rPr>
        <w:t>2023-2024</w:t>
      </w:r>
      <w:r w:rsidRPr="00C2733D">
        <w:rPr>
          <w:rFonts w:ascii="Times New Roman" w:hAnsi="Times New Roman" w:cs="Times New Roman"/>
          <w:sz w:val="28"/>
        </w:rPr>
        <w:t xml:space="preserve"> учебный год.</w:t>
      </w:r>
      <w:proofErr w:type="gramEnd"/>
    </w:p>
    <w:p w:rsidR="0093407C" w:rsidRPr="00C2733D" w:rsidRDefault="0093407C" w:rsidP="0093407C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2733D">
        <w:rPr>
          <w:rFonts w:ascii="Times New Roman" w:hAnsi="Times New Roman" w:cs="Times New Roman"/>
          <w:sz w:val="28"/>
        </w:rPr>
        <w:t>1.3. Предметом Конкурса являются</w:t>
      </w:r>
      <w:r w:rsidR="00654229">
        <w:rPr>
          <w:rFonts w:ascii="Times New Roman" w:hAnsi="Times New Roman" w:cs="Times New Roman"/>
          <w:sz w:val="28"/>
        </w:rPr>
        <w:t xml:space="preserve"> </w:t>
      </w:r>
      <w:r w:rsidR="0037110E">
        <w:rPr>
          <w:rFonts w:ascii="Times New Roman" w:hAnsi="Times New Roman" w:cs="Times New Roman"/>
          <w:sz w:val="28"/>
        </w:rPr>
        <w:t xml:space="preserve">творческие конкурсные  работы, выполненные  </w:t>
      </w:r>
      <w:r w:rsidRPr="00C2733D">
        <w:rPr>
          <w:rFonts w:ascii="Times New Roman" w:hAnsi="Times New Roman" w:cs="Times New Roman"/>
          <w:sz w:val="28"/>
        </w:rPr>
        <w:t xml:space="preserve"> студентами </w:t>
      </w:r>
      <w:proofErr w:type="spellStart"/>
      <w:r w:rsidRPr="00C2733D">
        <w:rPr>
          <w:rFonts w:ascii="Times New Roman" w:hAnsi="Times New Roman" w:cs="Times New Roman"/>
          <w:sz w:val="28"/>
        </w:rPr>
        <w:t>Малоохтинского</w:t>
      </w:r>
      <w:proofErr w:type="spellEnd"/>
      <w:r w:rsidRPr="00C2733D">
        <w:rPr>
          <w:rFonts w:ascii="Times New Roman" w:hAnsi="Times New Roman" w:cs="Times New Roman"/>
          <w:sz w:val="28"/>
        </w:rPr>
        <w:t xml:space="preserve"> колледжа.</w:t>
      </w:r>
    </w:p>
    <w:p w:rsidR="0093407C" w:rsidRPr="00C2733D" w:rsidRDefault="001E2150" w:rsidP="0093407C">
      <w:pPr>
        <w:pStyle w:val="a5"/>
        <w:rPr>
          <w:rFonts w:ascii="Times New Roman" w:eastAsia="Calibri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sz w:val="28"/>
        </w:rPr>
        <w:t xml:space="preserve">        1.4. В 2023</w:t>
      </w:r>
      <w:r w:rsidR="0093407C" w:rsidRPr="00C2733D">
        <w:rPr>
          <w:rFonts w:ascii="Times New Roman" w:hAnsi="Times New Roman" w:cs="Times New Roman"/>
          <w:sz w:val="28"/>
        </w:rPr>
        <w:t xml:space="preserve"> г. Конкурс </w:t>
      </w:r>
      <w:r w:rsidR="0037110E" w:rsidRPr="0037110E">
        <w:rPr>
          <w:rFonts w:ascii="Times New Roman" w:hAnsi="Times New Roman" w:cs="Times New Roman"/>
          <w:sz w:val="28"/>
        </w:rPr>
        <w:t xml:space="preserve">традиционно </w:t>
      </w:r>
      <w:r w:rsidR="0093407C" w:rsidRPr="00C2733D">
        <w:rPr>
          <w:rFonts w:ascii="Times New Roman" w:hAnsi="Times New Roman" w:cs="Times New Roman"/>
          <w:sz w:val="28"/>
        </w:rPr>
        <w:t xml:space="preserve">посвящен </w:t>
      </w:r>
      <w:r w:rsidR="00C116B3">
        <w:rPr>
          <w:rFonts w:ascii="Times New Roman" w:hAnsi="Times New Roman" w:cs="Times New Roman"/>
          <w:sz w:val="28"/>
        </w:rPr>
        <w:t xml:space="preserve">Дню </w:t>
      </w:r>
      <w:r w:rsidR="0093407C" w:rsidRPr="00C2733D">
        <w:rPr>
          <w:rFonts w:ascii="Times New Roman" w:hAnsi="Times New Roman" w:cs="Times New Roman"/>
          <w:sz w:val="28"/>
        </w:rPr>
        <w:t xml:space="preserve"> рождения </w:t>
      </w:r>
      <w:r w:rsidR="0093407C">
        <w:rPr>
          <w:rFonts w:ascii="Times New Roman" w:hAnsi="Times New Roman" w:cs="Times New Roman"/>
          <w:sz w:val="28"/>
        </w:rPr>
        <w:t xml:space="preserve"> Владимира Даля</w:t>
      </w:r>
      <w:r w:rsidR="000B0CB3">
        <w:rPr>
          <w:rFonts w:ascii="Times New Roman" w:hAnsi="Times New Roman" w:cs="Times New Roman"/>
          <w:sz w:val="28"/>
        </w:rPr>
        <w:t xml:space="preserve"> и проходит по </w:t>
      </w:r>
      <w:r w:rsidR="0037110E">
        <w:rPr>
          <w:rFonts w:ascii="Times New Roman" w:hAnsi="Times New Roman" w:cs="Times New Roman"/>
          <w:sz w:val="28"/>
        </w:rPr>
        <w:t xml:space="preserve"> заданиям, связанным с наследием </w:t>
      </w:r>
      <w:proofErr w:type="spellStart"/>
      <w:r w:rsidR="0037110E">
        <w:rPr>
          <w:rFonts w:ascii="Times New Roman" w:hAnsi="Times New Roman" w:cs="Times New Roman"/>
          <w:sz w:val="28"/>
        </w:rPr>
        <w:t>В.Даля</w:t>
      </w:r>
      <w:proofErr w:type="spellEnd"/>
      <w:r w:rsidR="005B11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древнерусскими текстами.</w:t>
      </w:r>
    </w:p>
    <w:p w:rsidR="0093407C" w:rsidRPr="00C2733D" w:rsidRDefault="0093407C" w:rsidP="0093407C">
      <w:pPr>
        <w:pStyle w:val="a3"/>
        <w:spacing w:line="240" w:lineRule="auto"/>
      </w:pPr>
      <w:r w:rsidRPr="00C2733D">
        <w:t>2. Цель и задачи</w:t>
      </w:r>
    </w:p>
    <w:p w:rsidR="0093407C" w:rsidRPr="00C2733D" w:rsidRDefault="0093407C" w:rsidP="0093407C">
      <w:pPr>
        <w:pStyle w:val="a3"/>
        <w:spacing w:line="240" w:lineRule="auto"/>
        <w:ind w:firstLine="709"/>
      </w:pPr>
      <w:r w:rsidRPr="00C2733D">
        <w:t xml:space="preserve"> 2.1. Цель Конкурса: </w:t>
      </w:r>
      <w:r w:rsidR="0037110E">
        <w:t xml:space="preserve"> </w:t>
      </w:r>
    </w:p>
    <w:p w:rsidR="0093407C" w:rsidRDefault="0093407C" w:rsidP="008356E1">
      <w:pPr>
        <w:pStyle w:val="a3"/>
        <w:spacing w:line="240" w:lineRule="auto"/>
      </w:pPr>
      <w:r>
        <w:t>повышение мотивации студентов к овладению навыками грамотного письма, а также привлечение внимания обучающихся студентов  к значимым для русской литературы и культуры именам и текстам.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 2.2. Задачи конкурса: </w:t>
      </w:r>
    </w:p>
    <w:p w:rsidR="0093407C" w:rsidRDefault="000B0CB3" w:rsidP="000B0CB3">
      <w:pPr>
        <w:pStyle w:val="a3"/>
        <w:spacing w:line="240" w:lineRule="auto"/>
      </w:pPr>
      <w:proofErr w:type="gramStart"/>
      <w:r>
        <w:t xml:space="preserve">-развивать </w:t>
      </w:r>
      <w:r w:rsidR="0093407C">
        <w:t>у обучающихся интере</w:t>
      </w:r>
      <w:r>
        <w:t>с к русскому языку, государственному языку Российской Федерации,  важнейше</w:t>
      </w:r>
      <w:r w:rsidR="0093407C">
        <w:t>м</w:t>
      </w:r>
      <w:r>
        <w:t>у средству</w:t>
      </w:r>
      <w:r w:rsidR="0093407C">
        <w:t xml:space="preserve"> межнационального общения н</w:t>
      </w:r>
      <w:r>
        <w:t>ародов России и одному</w:t>
      </w:r>
      <w:r w:rsidR="0093407C">
        <w:t xml:space="preserve"> из официальных международных языков; </w:t>
      </w:r>
      <w:proofErr w:type="gramEnd"/>
    </w:p>
    <w:p w:rsidR="008356E1" w:rsidRDefault="000B0CB3" w:rsidP="00C76CA2">
      <w:pPr>
        <w:pStyle w:val="a3"/>
        <w:spacing w:line="240" w:lineRule="auto"/>
      </w:pPr>
      <w:r>
        <w:t>-</w:t>
      </w:r>
      <w:r w:rsidR="0093407C">
        <w:t>способствовать формированию лингвистической компетенции учащихся; мотивировать обучающихся к совершенствованию их письменной речи, повысить интерес к вопросам грамотности;</w:t>
      </w:r>
    </w:p>
    <w:p w:rsidR="008356E1" w:rsidRDefault="008356E1" w:rsidP="008356E1">
      <w:pPr>
        <w:pStyle w:val="a3"/>
        <w:spacing w:line="240" w:lineRule="auto"/>
      </w:pPr>
    </w:p>
    <w:p w:rsidR="0093407C" w:rsidRDefault="000B0CB3" w:rsidP="00C76CA2">
      <w:pPr>
        <w:pStyle w:val="a3"/>
        <w:spacing w:line="240" w:lineRule="auto"/>
      </w:pPr>
      <w:r>
        <w:t>-</w:t>
      </w:r>
      <w:r w:rsidR="0093407C">
        <w:t xml:space="preserve">знакомить учащихся с качественными русскими </w:t>
      </w:r>
      <w:proofErr w:type="spellStart"/>
      <w:r w:rsidR="0093407C">
        <w:t>текстами</w:t>
      </w:r>
      <w:proofErr w:type="gramStart"/>
      <w:r w:rsidR="0093407C">
        <w:t>,</w:t>
      </w:r>
      <w:r w:rsidR="001E2150">
        <w:t>н</w:t>
      </w:r>
      <w:proofErr w:type="gramEnd"/>
      <w:r w:rsidR="001E2150">
        <w:t>аследием</w:t>
      </w:r>
      <w:proofErr w:type="spellEnd"/>
      <w:r w:rsidR="001E2150">
        <w:t xml:space="preserve"> славянской письменности,</w:t>
      </w:r>
      <w:r w:rsidR="0093407C">
        <w:t xml:space="preserve"> развивать литературный вкус, воспитывать ув</w:t>
      </w:r>
      <w:r w:rsidR="008356E1">
        <w:t>ажение к отечественной культуре</w:t>
      </w:r>
      <w:r w:rsidR="001E2150">
        <w:t xml:space="preserve"> и ее прошлому</w:t>
      </w:r>
      <w:r w:rsidR="008356E1">
        <w:t>;</w:t>
      </w:r>
    </w:p>
    <w:p w:rsidR="008356E1" w:rsidRDefault="000B0CB3" w:rsidP="00C76CA2">
      <w:pPr>
        <w:pStyle w:val="a3"/>
        <w:spacing w:line="240" w:lineRule="auto"/>
      </w:pPr>
      <w:proofErr w:type="gramStart"/>
      <w:r>
        <w:lastRenderedPageBreak/>
        <w:t>-</w:t>
      </w:r>
      <w:r w:rsidR="005B1117">
        <w:t xml:space="preserve"> способствовать патриотическому воспитанию обучающихся, затрагивая актуальные темы настоящего времени</w:t>
      </w:r>
      <w:r w:rsidR="001E2150">
        <w:t>, напоминая об истоках русской письменности</w:t>
      </w:r>
      <w:r w:rsidR="005B1117">
        <w:t>.</w:t>
      </w:r>
      <w:proofErr w:type="gramEnd"/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 3. Организаторы конкурса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 Организаторы Конкурса - </w:t>
      </w:r>
      <w:proofErr w:type="gramStart"/>
      <w:r>
        <w:t>Государственное</w:t>
      </w:r>
      <w:proofErr w:type="gramEnd"/>
      <w:r>
        <w:t xml:space="preserve"> бюджетное</w:t>
      </w:r>
    </w:p>
    <w:p w:rsidR="0093407C" w:rsidRDefault="0093407C" w:rsidP="0093407C">
      <w:pPr>
        <w:pStyle w:val="a3"/>
        <w:spacing w:line="240" w:lineRule="auto"/>
      </w:pPr>
      <w:r>
        <w:t>профессиональное образовательное учреждение «</w:t>
      </w:r>
      <w:proofErr w:type="spellStart"/>
      <w:r>
        <w:t>Малоохтинский</w:t>
      </w:r>
      <w:proofErr w:type="spellEnd"/>
      <w:r>
        <w:t xml:space="preserve"> колледж» города Санкт-Петербурга, методическое об</w:t>
      </w:r>
      <w:r w:rsidR="00C116B3">
        <w:t>ъединение гуманитарных дисциплин</w:t>
      </w:r>
      <w:r w:rsidR="005B1117">
        <w:t>.</w:t>
      </w:r>
      <w:r>
        <w:t xml:space="preserve">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Организаторы Конкурса обеспечивают равные условия для всех участников, организационно-методическое сопровождение всех этапов Конкурса, формирование профессионального компетентного жюри, проверку конкурсных работ, выявление и награждение победителей Конкурса. </w:t>
      </w:r>
    </w:p>
    <w:p w:rsidR="0093407C" w:rsidRDefault="0093407C" w:rsidP="0093407C">
      <w:pPr>
        <w:pStyle w:val="a3"/>
        <w:spacing w:line="240" w:lineRule="auto"/>
      </w:pPr>
      <w:r>
        <w:t xml:space="preserve">4. Участники конкурса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Участники Конкурса — обучающиеся в </w:t>
      </w:r>
      <w:proofErr w:type="spellStart"/>
      <w:r>
        <w:t>Мал</w:t>
      </w:r>
      <w:r w:rsidR="008356E1">
        <w:t>оохтинском</w:t>
      </w:r>
      <w:proofErr w:type="spellEnd"/>
      <w:r w:rsidR="008356E1">
        <w:t xml:space="preserve"> колледже студенты </w:t>
      </w:r>
      <w:r w:rsidR="001E2150">
        <w:t xml:space="preserve">1 </w:t>
      </w:r>
      <w:r>
        <w:t>курсов.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В ходе участия в Конкурсе они получат возможность: </w:t>
      </w:r>
    </w:p>
    <w:p w:rsidR="0093407C" w:rsidRDefault="0093407C" w:rsidP="0093407C">
      <w:pPr>
        <w:pStyle w:val="a3"/>
        <w:spacing w:line="240" w:lineRule="auto"/>
        <w:ind w:firstLine="709"/>
      </w:pPr>
      <w:r>
        <w:t>•продемонстрировать свои знания орфографических и пунктуационных норм русского языка;</w:t>
      </w:r>
    </w:p>
    <w:p w:rsidR="0093407C" w:rsidRDefault="0093407C" w:rsidP="005B1117">
      <w:pPr>
        <w:pStyle w:val="a3"/>
        <w:spacing w:line="240" w:lineRule="auto"/>
        <w:ind w:firstLine="709"/>
      </w:pPr>
      <w:r>
        <w:t xml:space="preserve"> • проявить способности к выполнению творческих заданий; </w:t>
      </w:r>
    </w:p>
    <w:p w:rsidR="0093407C" w:rsidRDefault="0093407C" w:rsidP="00C116B3">
      <w:pPr>
        <w:pStyle w:val="a3"/>
        <w:spacing w:line="240" w:lineRule="auto"/>
      </w:pPr>
      <w:r>
        <w:t xml:space="preserve">5. Организация конкурса и жюри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5.1. Для проведения Конкурса создаётся жюри Конкурса. </w:t>
      </w:r>
    </w:p>
    <w:p w:rsidR="0093407C" w:rsidRDefault="0093407C" w:rsidP="0093407C">
      <w:pPr>
        <w:pStyle w:val="a3"/>
        <w:spacing w:line="240" w:lineRule="auto"/>
        <w:ind w:firstLine="709"/>
      </w:pPr>
      <w:r>
        <w:t>5.2. Жюри Конкурса осуществляет: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 • согласование критериев оценки</w:t>
      </w:r>
      <w:r w:rsidR="0049499C">
        <w:t xml:space="preserve"> </w:t>
      </w:r>
      <w:r w:rsidR="007D11B7">
        <w:t xml:space="preserve"> конкурсных работ</w:t>
      </w:r>
      <w:r>
        <w:t xml:space="preserve">;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• организационно-методическое сопровождение Конкурса; 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• согласование предложений </w:t>
      </w:r>
      <w:r w:rsidR="00C116B3">
        <w:t>о поощрении победителей и лауреат</w:t>
      </w:r>
      <w:r>
        <w:t>ов Конкурса.</w:t>
      </w:r>
    </w:p>
    <w:p w:rsidR="00D23CF1" w:rsidRDefault="00D23CF1" w:rsidP="0093407C">
      <w:pPr>
        <w:pStyle w:val="a3"/>
        <w:spacing w:line="240" w:lineRule="auto"/>
        <w:ind w:firstLine="709"/>
      </w:pPr>
      <w:r>
        <w:t>5.3. Критерии оценки конкурсных работ.</w:t>
      </w:r>
    </w:p>
    <w:p w:rsidR="00364875" w:rsidRDefault="00364875" w:rsidP="00364875">
      <w:pPr>
        <w:pStyle w:val="a3"/>
        <w:spacing w:line="240" w:lineRule="auto"/>
        <w:ind w:firstLine="709"/>
      </w:pPr>
      <w:r>
        <w:t xml:space="preserve"> Критерии оценивания задания 1</w:t>
      </w:r>
      <w:r w:rsidR="001E2150">
        <w:t>-3</w:t>
      </w:r>
      <w:r>
        <w:t>.</w:t>
      </w:r>
    </w:p>
    <w:p w:rsidR="008356E1" w:rsidRDefault="005B1117" w:rsidP="005C3135">
      <w:pPr>
        <w:pStyle w:val="a3"/>
        <w:spacing w:line="240" w:lineRule="auto"/>
        <w:ind w:firstLine="709"/>
      </w:pPr>
      <w:r>
        <w:t>Победителем конкурса становится участник, допустивший наименьшее количество ошибок в 1-о</w:t>
      </w:r>
      <w:r w:rsidR="001E2150">
        <w:t>м задании, собравший пословицы 3</w:t>
      </w:r>
      <w:r>
        <w:t>-ого задания и написавший самое</w:t>
      </w:r>
      <w:r w:rsidR="001E2150">
        <w:t xml:space="preserve"> интересное продолжение сказки 2</w:t>
      </w:r>
      <w:bookmarkStart w:id="0" w:name="_GoBack"/>
      <w:bookmarkEnd w:id="0"/>
      <w:r>
        <w:t xml:space="preserve">-его задания. </w:t>
      </w:r>
    </w:p>
    <w:p w:rsidR="00D23CF1" w:rsidRDefault="00753853" w:rsidP="0093407C">
      <w:pPr>
        <w:pStyle w:val="a3"/>
        <w:spacing w:line="240" w:lineRule="auto"/>
        <w:ind w:firstLine="709"/>
      </w:pPr>
      <w:r>
        <w:t xml:space="preserve"> Участник</w:t>
      </w:r>
      <w:r w:rsidR="000C4137">
        <w:t xml:space="preserve">, выполнивший эти условия лучше всех, </w:t>
      </w:r>
      <w:r w:rsidR="004F470F">
        <w:t>получает звание «</w:t>
      </w:r>
      <w:proofErr w:type="gramStart"/>
      <w:r w:rsidR="004F470F">
        <w:t>Г</w:t>
      </w:r>
      <w:r>
        <w:t>рамотея</w:t>
      </w:r>
      <w:proofErr w:type="gramEnd"/>
      <w:r>
        <w:t xml:space="preserve">». Лауреатами Конкурса становятся </w:t>
      </w:r>
      <w:r w:rsidR="000C4137">
        <w:t>еще 3 и более участников</w:t>
      </w:r>
      <w:r>
        <w:t>,</w:t>
      </w:r>
      <w:r w:rsidR="000C4137">
        <w:t xml:space="preserve"> которые, по мнению жюри, проявили свои таланты в выполнении заданий конкурса.</w:t>
      </w:r>
      <w:r>
        <w:t xml:space="preserve"> </w:t>
      </w:r>
    </w:p>
    <w:p w:rsidR="0093407C" w:rsidRDefault="0093407C" w:rsidP="0093407C">
      <w:pPr>
        <w:pStyle w:val="a3"/>
        <w:spacing w:line="240" w:lineRule="auto"/>
        <w:ind w:firstLine="709"/>
      </w:pPr>
      <w:r>
        <w:t xml:space="preserve">5.3 Состав жюри: председатель – зам. директора по УР </w:t>
      </w:r>
      <w:r w:rsidR="001E2150">
        <w:t xml:space="preserve"> Полевая Е.В</w:t>
      </w:r>
      <w:r w:rsidR="00C116B3">
        <w:t xml:space="preserve">.,  </w:t>
      </w:r>
      <w:r w:rsidR="001E2150">
        <w:t>зам. директора по В</w:t>
      </w:r>
      <w:r w:rsidR="00E92C3B">
        <w:t>Р</w:t>
      </w:r>
      <w:r w:rsidR="00AC5E81">
        <w:t xml:space="preserve"> </w:t>
      </w:r>
      <w:proofErr w:type="spellStart"/>
      <w:r w:rsidR="001E2150">
        <w:t>Шатравка</w:t>
      </w:r>
      <w:proofErr w:type="spellEnd"/>
      <w:r w:rsidR="001E2150">
        <w:t xml:space="preserve"> В.И.</w:t>
      </w:r>
      <w:r>
        <w:t xml:space="preserve">, </w:t>
      </w:r>
      <w:r w:rsidR="0049499C">
        <w:t xml:space="preserve"> </w:t>
      </w:r>
      <w:r w:rsidR="000C4137">
        <w:t>преподаватели</w:t>
      </w:r>
      <w:r w:rsidR="001E2150">
        <w:t xml:space="preserve"> русского языка и литер</w:t>
      </w:r>
      <w:r>
        <w:t>атуры</w:t>
      </w:r>
      <w:r w:rsidR="008356E1">
        <w:t xml:space="preserve"> Ненашева В.А.</w:t>
      </w:r>
      <w:r>
        <w:t xml:space="preserve">, </w:t>
      </w:r>
      <w:proofErr w:type="spellStart"/>
      <w:r w:rsidR="000C4137">
        <w:t>Бойкова</w:t>
      </w:r>
      <w:proofErr w:type="spellEnd"/>
      <w:r w:rsidR="000C4137">
        <w:t xml:space="preserve"> И.М., </w:t>
      </w:r>
      <w:proofErr w:type="spellStart"/>
      <w:r w:rsidR="000C4137">
        <w:t>Сулоева</w:t>
      </w:r>
      <w:proofErr w:type="spellEnd"/>
      <w:r w:rsidR="000C4137">
        <w:t xml:space="preserve"> </w:t>
      </w:r>
      <w:proofErr w:type="spellStart"/>
      <w:r w:rsidR="000C4137">
        <w:t>Л.А.,</w:t>
      </w:r>
      <w:r>
        <w:t>председатель</w:t>
      </w:r>
      <w:proofErr w:type="spellEnd"/>
      <w:r>
        <w:t xml:space="preserve"> МО гу</w:t>
      </w:r>
      <w:r w:rsidR="000C4137">
        <w:t xml:space="preserve">манитарных предметов </w:t>
      </w:r>
      <w:proofErr w:type="spellStart"/>
      <w:r w:rsidR="000C4137">
        <w:t>Клипикова</w:t>
      </w:r>
      <w:proofErr w:type="spellEnd"/>
      <w:r w:rsidR="000C4137">
        <w:t xml:space="preserve"> Г.А.</w:t>
      </w:r>
      <w:r>
        <w:t>.</w:t>
      </w:r>
    </w:p>
    <w:p w:rsidR="0093407C" w:rsidRDefault="0093407C" w:rsidP="0093407C">
      <w:pPr>
        <w:pStyle w:val="a3"/>
        <w:spacing w:line="240" w:lineRule="auto"/>
        <w:ind w:firstLine="709"/>
      </w:pPr>
    </w:p>
    <w:p w:rsidR="0093407C" w:rsidRDefault="0093407C" w:rsidP="00C76CA2">
      <w:pPr>
        <w:pStyle w:val="a3"/>
        <w:spacing w:line="240" w:lineRule="auto"/>
      </w:pPr>
      <w:r>
        <w:t xml:space="preserve">Разработчик: </w:t>
      </w:r>
      <w:proofErr w:type="spellStart"/>
      <w:r>
        <w:t>Бойкова</w:t>
      </w:r>
      <w:proofErr w:type="spellEnd"/>
      <w:r>
        <w:t xml:space="preserve"> И.М.</w:t>
      </w:r>
    </w:p>
    <w:p w:rsidR="00D45AE2" w:rsidRDefault="00D45AE2" w:rsidP="001E2150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4"/>
        </w:rPr>
      </w:pPr>
    </w:p>
    <w:p w:rsidR="0071237A" w:rsidRPr="000C4137" w:rsidRDefault="0093407C" w:rsidP="00042D45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4137">
        <w:rPr>
          <w:rFonts w:ascii="Times New Roman" w:hAnsi="Times New Roman" w:cs="Times New Roman"/>
          <w:b/>
          <w:sz w:val="28"/>
          <w:szCs w:val="24"/>
        </w:rPr>
        <w:lastRenderedPageBreak/>
        <w:t>Лист регистрации</w:t>
      </w:r>
    </w:p>
    <w:p w:rsidR="000C4137" w:rsidRDefault="0093407C" w:rsidP="00042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99C">
        <w:rPr>
          <w:rFonts w:ascii="Times New Roman" w:hAnsi="Times New Roman" w:cs="Times New Roman"/>
          <w:sz w:val="24"/>
          <w:szCs w:val="24"/>
        </w:rPr>
        <w:t>участников конкурса знатоков русского языка</w:t>
      </w:r>
      <w:r w:rsidR="0071237A" w:rsidRPr="00494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07C" w:rsidRPr="000C4137" w:rsidRDefault="0071237A" w:rsidP="00042D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413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0C4137">
        <w:rPr>
          <w:rFonts w:ascii="Times New Roman" w:hAnsi="Times New Roman" w:cs="Times New Roman"/>
          <w:b/>
          <w:sz w:val="28"/>
          <w:szCs w:val="24"/>
        </w:rPr>
        <w:t>Малоохтинский</w:t>
      </w:r>
      <w:proofErr w:type="spellEnd"/>
      <w:r w:rsidRPr="000C413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1E2150">
        <w:rPr>
          <w:rFonts w:ascii="Times New Roman" w:hAnsi="Times New Roman" w:cs="Times New Roman"/>
          <w:b/>
          <w:sz w:val="28"/>
          <w:szCs w:val="24"/>
        </w:rPr>
        <w:t>грамотей</w:t>
      </w:r>
      <w:proofErr w:type="gramEnd"/>
      <w:r w:rsidR="001E2150">
        <w:rPr>
          <w:rFonts w:ascii="Times New Roman" w:hAnsi="Times New Roman" w:cs="Times New Roman"/>
          <w:b/>
          <w:sz w:val="28"/>
          <w:szCs w:val="24"/>
        </w:rPr>
        <w:t xml:space="preserve"> – 2023</w:t>
      </w:r>
      <w:r w:rsidR="0049499C" w:rsidRPr="000C4137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1082"/>
        <w:gridCol w:w="2621"/>
        <w:gridCol w:w="2160"/>
        <w:gridCol w:w="1465"/>
        <w:gridCol w:w="61"/>
        <w:gridCol w:w="1383"/>
      </w:tblGrid>
      <w:tr w:rsidR="0093407C" w:rsidTr="0049499C">
        <w:tc>
          <w:tcPr>
            <w:tcW w:w="799" w:type="dxa"/>
          </w:tcPr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proofErr w:type="gramStart"/>
            <w:r w:rsidRPr="0049499C">
              <w:rPr>
                <w:sz w:val="24"/>
              </w:rPr>
              <w:t>п</w:t>
            </w:r>
            <w:proofErr w:type="gramEnd"/>
            <w:r w:rsidRPr="0049499C">
              <w:rPr>
                <w:sz w:val="24"/>
              </w:rPr>
              <w:t>/№</w:t>
            </w:r>
          </w:p>
        </w:tc>
        <w:tc>
          <w:tcPr>
            <w:tcW w:w="1082" w:type="dxa"/>
          </w:tcPr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>Группа</w:t>
            </w:r>
          </w:p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>№</w:t>
            </w:r>
          </w:p>
        </w:tc>
        <w:tc>
          <w:tcPr>
            <w:tcW w:w="2621" w:type="dxa"/>
          </w:tcPr>
          <w:p w:rsidR="0071237A" w:rsidRPr="0049499C" w:rsidRDefault="0071237A" w:rsidP="0071237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 xml:space="preserve">Ф.И. участника </w:t>
            </w:r>
          </w:p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93407C" w:rsidRPr="0049499C" w:rsidRDefault="0071237A" w:rsidP="0071237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>Куратор</w:t>
            </w:r>
            <w:r w:rsidR="0049499C" w:rsidRPr="0049499C">
              <w:rPr>
                <w:sz w:val="24"/>
              </w:rPr>
              <w:t>, преподаватель</w:t>
            </w:r>
            <w:r w:rsidRPr="0049499C">
              <w:rPr>
                <w:sz w:val="24"/>
              </w:rPr>
              <w:t xml:space="preserve"> </w:t>
            </w:r>
          </w:p>
        </w:tc>
        <w:tc>
          <w:tcPr>
            <w:tcW w:w="1465" w:type="dxa"/>
          </w:tcPr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>Контакт.</w:t>
            </w:r>
          </w:p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proofErr w:type="spellStart"/>
            <w:r w:rsidRPr="0049499C">
              <w:rPr>
                <w:sz w:val="24"/>
              </w:rPr>
              <w:t>информ</w:t>
            </w:r>
            <w:proofErr w:type="spellEnd"/>
            <w:r w:rsidRPr="0049499C">
              <w:rPr>
                <w:sz w:val="24"/>
              </w:rPr>
              <w:t>.</w:t>
            </w:r>
          </w:p>
        </w:tc>
        <w:tc>
          <w:tcPr>
            <w:tcW w:w="1444" w:type="dxa"/>
            <w:gridSpan w:val="2"/>
          </w:tcPr>
          <w:p w:rsidR="0093407C" w:rsidRPr="0049499C" w:rsidRDefault="0093407C" w:rsidP="003F178A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49499C">
              <w:rPr>
                <w:sz w:val="24"/>
              </w:rPr>
              <w:t>подпись</w:t>
            </w: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65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444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93407C" w:rsidTr="0049499C">
        <w:tc>
          <w:tcPr>
            <w:tcW w:w="799" w:type="dxa"/>
          </w:tcPr>
          <w:p w:rsidR="0093407C" w:rsidRDefault="0093407C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93407C" w:rsidRDefault="0093407C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93407C" w:rsidRDefault="0093407C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  <w:tr w:rsidR="000C4137" w:rsidTr="0049499C">
        <w:tc>
          <w:tcPr>
            <w:tcW w:w="799" w:type="dxa"/>
          </w:tcPr>
          <w:p w:rsidR="000C4137" w:rsidRDefault="000C4137" w:rsidP="0049499C">
            <w:pPr>
              <w:pStyle w:val="a3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082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621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2160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526" w:type="dxa"/>
            <w:gridSpan w:val="2"/>
          </w:tcPr>
          <w:p w:rsidR="000C4137" w:rsidRDefault="000C4137" w:rsidP="003F178A">
            <w:pPr>
              <w:pStyle w:val="a3"/>
              <w:spacing w:line="240" w:lineRule="auto"/>
            </w:pPr>
          </w:p>
        </w:tc>
        <w:tc>
          <w:tcPr>
            <w:tcW w:w="1383" w:type="dxa"/>
          </w:tcPr>
          <w:p w:rsidR="000C4137" w:rsidRDefault="000C4137" w:rsidP="003F178A">
            <w:pPr>
              <w:pStyle w:val="a3"/>
              <w:spacing w:line="240" w:lineRule="auto"/>
            </w:pPr>
          </w:p>
        </w:tc>
      </w:tr>
    </w:tbl>
    <w:p w:rsidR="0093407C" w:rsidRDefault="0093407C" w:rsidP="0093407C">
      <w:pPr>
        <w:pStyle w:val="a3"/>
        <w:spacing w:line="240" w:lineRule="auto"/>
        <w:ind w:firstLine="709"/>
      </w:pPr>
    </w:p>
    <w:p w:rsidR="000815CD" w:rsidRDefault="001E21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13.12.2023</w:t>
      </w:r>
      <w:r w:rsidR="0093407C">
        <w:t xml:space="preserve"> г.         </w:t>
      </w:r>
      <w:r w:rsidR="00934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</w:t>
      </w:r>
      <w:r w:rsidR="0093407C" w:rsidRPr="00341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340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407C" w:rsidRPr="0034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4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sectPr w:rsidR="000815CD" w:rsidSect="00D45AE2">
      <w:headerReference w:type="default" r:id="rId9"/>
      <w:pgSz w:w="11906" w:h="16838"/>
      <w:pgMar w:top="1134" w:right="850" w:bottom="1134" w:left="170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F8" w:rsidRDefault="006067F8" w:rsidP="000D3AA4">
      <w:pPr>
        <w:spacing w:after="0" w:line="240" w:lineRule="auto"/>
      </w:pPr>
      <w:r>
        <w:separator/>
      </w:r>
    </w:p>
  </w:endnote>
  <w:endnote w:type="continuationSeparator" w:id="0">
    <w:p w:rsidR="006067F8" w:rsidRDefault="006067F8" w:rsidP="000D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F8" w:rsidRDefault="006067F8" w:rsidP="000D3AA4">
      <w:pPr>
        <w:spacing w:after="0" w:line="240" w:lineRule="auto"/>
      </w:pPr>
      <w:r>
        <w:separator/>
      </w:r>
    </w:p>
  </w:footnote>
  <w:footnote w:type="continuationSeparator" w:id="0">
    <w:p w:rsidR="006067F8" w:rsidRDefault="006067F8" w:rsidP="000D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0" w:type="dxa"/>
      <w:tblInd w:w="-10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17"/>
      <w:gridCol w:w="6882"/>
      <w:gridCol w:w="1536"/>
      <w:gridCol w:w="925"/>
    </w:tblGrid>
    <w:tr w:rsidR="00B000C4" w:rsidRPr="00676E07" w:rsidTr="00D45AE2">
      <w:trPr>
        <w:trHeight w:val="416"/>
      </w:trPr>
      <w:tc>
        <w:tcPr>
          <w:tcW w:w="1317" w:type="dxa"/>
          <w:vMerge w:val="restart"/>
        </w:tcPr>
        <w:p w:rsidR="00B000C4" w:rsidRPr="00676E07" w:rsidRDefault="0093407C" w:rsidP="00CE2BE5">
          <w:pPr>
            <w:tabs>
              <w:tab w:val="center" w:pos="4677"/>
              <w:tab w:val="right" w:pos="9355"/>
            </w:tabs>
          </w:pPr>
          <w:r w:rsidRPr="00676E07"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A63A52C" wp14:editId="7BC45ABA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3" w:type="dxa"/>
          <w:gridSpan w:val="3"/>
        </w:tcPr>
        <w:p w:rsidR="00B000C4" w:rsidRPr="00676E07" w:rsidRDefault="0093407C" w:rsidP="00CE2BE5">
          <w:pPr>
            <w:tabs>
              <w:tab w:val="center" w:pos="4677"/>
              <w:tab w:val="right" w:pos="9355"/>
            </w:tabs>
            <w:jc w:val="center"/>
          </w:pPr>
          <w:r w:rsidRPr="00676E07">
            <w:t>СПб ГБ ПОУ «</w:t>
          </w:r>
          <w:proofErr w:type="spellStart"/>
          <w:r w:rsidRPr="00676E07">
            <w:t>Малоохтинский</w:t>
          </w:r>
          <w:proofErr w:type="spellEnd"/>
          <w:r w:rsidRPr="00676E07">
            <w:t xml:space="preserve"> колледж»</w:t>
          </w:r>
        </w:p>
      </w:tc>
    </w:tr>
    <w:tr w:rsidR="00B000C4" w:rsidRPr="00676E07" w:rsidTr="00D45AE2">
      <w:trPr>
        <w:trHeight w:val="258"/>
      </w:trPr>
      <w:tc>
        <w:tcPr>
          <w:tcW w:w="1317" w:type="dxa"/>
          <w:vMerge/>
        </w:tcPr>
        <w:p w:rsidR="00B000C4" w:rsidRPr="00676E07" w:rsidRDefault="006067F8" w:rsidP="00CE2BE5">
          <w:pPr>
            <w:tabs>
              <w:tab w:val="center" w:pos="4677"/>
              <w:tab w:val="right" w:pos="9355"/>
            </w:tabs>
          </w:pPr>
        </w:p>
      </w:tc>
      <w:tc>
        <w:tcPr>
          <w:tcW w:w="6882" w:type="dxa"/>
          <w:vMerge w:val="restart"/>
        </w:tcPr>
        <w:p w:rsidR="00B000C4" w:rsidRPr="00676E07" w:rsidRDefault="0093407C" w:rsidP="00CE2BE5">
          <w:r w:rsidRPr="00676E07">
            <w:t xml:space="preserve">Наименование документа: </w:t>
          </w:r>
          <w:r>
            <w:t>Положение о конкурсе знатоков русского язык</w:t>
          </w:r>
          <w:r w:rsidR="001E2150">
            <w:t>а «</w:t>
          </w:r>
          <w:proofErr w:type="spellStart"/>
          <w:r w:rsidR="001E2150">
            <w:t>Малоохтинский</w:t>
          </w:r>
          <w:proofErr w:type="spellEnd"/>
          <w:r w:rsidR="001E2150">
            <w:t xml:space="preserve"> </w:t>
          </w:r>
          <w:proofErr w:type="gramStart"/>
          <w:r w:rsidR="001E2150">
            <w:t>грамотей</w:t>
          </w:r>
          <w:proofErr w:type="gramEnd"/>
          <w:r w:rsidR="001E2150">
            <w:t xml:space="preserve"> - 2023</w:t>
          </w:r>
          <w:r>
            <w:t xml:space="preserve">» </w:t>
          </w:r>
        </w:p>
      </w:tc>
      <w:tc>
        <w:tcPr>
          <w:tcW w:w="1536" w:type="dxa"/>
          <w:vMerge w:val="restart"/>
        </w:tcPr>
        <w:p w:rsidR="001F37D7" w:rsidRDefault="0093407C" w:rsidP="00F45303">
          <w:pPr>
            <w:pStyle w:val="a5"/>
          </w:pPr>
          <w:r w:rsidRPr="00676E07">
            <w:t>Редакция №1</w:t>
          </w:r>
        </w:p>
        <w:p w:rsidR="00B000C4" w:rsidRPr="00676E07" w:rsidRDefault="0093407C" w:rsidP="00F45303">
          <w:pPr>
            <w:pStyle w:val="a5"/>
          </w:pPr>
          <w:r w:rsidRPr="00676E07">
            <w:t>Изменения №0</w:t>
          </w:r>
        </w:p>
      </w:tc>
      <w:tc>
        <w:tcPr>
          <w:tcW w:w="925" w:type="dxa"/>
        </w:tcPr>
        <w:p w:rsidR="00B000C4" w:rsidRPr="00676E07" w:rsidRDefault="0093407C" w:rsidP="00F45303">
          <w:pPr>
            <w:pStyle w:val="a5"/>
          </w:pPr>
          <w:r w:rsidRPr="00676E07">
            <w:t xml:space="preserve">Лист </w:t>
          </w:r>
          <w:r w:rsidR="00830E84" w:rsidRPr="00676E07">
            <w:fldChar w:fldCharType="begin"/>
          </w:r>
          <w:r w:rsidRPr="00676E07">
            <w:instrText xml:space="preserve"> PAGE </w:instrText>
          </w:r>
          <w:r w:rsidR="00830E84" w:rsidRPr="00676E07">
            <w:fldChar w:fldCharType="separate"/>
          </w:r>
          <w:r w:rsidR="00DB5B13">
            <w:rPr>
              <w:noProof/>
            </w:rPr>
            <w:t>1</w:t>
          </w:r>
          <w:r w:rsidR="00830E84" w:rsidRPr="00676E07">
            <w:fldChar w:fldCharType="end"/>
          </w:r>
          <w:r w:rsidRPr="00676E07">
            <w:t xml:space="preserve"> из </w:t>
          </w:r>
          <w:r w:rsidR="00830E84">
            <w:fldChar w:fldCharType="begin"/>
          </w:r>
          <w:r>
            <w:instrText xml:space="preserve"> NUMPAGES </w:instrText>
          </w:r>
          <w:r w:rsidR="00830E84">
            <w:fldChar w:fldCharType="separate"/>
          </w:r>
          <w:r w:rsidR="00DB5B13">
            <w:rPr>
              <w:noProof/>
            </w:rPr>
            <w:t>3</w:t>
          </w:r>
          <w:r w:rsidR="00830E84">
            <w:rPr>
              <w:noProof/>
            </w:rPr>
            <w:fldChar w:fldCharType="end"/>
          </w:r>
        </w:p>
      </w:tc>
    </w:tr>
    <w:tr w:rsidR="00B000C4" w:rsidRPr="00676E07" w:rsidTr="00D45AE2">
      <w:trPr>
        <w:trHeight w:val="257"/>
      </w:trPr>
      <w:tc>
        <w:tcPr>
          <w:tcW w:w="1317" w:type="dxa"/>
          <w:vMerge/>
        </w:tcPr>
        <w:p w:rsidR="00B000C4" w:rsidRPr="00676E07" w:rsidRDefault="006067F8" w:rsidP="00CE2BE5">
          <w:pPr>
            <w:tabs>
              <w:tab w:val="center" w:pos="4677"/>
              <w:tab w:val="right" w:pos="9355"/>
            </w:tabs>
          </w:pPr>
        </w:p>
      </w:tc>
      <w:tc>
        <w:tcPr>
          <w:tcW w:w="6882" w:type="dxa"/>
          <w:vMerge/>
        </w:tcPr>
        <w:p w:rsidR="00B000C4" w:rsidRPr="00676E07" w:rsidRDefault="006067F8" w:rsidP="00CE2BE5">
          <w:pPr>
            <w:tabs>
              <w:tab w:val="center" w:pos="4677"/>
              <w:tab w:val="right" w:pos="9355"/>
            </w:tabs>
          </w:pPr>
        </w:p>
      </w:tc>
      <w:tc>
        <w:tcPr>
          <w:tcW w:w="1536" w:type="dxa"/>
          <w:vMerge/>
        </w:tcPr>
        <w:p w:rsidR="00B000C4" w:rsidRPr="00676E07" w:rsidRDefault="006067F8" w:rsidP="00F45303">
          <w:pPr>
            <w:pStyle w:val="a5"/>
          </w:pPr>
        </w:p>
      </w:tc>
      <w:tc>
        <w:tcPr>
          <w:tcW w:w="925" w:type="dxa"/>
        </w:tcPr>
        <w:p w:rsidR="00B000C4" w:rsidRPr="00676E07" w:rsidRDefault="0093407C" w:rsidP="00F45303">
          <w:pPr>
            <w:pStyle w:val="a5"/>
          </w:pPr>
          <w:r w:rsidRPr="00676E07">
            <w:t>Экз.№</w:t>
          </w:r>
          <w:r>
            <w:t>1</w:t>
          </w:r>
        </w:p>
      </w:tc>
    </w:tr>
  </w:tbl>
  <w:p w:rsidR="00B000C4" w:rsidRDefault="00606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0AB"/>
    <w:multiLevelType w:val="hybridMultilevel"/>
    <w:tmpl w:val="217E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003A"/>
    <w:multiLevelType w:val="hybridMultilevel"/>
    <w:tmpl w:val="7AF0C500"/>
    <w:lvl w:ilvl="0" w:tplc="C5A27058">
      <w:numFmt w:val="bullet"/>
      <w:lvlText w:val="•"/>
      <w:lvlJc w:val="left"/>
      <w:pPr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A047B0"/>
    <w:multiLevelType w:val="hybridMultilevel"/>
    <w:tmpl w:val="C70E1886"/>
    <w:lvl w:ilvl="0" w:tplc="C5A27058">
      <w:numFmt w:val="bullet"/>
      <w:lvlText w:val="•"/>
      <w:lvlJc w:val="left"/>
      <w:pPr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00814"/>
    <w:multiLevelType w:val="hybridMultilevel"/>
    <w:tmpl w:val="3AE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6434"/>
    <w:multiLevelType w:val="hybridMultilevel"/>
    <w:tmpl w:val="C9BE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F1DA7"/>
    <w:multiLevelType w:val="hybridMultilevel"/>
    <w:tmpl w:val="A796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E75FD"/>
    <w:multiLevelType w:val="hybridMultilevel"/>
    <w:tmpl w:val="57FAA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B58A3"/>
    <w:multiLevelType w:val="hybridMultilevel"/>
    <w:tmpl w:val="FEDAAE34"/>
    <w:lvl w:ilvl="0" w:tplc="97762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43949"/>
    <w:multiLevelType w:val="hybridMultilevel"/>
    <w:tmpl w:val="5D40D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F92A71"/>
    <w:multiLevelType w:val="hybridMultilevel"/>
    <w:tmpl w:val="CFEC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3423C"/>
    <w:multiLevelType w:val="hybridMultilevel"/>
    <w:tmpl w:val="6C44C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EE6B1F"/>
    <w:multiLevelType w:val="hybridMultilevel"/>
    <w:tmpl w:val="8CE6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07C"/>
    <w:rsid w:val="00042D45"/>
    <w:rsid w:val="00074F66"/>
    <w:rsid w:val="00077EE2"/>
    <w:rsid w:val="000815CD"/>
    <w:rsid w:val="000B0CB3"/>
    <w:rsid w:val="000B2D40"/>
    <w:rsid w:val="000C4137"/>
    <w:rsid w:val="000D3AA4"/>
    <w:rsid w:val="0010034C"/>
    <w:rsid w:val="00120D26"/>
    <w:rsid w:val="00136D2D"/>
    <w:rsid w:val="001603AC"/>
    <w:rsid w:val="00173202"/>
    <w:rsid w:val="001A002E"/>
    <w:rsid w:val="001A3DD6"/>
    <w:rsid w:val="001B329C"/>
    <w:rsid w:val="001B3EBB"/>
    <w:rsid w:val="001D27FE"/>
    <w:rsid w:val="001E2150"/>
    <w:rsid w:val="00212BDD"/>
    <w:rsid w:val="00214910"/>
    <w:rsid w:val="0021718C"/>
    <w:rsid w:val="002671D3"/>
    <w:rsid w:val="002C2BFA"/>
    <w:rsid w:val="002D7D19"/>
    <w:rsid w:val="0031034C"/>
    <w:rsid w:val="00316009"/>
    <w:rsid w:val="00364875"/>
    <w:rsid w:val="0037110E"/>
    <w:rsid w:val="003766EA"/>
    <w:rsid w:val="0038384F"/>
    <w:rsid w:val="003A7DB6"/>
    <w:rsid w:val="003B40B1"/>
    <w:rsid w:val="00426FB5"/>
    <w:rsid w:val="0049499C"/>
    <w:rsid w:val="004F470F"/>
    <w:rsid w:val="00544F13"/>
    <w:rsid w:val="00554CA8"/>
    <w:rsid w:val="005B1117"/>
    <w:rsid w:val="005C3135"/>
    <w:rsid w:val="005E0117"/>
    <w:rsid w:val="005F498C"/>
    <w:rsid w:val="006067F8"/>
    <w:rsid w:val="00653F96"/>
    <w:rsid w:val="00654229"/>
    <w:rsid w:val="00654FA9"/>
    <w:rsid w:val="00661FA7"/>
    <w:rsid w:val="0066489B"/>
    <w:rsid w:val="00665D60"/>
    <w:rsid w:val="00672816"/>
    <w:rsid w:val="006B6490"/>
    <w:rsid w:val="006D4ED6"/>
    <w:rsid w:val="006F6734"/>
    <w:rsid w:val="00700B53"/>
    <w:rsid w:val="0071237A"/>
    <w:rsid w:val="00753853"/>
    <w:rsid w:val="00767340"/>
    <w:rsid w:val="007867D5"/>
    <w:rsid w:val="007A0D97"/>
    <w:rsid w:val="007D11B7"/>
    <w:rsid w:val="00830E84"/>
    <w:rsid w:val="008356E1"/>
    <w:rsid w:val="008B5E13"/>
    <w:rsid w:val="008D192E"/>
    <w:rsid w:val="008D4ACD"/>
    <w:rsid w:val="008E12D5"/>
    <w:rsid w:val="008E1FD9"/>
    <w:rsid w:val="00900516"/>
    <w:rsid w:val="00902971"/>
    <w:rsid w:val="00903218"/>
    <w:rsid w:val="0093407C"/>
    <w:rsid w:val="009C7B16"/>
    <w:rsid w:val="00A1023D"/>
    <w:rsid w:val="00A13DDE"/>
    <w:rsid w:val="00A42F34"/>
    <w:rsid w:val="00A62577"/>
    <w:rsid w:val="00A943FE"/>
    <w:rsid w:val="00A95B47"/>
    <w:rsid w:val="00AA0C4D"/>
    <w:rsid w:val="00AC5E81"/>
    <w:rsid w:val="00AD44AE"/>
    <w:rsid w:val="00AF3168"/>
    <w:rsid w:val="00B67EED"/>
    <w:rsid w:val="00BA309D"/>
    <w:rsid w:val="00BD38B9"/>
    <w:rsid w:val="00C02E8A"/>
    <w:rsid w:val="00C116B3"/>
    <w:rsid w:val="00C14C1E"/>
    <w:rsid w:val="00C2102F"/>
    <w:rsid w:val="00C27DBE"/>
    <w:rsid w:val="00C536DB"/>
    <w:rsid w:val="00C56E8C"/>
    <w:rsid w:val="00C76CA2"/>
    <w:rsid w:val="00CA0F21"/>
    <w:rsid w:val="00CA2F08"/>
    <w:rsid w:val="00CA3C21"/>
    <w:rsid w:val="00CA5EDB"/>
    <w:rsid w:val="00CA7FA9"/>
    <w:rsid w:val="00CF4DC6"/>
    <w:rsid w:val="00D0030B"/>
    <w:rsid w:val="00D02C06"/>
    <w:rsid w:val="00D23CF1"/>
    <w:rsid w:val="00D24EAB"/>
    <w:rsid w:val="00D45AE2"/>
    <w:rsid w:val="00D91990"/>
    <w:rsid w:val="00DB579D"/>
    <w:rsid w:val="00DB5B13"/>
    <w:rsid w:val="00DB6A92"/>
    <w:rsid w:val="00E04DFA"/>
    <w:rsid w:val="00E92C3B"/>
    <w:rsid w:val="00EC5B49"/>
    <w:rsid w:val="00EE4F9D"/>
    <w:rsid w:val="00F45303"/>
    <w:rsid w:val="00F73967"/>
    <w:rsid w:val="00F846E3"/>
    <w:rsid w:val="00F91460"/>
    <w:rsid w:val="00FB4BE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C"/>
  </w:style>
  <w:style w:type="paragraph" w:styleId="1">
    <w:name w:val="heading 1"/>
    <w:basedOn w:val="a"/>
    <w:next w:val="a"/>
    <w:link w:val="10"/>
    <w:qFormat/>
    <w:rsid w:val="009340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07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ody Text"/>
    <w:basedOn w:val="a"/>
    <w:link w:val="a4"/>
    <w:rsid w:val="0093407C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40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340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3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07C"/>
  </w:style>
  <w:style w:type="table" w:styleId="a8">
    <w:name w:val="Table Grid"/>
    <w:basedOn w:val="a1"/>
    <w:uiPriority w:val="59"/>
    <w:rsid w:val="0093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66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8D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192E"/>
  </w:style>
  <w:style w:type="character" w:customStyle="1" w:styleId="20">
    <w:name w:val="Заголовок 2 Знак"/>
    <w:basedOn w:val="a0"/>
    <w:link w:val="2"/>
    <w:uiPriority w:val="9"/>
    <w:rsid w:val="0021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55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42D4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A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0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A255-9D44-48B0-90AD-F025C762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Геннос</dc:creator>
  <cp:keywords/>
  <dc:description/>
  <cp:lastModifiedBy>79046442733</cp:lastModifiedBy>
  <cp:revision>46</cp:revision>
  <cp:lastPrinted>2022-11-13T14:49:00Z</cp:lastPrinted>
  <dcterms:created xsi:type="dcterms:W3CDTF">2016-12-02T18:25:00Z</dcterms:created>
  <dcterms:modified xsi:type="dcterms:W3CDTF">2023-12-11T15:33:00Z</dcterms:modified>
</cp:coreProperties>
</file>