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4E8" w:rsidRDefault="00B444E8">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p>
    <w:tbl>
      <w:tblPr>
        <w:tblStyle w:val="aff"/>
        <w:tblW w:w="9034" w:type="dxa"/>
        <w:jc w:val="center"/>
        <w:tblInd w:w="0" w:type="dxa"/>
        <w:tblLayout w:type="fixed"/>
        <w:tblLook w:val="0000" w:firstRow="0" w:lastRow="0" w:firstColumn="0" w:lastColumn="0" w:noHBand="0" w:noVBand="0"/>
      </w:tblPr>
      <w:tblGrid>
        <w:gridCol w:w="4487"/>
        <w:gridCol w:w="4547"/>
      </w:tblGrid>
      <w:tr w:rsidR="00B444E8" w:rsidRPr="00D158DA">
        <w:trPr>
          <w:jc w:val="center"/>
        </w:trPr>
        <w:tc>
          <w:tcPr>
            <w:tcW w:w="4487" w:type="dxa"/>
            <w:shd w:val="clear" w:color="auto" w:fill="auto"/>
          </w:tcPr>
          <w:p w:rsidR="00B444E8" w:rsidRDefault="00B444E8">
            <w:pPr>
              <w:pBdr>
                <w:top w:val="nil"/>
                <w:left w:val="nil"/>
                <w:bottom w:val="nil"/>
                <w:right w:val="nil"/>
                <w:between w:val="nil"/>
              </w:pBdr>
              <w:spacing w:after="0" w:line="240" w:lineRule="auto"/>
              <w:jc w:val="both"/>
              <w:rPr>
                <w:color w:val="000000"/>
              </w:rPr>
            </w:pPr>
          </w:p>
        </w:tc>
        <w:tc>
          <w:tcPr>
            <w:tcW w:w="4547" w:type="dxa"/>
            <w:shd w:val="clear" w:color="auto" w:fill="auto"/>
          </w:tcPr>
          <w:p w:rsidR="00B444E8" w:rsidRPr="00D158DA" w:rsidRDefault="00B444E8">
            <w:pPr>
              <w:pBdr>
                <w:top w:val="nil"/>
                <w:left w:val="nil"/>
                <w:bottom w:val="nil"/>
                <w:right w:val="nil"/>
                <w:between w:val="nil"/>
              </w:pBdr>
              <w:spacing w:after="0" w:line="240" w:lineRule="auto"/>
              <w:ind w:left="142"/>
              <w:jc w:val="right"/>
              <w:rPr>
                <w:color w:val="000000"/>
                <w:lang w:val="ru-RU"/>
              </w:rPr>
            </w:pPr>
          </w:p>
        </w:tc>
      </w:tr>
    </w:tbl>
    <w:p w:rsidR="00B444E8" w:rsidRPr="00D158DA" w:rsidRDefault="006A40B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r w:rsidRPr="00D158DA">
        <w:rPr>
          <w:rFonts w:ascii="Times New Roman" w:eastAsia="Times New Roman" w:hAnsi="Times New Roman" w:cs="Times New Roman"/>
          <w:color w:val="000000"/>
          <w:sz w:val="24"/>
          <w:szCs w:val="24"/>
          <w:lang w:val="ru-RU"/>
        </w:rPr>
        <w:br/>
      </w:r>
    </w:p>
    <w:p w:rsidR="001E3CB5" w:rsidRDefault="001E3CB5">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lang w:val="ru-RU"/>
        </w:rPr>
      </w:pPr>
    </w:p>
    <w:p w:rsidR="00B444E8" w:rsidRPr="00D158DA" w:rsidRDefault="006A40B0">
      <w:pPr>
        <w:pBdr>
          <w:top w:val="nil"/>
          <w:left w:val="nil"/>
          <w:bottom w:val="nil"/>
          <w:right w:val="nil"/>
          <w:between w:val="nil"/>
        </w:pBdr>
        <w:spacing w:after="0" w:line="240" w:lineRule="auto"/>
        <w:jc w:val="center"/>
        <w:rPr>
          <w:color w:val="000000"/>
          <w:lang w:val="ru-RU"/>
        </w:rPr>
      </w:pPr>
      <w:r w:rsidRPr="00D158DA">
        <w:rPr>
          <w:rFonts w:ascii="Times New Roman" w:eastAsia="Times New Roman" w:hAnsi="Times New Roman" w:cs="Times New Roman"/>
          <w:b/>
          <w:color w:val="000000"/>
          <w:sz w:val="28"/>
          <w:szCs w:val="28"/>
          <w:lang w:val="ru-RU"/>
        </w:rPr>
        <w:t>ОГСЭ.03 Иностранный язык</w:t>
      </w:r>
    </w:p>
    <w:p w:rsidR="00B444E8" w:rsidRPr="00D158DA" w:rsidRDefault="00B444E8">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p>
    <w:p w:rsidR="00B444E8" w:rsidRPr="00D158DA" w:rsidRDefault="006A40B0">
      <w:pPr>
        <w:pBdr>
          <w:top w:val="nil"/>
          <w:left w:val="nil"/>
          <w:bottom w:val="nil"/>
          <w:right w:val="nil"/>
          <w:between w:val="nil"/>
        </w:pBdr>
        <w:spacing w:after="0" w:line="240" w:lineRule="auto"/>
        <w:jc w:val="center"/>
        <w:rPr>
          <w:color w:val="000000"/>
          <w:lang w:val="ru-RU"/>
        </w:rPr>
      </w:pPr>
      <w:r w:rsidRPr="00D158DA">
        <w:rPr>
          <w:rFonts w:ascii="Times New Roman" w:eastAsia="Times New Roman" w:hAnsi="Times New Roman" w:cs="Times New Roman"/>
          <w:color w:val="000000"/>
          <w:sz w:val="28"/>
          <w:szCs w:val="28"/>
          <w:lang w:val="ru-RU"/>
        </w:rPr>
        <w:t>для специальности среднего профессионального образования</w:t>
      </w:r>
    </w:p>
    <w:p w:rsidR="00B444E8" w:rsidRPr="00D158DA" w:rsidRDefault="00B444E8">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p>
    <w:p w:rsidR="00B444E8" w:rsidRPr="00D158DA" w:rsidRDefault="006A40B0">
      <w:pPr>
        <w:pBdr>
          <w:top w:val="nil"/>
          <w:left w:val="nil"/>
          <w:bottom w:val="nil"/>
          <w:right w:val="nil"/>
          <w:between w:val="nil"/>
        </w:pBdr>
        <w:spacing w:after="0" w:line="240" w:lineRule="auto"/>
        <w:jc w:val="center"/>
        <w:rPr>
          <w:color w:val="000000"/>
          <w:lang w:val="ru-RU"/>
        </w:rPr>
      </w:pPr>
      <w:r w:rsidRPr="00D158DA">
        <w:rPr>
          <w:rFonts w:ascii="Times New Roman" w:eastAsia="Times New Roman" w:hAnsi="Times New Roman" w:cs="Times New Roman"/>
          <w:b/>
          <w:color w:val="000000"/>
          <w:sz w:val="28"/>
          <w:szCs w:val="28"/>
          <w:lang w:val="ru-RU"/>
        </w:rPr>
        <w:t>15.02.09 «Аддитивные технологии»</w:t>
      </w:r>
    </w:p>
    <w:p w:rsidR="00B444E8" w:rsidRPr="00D158DA" w:rsidRDefault="006A40B0">
      <w:pPr>
        <w:pBdr>
          <w:top w:val="nil"/>
          <w:left w:val="nil"/>
          <w:bottom w:val="nil"/>
          <w:right w:val="nil"/>
          <w:between w:val="nil"/>
        </w:pBdr>
        <w:spacing w:after="0" w:line="240" w:lineRule="auto"/>
        <w:jc w:val="center"/>
        <w:rPr>
          <w:color w:val="000000"/>
          <w:lang w:val="ru-RU"/>
        </w:rPr>
      </w:pPr>
      <w:r w:rsidRPr="00D158DA">
        <w:rPr>
          <w:rFonts w:ascii="Times New Roman" w:eastAsia="Times New Roman" w:hAnsi="Times New Roman" w:cs="Times New Roman"/>
          <w:color w:val="000000"/>
          <w:sz w:val="28"/>
          <w:szCs w:val="28"/>
          <w:lang w:val="ru-RU"/>
        </w:rPr>
        <w:t>(на базе основного общего образования)</w:t>
      </w:r>
    </w:p>
    <w:p w:rsidR="00B444E8" w:rsidRPr="00D158DA" w:rsidRDefault="006A40B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r w:rsidRPr="00D158DA">
        <w:rPr>
          <w:rFonts w:ascii="Times New Roman" w:eastAsia="Times New Roman" w:hAnsi="Times New Roman" w:cs="Times New Roman"/>
          <w:color w:val="000000"/>
          <w:sz w:val="24"/>
          <w:szCs w:val="24"/>
          <w:lang w:val="ru-RU"/>
        </w:rPr>
        <w:br/>
      </w:r>
    </w:p>
    <w:p w:rsidR="00B444E8" w:rsidRPr="00D158DA" w:rsidRDefault="006A40B0">
      <w:pPr>
        <w:pBdr>
          <w:top w:val="nil"/>
          <w:left w:val="nil"/>
          <w:bottom w:val="nil"/>
          <w:right w:val="nil"/>
          <w:between w:val="nil"/>
        </w:pBdr>
        <w:spacing w:after="0" w:line="240" w:lineRule="auto"/>
        <w:jc w:val="center"/>
        <w:rPr>
          <w:color w:val="000000"/>
          <w:lang w:val="ru-RU"/>
        </w:rPr>
      </w:pPr>
      <w:r w:rsidRPr="00D158DA">
        <w:rPr>
          <w:rFonts w:ascii="Times New Roman" w:eastAsia="Times New Roman" w:hAnsi="Times New Roman" w:cs="Times New Roman"/>
          <w:color w:val="000000"/>
          <w:sz w:val="28"/>
          <w:szCs w:val="28"/>
          <w:lang w:val="ru-RU"/>
        </w:rPr>
        <w:t>Срок получения СПО по ППССЗ – 3 года 10 месяцев</w:t>
      </w:r>
    </w:p>
    <w:p w:rsidR="00B444E8" w:rsidRPr="00D158DA" w:rsidRDefault="006A40B0">
      <w:pPr>
        <w:pBdr>
          <w:top w:val="nil"/>
          <w:left w:val="nil"/>
          <w:bottom w:val="nil"/>
          <w:right w:val="nil"/>
          <w:between w:val="nil"/>
        </w:pBdr>
        <w:spacing w:after="0" w:line="240" w:lineRule="auto"/>
        <w:jc w:val="center"/>
        <w:rPr>
          <w:color w:val="000000"/>
          <w:lang w:val="ru-RU"/>
        </w:rPr>
      </w:pPr>
      <w:r w:rsidRPr="00D158DA">
        <w:rPr>
          <w:rFonts w:ascii="Times New Roman" w:eastAsia="Times New Roman" w:hAnsi="Times New Roman" w:cs="Times New Roman"/>
          <w:color w:val="000000"/>
          <w:sz w:val="28"/>
          <w:szCs w:val="28"/>
          <w:lang w:val="ru-RU"/>
        </w:rPr>
        <w:t>базовая подготовка</w:t>
      </w:r>
    </w:p>
    <w:p w:rsidR="00B444E8" w:rsidRDefault="006A40B0" w:rsidP="001E3CB5">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r w:rsidRPr="00D158DA">
        <w:rPr>
          <w:rFonts w:ascii="Times New Roman" w:eastAsia="Times New Roman" w:hAnsi="Times New Roman" w:cs="Times New Roman"/>
          <w:color w:val="000000"/>
          <w:sz w:val="24"/>
          <w:szCs w:val="24"/>
          <w:lang w:val="ru-RU"/>
        </w:rPr>
        <w:br/>
      </w:r>
      <w:r w:rsidRPr="00D158DA">
        <w:rPr>
          <w:rFonts w:ascii="Times New Roman" w:eastAsia="Times New Roman" w:hAnsi="Times New Roman" w:cs="Times New Roman"/>
          <w:color w:val="000000"/>
          <w:sz w:val="24"/>
          <w:szCs w:val="24"/>
          <w:lang w:val="ru-RU"/>
        </w:rPr>
        <w:br/>
      </w:r>
      <w:r w:rsidRPr="00D158DA">
        <w:rPr>
          <w:rFonts w:ascii="Times New Roman" w:eastAsia="Times New Roman" w:hAnsi="Times New Roman" w:cs="Times New Roman"/>
          <w:color w:val="000000"/>
          <w:sz w:val="24"/>
          <w:szCs w:val="24"/>
          <w:lang w:val="ru-RU"/>
        </w:rPr>
        <w:br/>
      </w:r>
      <w:r w:rsidRPr="00D158DA">
        <w:rPr>
          <w:rFonts w:ascii="Times New Roman" w:eastAsia="Times New Roman" w:hAnsi="Times New Roman" w:cs="Times New Roman"/>
          <w:color w:val="000000"/>
          <w:sz w:val="24"/>
          <w:szCs w:val="24"/>
          <w:lang w:val="ru-RU"/>
        </w:rPr>
        <w:br/>
      </w:r>
      <w:r w:rsidRPr="00D158DA">
        <w:rPr>
          <w:rFonts w:ascii="Times New Roman" w:eastAsia="Times New Roman" w:hAnsi="Times New Roman" w:cs="Times New Roman"/>
          <w:color w:val="000000"/>
          <w:sz w:val="24"/>
          <w:szCs w:val="24"/>
          <w:lang w:val="ru-RU"/>
        </w:rPr>
        <w:br/>
      </w:r>
      <w:r w:rsidRPr="00D158DA">
        <w:rPr>
          <w:rFonts w:ascii="Times New Roman" w:eastAsia="Times New Roman" w:hAnsi="Times New Roman" w:cs="Times New Roman"/>
          <w:color w:val="000000"/>
          <w:sz w:val="24"/>
          <w:szCs w:val="24"/>
          <w:lang w:val="ru-RU"/>
        </w:rPr>
        <w:br/>
      </w:r>
      <w:r w:rsidRPr="00D158DA">
        <w:rPr>
          <w:rFonts w:ascii="Times New Roman" w:eastAsia="Times New Roman" w:hAnsi="Times New Roman" w:cs="Times New Roman"/>
          <w:color w:val="000000"/>
          <w:sz w:val="24"/>
          <w:szCs w:val="24"/>
          <w:lang w:val="ru-RU"/>
        </w:rPr>
        <w:br/>
      </w:r>
      <w:r w:rsidRPr="00D158DA">
        <w:rPr>
          <w:rFonts w:ascii="Times New Roman" w:eastAsia="Times New Roman" w:hAnsi="Times New Roman" w:cs="Times New Roman"/>
          <w:color w:val="000000"/>
          <w:sz w:val="24"/>
          <w:szCs w:val="24"/>
          <w:lang w:val="ru-RU"/>
        </w:rPr>
        <w:br/>
      </w:r>
    </w:p>
    <w:p w:rsidR="001E3CB5" w:rsidRDefault="001E3CB5" w:rsidP="001E3CB5">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p>
    <w:p w:rsidR="001E3CB5" w:rsidRDefault="001E3CB5" w:rsidP="001E3CB5">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p>
    <w:p w:rsidR="001E3CB5" w:rsidRDefault="001E3CB5" w:rsidP="001E3CB5">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p>
    <w:p w:rsidR="001E3CB5" w:rsidRDefault="001E3CB5" w:rsidP="001E3CB5">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p>
    <w:p w:rsidR="001E3CB5" w:rsidRDefault="001E3CB5" w:rsidP="001E3CB5">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p>
    <w:p w:rsidR="001E3CB5" w:rsidRDefault="001E3CB5" w:rsidP="001E3CB5">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p>
    <w:p w:rsidR="001E3CB5" w:rsidRDefault="001E3CB5" w:rsidP="001E3CB5">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p>
    <w:p w:rsidR="001E3CB5" w:rsidRPr="00D158DA" w:rsidRDefault="001E3CB5" w:rsidP="001E3CB5">
      <w:pPr>
        <w:pBdr>
          <w:top w:val="nil"/>
          <w:left w:val="nil"/>
          <w:bottom w:val="nil"/>
          <w:right w:val="nil"/>
          <w:between w:val="nil"/>
        </w:pBdr>
        <w:spacing w:after="240" w:line="240" w:lineRule="auto"/>
        <w:rPr>
          <w:rFonts w:ascii="Times New Roman" w:eastAsia="Times New Roman" w:hAnsi="Times New Roman" w:cs="Times New Roman"/>
          <w:color w:val="000000"/>
          <w:sz w:val="24"/>
          <w:szCs w:val="24"/>
          <w:lang w:val="ru-RU"/>
        </w:rPr>
      </w:pPr>
      <w:bookmarkStart w:id="0" w:name="_GoBack"/>
      <w:bookmarkEnd w:id="0"/>
    </w:p>
    <w:p w:rsidR="00B444E8" w:rsidRPr="00D158DA" w:rsidRDefault="00B444E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RU"/>
        </w:rPr>
      </w:pPr>
    </w:p>
    <w:p w:rsidR="00B444E8" w:rsidRPr="00D158DA" w:rsidRDefault="00B444E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RU"/>
        </w:rPr>
      </w:pPr>
    </w:p>
    <w:p w:rsidR="00B444E8" w:rsidRPr="00D158DA" w:rsidRDefault="00B444E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RU"/>
        </w:rPr>
      </w:pPr>
    </w:p>
    <w:p w:rsidR="00B444E8" w:rsidRPr="00D158DA" w:rsidRDefault="00B444E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RU"/>
        </w:rPr>
      </w:pPr>
    </w:p>
    <w:p w:rsidR="00B444E8" w:rsidRPr="00D158DA" w:rsidRDefault="00B444E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RU"/>
        </w:rPr>
      </w:pPr>
    </w:p>
    <w:p w:rsidR="00B444E8" w:rsidRPr="00D158DA" w:rsidRDefault="006A40B0">
      <w:pPr>
        <w:pBdr>
          <w:top w:val="nil"/>
          <w:left w:val="nil"/>
          <w:bottom w:val="nil"/>
          <w:right w:val="nil"/>
          <w:between w:val="nil"/>
        </w:pBdr>
        <w:tabs>
          <w:tab w:val="left" w:pos="567"/>
        </w:tabs>
        <w:spacing w:after="0" w:line="360" w:lineRule="auto"/>
        <w:ind w:left="567" w:hanging="567"/>
        <w:jc w:val="center"/>
        <w:rPr>
          <w:rFonts w:ascii="Times New Roman" w:eastAsia="Times New Roman" w:hAnsi="Times New Roman" w:cs="Times New Roman"/>
          <w:color w:val="000000"/>
          <w:sz w:val="28"/>
          <w:szCs w:val="28"/>
          <w:lang w:val="ru-RU"/>
        </w:rPr>
      </w:pPr>
      <w:r w:rsidRPr="00D158DA">
        <w:rPr>
          <w:rFonts w:ascii="Times New Roman" w:eastAsia="Times New Roman" w:hAnsi="Times New Roman" w:cs="Times New Roman"/>
          <w:b/>
          <w:color w:val="000000"/>
          <w:sz w:val="24"/>
          <w:szCs w:val="24"/>
          <w:lang w:val="ru-RU"/>
        </w:rPr>
        <w:t>Практическое занятие № 32</w:t>
      </w:r>
    </w:p>
    <w:p w:rsidR="00B444E8" w:rsidRPr="00D158DA" w:rsidRDefault="006A40B0">
      <w:pPr>
        <w:spacing w:after="0" w:line="240" w:lineRule="auto"/>
        <w:rPr>
          <w:lang w:val="ru-RU"/>
        </w:rPr>
      </w:pPr>
      <w:r w:rsidRPr="00D158DA">
        <w:rPr>
          <w:rFonts w:ascii="Times New Roman" w:eastAsia="Times New Roman" w:hAnsi="Times New Roman" w:cs="Times New Roman"/>
          <w:b/>
          <w:sz w:val="24"/>
          <w:szCs w:val="24"/>
          <w:lang w:val="ru-RU"/>
        </w:rPr>
        <w:t>Тема: Инструкции, руководства.</w:t>
      </w:r>
      <w:r w:rsidRPr="00D158DA">
        <w:rPr>
          <w:rFonts w:ascii="Times New Roman" w:eastAsia="Times New Roman" w:hAnsi="Times New Roman" w:cs="Times New Roman"/>
          <w:sz w:val="24"/>
          <w:szCs w:val="24"/>
          <w:lang w:val="ru-RU"/>
        </w:rPr>
        <w:t xml:space="preserve"> Техника безопасности.</w:t>
      </w:r>
    </w:p>
    <w:p w:rsidR="00B444E8" w:rsidRPr="00D158DA" w:rsidRDefault="006A40B0">
      <w:pPr>
        <w:spacing w:after="0" w:line="240" w:lineRule="auto"/>
        <w:rPr>
          <w:rFonts w:ascii="Times New Roman" w:eastAsia="Times New Roman" w:hAnsi="Times New Roman" w:cs="Times New Roman"/>
          <w:sz w:val="24"/>
          <w:szCs w:val="24"/>
          <w:lang w:val="ru-RU"/>
        </w:rPr>
      </w:pPr>
      <w:r w:rsidRPr="00D158DA">
        <w:rPr>
          <w:rFonts w:ascii="Times New Roman" w:eastAsia="Times New Roman" w:hAnsi="Times New Roman" w:cs="Times New Roman"/>
          <w:sz w:val="24"/>
          <w:szCs w:val="24"/>
          <w:lang w:val="ru-RU"/>
        </w:rPr>
        <w:t xml:space="preserve"> Трудности перевода: Сложное подлежащее.</w:t>
      </w:r>
    </w:p>
    <w:p w:rsidR="00B444E8" w:rsidRDefault="006A40B0">
      <w:pPr>
        <w:spacing w:after="0" w:line="240" w:lineRule="auto"/>
      </w:pPr>
      <w:proofErr w:type="spellStart"/>
      <w:r>
        <w:rPr>
          <w:rFonts w:ascii="Times New Roman" w:eastAsia="Times New Roman" w:hAnsi="Times New Roman" w:cs="Times New Roman"/>
          <w:b/>
        </w:rPr>
        <w:t>Цель</w:t>
      </w:r>
      <w:proofErr w:type="spellEnd"/>
      <w:r>
        <w:rPr>
          <w:rFonts w:ascii="Times New Roman" w:eastAsia="Times New Roman" w:hAnsi="Times New Roman" w:cs="Times New Roman"/>
        </w:rPr>
        <w:t>:</w:t>
      </w:r>
    </w:p>
    <w:p w:rsidR="00B444E8" w:rsidRPr="00D158DA" w:rsidRDefault="006A40B0" w:rsidP="006A40B0">
      <w:pPr>
        <w:numPr>
          <w:ilvl w:val="0"/>
          <w:numId w:val="10"/>
        </w:numPr>
        <w:pBdr>
          <w:top w:val="nil"/>
          <w:left w:val="nil"/>
          <w:bottom w:val="nil"/>
          <w:right w:val="nil"/>
          <w:between w:val="nil"/>
        </w:pBdr>
        <w:tabs>
          <w:tab w:val="left" w:pos="0"/>
          <w:tab w:val="left" w:pos="319"/>
          <w:tab w:val="left" w:pos="624"/>
          <w:tab w:val="left" w:pos="1235"/>
          <w:tab w:val="left" w:pos="2151"/>
          <w:tab w:val="left" w:pos="3067"/>
          <w:tab w:val="left" w:pos="3983"/>
          <w:tab w:val="left" w:pos="4899"/>
          <w:tab w:val="left" w:pos="5815"/>
          <w:tab w:val="left" w:pos="6731"/>
          <w:tab w:val="left" w:pos="7647"/>
          <w:tab w:val="left" w:pos="8563"/>
          <w:tab w:val="left" w:pos="9479"/>
          <w:tab w:val="left" w:pos="10395"/>
          <w:tab w:val="left" w:pos="11311"/>
        </w:tabs>
        <w:spacing w:after="0" w:line="240" w:lineRule="auto"/>
        <w:ind w:left="4338"/>
        <w:jc w:val="both"/>
        <w:rPr>
          <w:rFonts w:ascii="Times New Roman" w:eastAsia="Times New Roman" w:hAnsi="Times New Roman" w:cs="Times New Roman"/>
          <w:color w:val="000000"/>
          <w:lang w:val="ru-RU"/>
        </w:rPr>
      </w:pPr>
      <w:r w:rsidRPr="00D158DA">
        <w:rPr>
          <w:rFonts w:ascii="Times New Roman" w:eastAsia="Times New Roman" w:hAnsi="Times New Roman" w:cs="Times New Roman"/>
          <w:color w:val="000000"/>
          <w:lang w:val="ru-RU"/>
        </w:rPr>
        <w:t>закрепление и систематизация теоретических знаний по лексической и грамматическим темам;</w:t>
      </w:r>
    </w:p>
    <w:p w:rsidR="00B444E8" w:rsidRPr="00D158DA" w:rsidRDefault="006A40B0" w:rsidP="006A40B0">
      <w:pPr>
        <w:numPr>
          <w:ilvl w:val="0"/>
          <w:numId w:val="10"/>
        </w:numPr>
        <w:pBdr>
          <w:top w:val="nil"/>
          <w:left w:val="nil"/>
          <w:bottom w:val="nil"/>
          <w:right w:val="nil"/>
          <w:between w:val="nil"/>
        </w:pBdr>
        <w:tabs>
          <w:tab w:val="left" w:pos="0"/>
          <w:tab w:val="left" w:pos="319"/>
          <w:tab w:val="left" w:pos="624"/>
          <w:tab w:val="left" w:pos="1235"/>
          <w:tab w:val="left" w:pos="2151"/>
          <w:tab w:val="left" w:pos="3067"/>
          <w:tab w:val="left" w:pos="3983"/>
          <w:tab w:val="left" w:pos="4899"/>
          <w:tab w:val="left" w:pos="5815"/>
          <w:tab w:val="left" w:pos="6731"/>
          <w:tab w:val="left" w:pos="7647"/>
          <w:tab w:val="left" w:pos="8563"/>
          <w:tab w:val="left" w:pos="9479"/>
          <w:tab w:val="left" w:pos="10395"/>
          <w:tab w:val="left" w:pos="11311"/>
        </w:tabs>
        <w:spacing w:after="0" w:line="240" w:lineRule="auto"/>
        <w:ind w:left="4338"/>
        <w:jc w:val="both"/>
        <w:rPr>
          <w:rFonts w:ascii="Times New Roman" w:eastAsia="Times New Roman" w:hAnsi="Times New Roman" w:cs="Times New Roman"/>
          <w:color w:val="000000"/>
          <w:lang w:val="ru-RU"/>
        </w:rPr>
      </w:pPr>
      <w:r w:rsidRPr="00D158DA">
        <w:rPr>
          <w:rFonts w:ascii="Times New Roman" w:eastAsia="Times New Roman" w:hAnsi="Times New Roman" w:cs="Times New Roman"/>
          <w:color w:val="000000"/>
          <w:lang w:val="ru-RU"/>
        </w:rPr>
        <w:t>совершенствование навыков чтения и понимания текстов профессиональной направленности.</w:t>
      </w:r>
    </w:p>
    <w:p w:rsidR="00B444E8" w:rsidRPr="00D158DA" w:rsidRDefault="006A40B0">
      <w:pPr>
        <w:pBdr>
          <w:top w:val="nil"/>
          <w:left w:val="nil"/>
          <w:bottom w:val="nil"/>
          <w:right w:val="nil"/>
          <w:between w:val="nil"/>
        </w:pBdr>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567"/>
        <w:jc w:val="both"/>
        <w:rPr>
          <w:rFonts w:ascii="Times New Roman" w:eastAsia="Times New Roman" w:hAnsi="Times New Roman" w:cs="Times New Roman"/>
          <w:b/>
          <w:i/>
          <w:color w:val="000000"/>
          <w:sz w:val="24"/>
          <w:szCs w:val="24"/>
          <w:lang w:val="ru-RU"/>
        </w:rPr>
      </w:pPr>
      <w:r w:rsidRPr="00D158DA">
        <w:rPr>
          <w:rFonts w:ascii="Times New Roman" w:eastAsia="Times New Roman" w:hAnsi="Times New Roman" w:cs="Times New Roman"/>
          <w:b/>
          <w:i/>
          <w:color w:val="000000"/>
          <w:sz w:val="24"/>
          <w:szCs w:val="24"/>
          <w:lang w:val="ru-RU"/>
        </w:rPr>
        <w:t>Прочитайте текст и выполните задания после него.</w:t>
      </w:r>
    </w:p>
    <w:p w:rsidR="00B444E8" w:rsidRDefault="006A40B0">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SAFETY ENGINEERING</w:t>
      </w:r>
    </w:p>
    <w:p w:rsidR="00B444E8" w:rsidRDefault="006A40B0">
      <w:pPr>
        <w:shd w:val="clear" w:color="auto" w:fill="FFFFFF"/>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Accidents to people in industrial enterprises are called industrial injury. They occur when workers have not acquired the requisite for skill and lack the necessary experience in handling tools and equipment. Accidents are also caused through neglect of sa</w:t>
      </w:r>
      <w:r>
        <w:rPr>
          <w:rFonts w:ascii="Times New Roman" w:eastAsia="Times New Roman" w:hAnsi="Times New Roman" w:cs="Times New Roman"/>
          <w:sz w:val="24"/>
          <w:szCs w:val="24"/>
        </w:rPr>
        <w:t>fety rules and regulations in the factories and training workshops.</w:t>
      </w:r>
    </w:p>
    <w:p w:rsidR="00B444E8" w:rsidRDefault="006A40B0">
      <w:pPr>
        <w:shd w:val="clear" w:color="auto" w:fill="FFFFFF"/>
        <w:spacing w:after="0" w:line="240" w:lineRule="auto"/>
        <w:ind w:firstLine="680"/>
        <w:jc w:val="both"/>
      </w:pPr>
      <w:r>
        <w:rPr>
          <w:rFonts w:ascii="Times New Roman" w:eastAsia="Times New Roman" w:hAnsi="Times New Roman" w:cs="Times New Roman"/>
          <w:sz w:val="24"/>
          <w:szCs w:val="24"/>
        </w:rPr>
        <w:t xml:space="preserve">The purpose of safety engineering is to prevent accidents and to create such conditions of work in industry which will ensure maximum productivity of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w:t>
      </w:r>
    </w:p>
    <w:p w:rsidR="00B444E8" w:rsidRDefault="006A40B0">
      <w:pPr>
        <w:shd w:val="clear" w:color="auto" w:fill="FFFFFF"/>
        <w:spacing w:after="0" w:line="240" w:lineRule="auto"/>
        <w:ind w:firstLine="680"/>
        <w:jc w:val="both"/>
      </w:pPr>
      <w:r>
        <w:rPr>
          <w:rFonts w:ascii="Times New Roman" w:eastAsia="Times New Roman" w:hAnsi="Times New Roman" w:cs="Times New Roman"/>
          <w:sz w:val="24"/>
          <w:szCs w:val="24"/>
        </w:rPr>
        <w:t>When taking up new duties or w</w:t>
      </w:r>
      <w:r>
        <w:rPr>
          <w:rFonts w:ascii="Times New Roman" w:eastAsia="Times New Roman" w:hAnsi="Times New Roman" w:cs="Times New Roman"/>
          <w:sz w:val="24"/>
          <w:szCs w:val="24"/>
        </w:rPr>
        <w:t>hen first going to work at any industrial enterprise each worker is obliged to acquaint him thoroughly with, and to master the safety instructions.</w:t>
      </w:r>
    </w:p>
    <w:p w:rsidR="00B444E8" w:rsidRPr="00D158DA" w:rsidRDefault="006A40B0">
      <w:pPr>
        <w:pBdr>
          <w:top w:val="nil"/>
          <w:left w:val="nil"/>
          <w:bottom w:val="nil"/>
          <w:right w:val="nil"/>
          <w:between w:val="nil"/>
        </w:pBdr>
        <w:shd w:val="clear" w:color="auto" w:fill="FFFFFF"/>
        <w:tabs>
          <w:tab w:val="left" w:pos="542"/>
        </w:tabs>
        <w:spacing w:after="0" w:line="240" w:lineRule="auto"/>
        <w:jc w:val="both"/>
        <w:rPr>
          <w:rFonts w:ascii="Times New Roman" w:eastAsia="Times New Roman" w:hAnsi="Times New Roman" w:cs="Times New Roman"/>
          <w:color w:val="000000"/>
          <w:sz w:val="28"/>
          <w:szCs w:val="28"/>
          <w:lang w:val="ru-RU"/>
        </w:rPr>
      </w:pPr>
      <w:r w:rsidRPr="00D158DA">
        <w:rPr>
          <w:rFonts w:ascii="Times New Roman" w:eastAsia="Times New Roman" w:hAnsi="Times New Roman" w:cs="Times New Roman"/>
          <w:b/>
          <w:color w:val="000000"/>
          <w:sz w:val="24"/>
          <w:szCs w:val="24"/>
          <w:lang w:val="ru-RU"/>
        </w:rPr>
        <w:t>Задание 1. Ответьте на вопросы к тексту</w:t>
      </w:r>
    </w:p>
    <w:p w:rsidR="00B444E8" w:rsidRDefault="006A40B0" w:rsidP="006A40B0">
      <w:pPr>
        <w:numPr>
          <w:ilvl w:val="0"/>
          <w:numId w:val="6"/>
        </w:numPr>
        <w:pBdr>
          <w:top w:val="nil"/>
          <w:left w:val="nil"/>
          <w:bottom w:val="nil"/>
          <w:right w:val="nil"/>
          <w:between w:val="nil"/>
        </w:pBdr>
        <w:shd w:val="clear" w:color="auto" w:fill="FFFFFF"/>
        <w:tabs>
          <w:tab w:val="left" w:pos="0"/>
        </w:tabs>
        <w:spacing w:after="0" w:line="240" w:lineRule="auto"/>
        <w:ind w:left="1440"/>
        <w:jc w:val="both"/>
        <w:rPr>
          <w:color w:val="000000"/>
        </w:rPr>
      </w:pPr>
      <w:r>
        <w:rPr>
          <w:rFonts w:ascii="Times New Roman" w:eastAsia="Times New Roman" w:hAnsi="Times New Roman" w:cs="Times New Roman"/>
          <w:color w:val="000000"/>
          <w:sz w:val="24"/>
          <w:szCs w:val="24"/>
        </w:rPr>
        <w:t>How are the accidents to people in industrial enterprises called?</w:t>
      </w:r>
    </w:p>
    <w:p w:rsidR="00B444E8" w:rsidRDefault="006A40B0" w:rsidP="006A40B0">
      <w:pPr>
        <w:widowControl w:val="0"/>
        <w:numPr>
          <w:ilvl w:val="0"/>
          <w:numId w:val="6"/>
        </w:numPr>
        <w:pBdr>
          <w:top w:val="nil"/>
          <w:left w:val="nil"/>
          <w:bottom w:val="nil"/>
          <w:right w:val="nil"/>
          <w:between w:val="nil"/>
        </w:pBdr>
        <w:shd w:val="clear" w:color="auto" w:fill="FFFFFF"/>
        <w:tabs>
          <w:tab w:val="left" w:pos="0"/>
        </w:tabs>
        <w:spacing w:after="0" w:line="240" w:lineRule="auto"/>
        <w:ind w:left="1440"/>
        <w:jc w:val="both"/>
        <w:rPr>
          <w:color w:val="000000"/>
        </w:rPr>
      </w:pPr>
      <w:r>
        <w:rPr>
          <w:rFonts w:ascii="Times New Roman" w:eastAsia="Times New Roman" w:hAnsi="Times New Roman" w:cs="Times New Roman"/>
          <w:color w:val="000000"/>
          <w:sz w:val="24"/>
          <w:szCs w:val="24"/>
        </w:rPr>
        <w:t>When do the accidents to people occur?</w:t>
      </w:r>
    </w:p>
    <w:p w:rsidR="00B444E8" w:rsidRDefault="006A40B0" w:rsidP="006A40B0">
      <w:pPr>
        <w:widowControl w:val="0"/>
        <w:numPr>
          <w:ilvl w:val="0"/>
          <w:numId w:val="6"/>
        </w:numPr>
        <w:pBdr>
          <w:top w:val="nil"/>
          <w:left w:val="nil"/>
          <w:bottom w:val="nil"/>
          <w:right w:val="nil"/>
          <w:between w:val="nil"/>
        </w:pBdr>
        <w:shd w:val="clear" w:color="auto" w:fill="FFFFFF"/>
        <w:tabs>
          <w:tab w:val="left" w:pos="0"/>
        </w:tabs>
        <w:spacing w:after="0" w:line="240" w:lineRule="auto"/>
        <w:ind w:left="1440"/>
        <w:jc w:val="both"/>
        <w:rPr>
          <w:color w:val="000000"/>
        </w:rPr>
      </w:pPr>
      <w:r>
        <w:rPr>
          <w:rFonts w:ascii="Times New Roman" w:eastAsia="Times New Roman" w:hAnsi="Times New Roman" w:cs="Times New Roman"/>
          <w:color w:val="000000"/>
          <w:sz w:val="24"/>
          <w:szCs w:val="24"/>
        </w:rPr>
        <w:t>What must one do to prevent accidents?</w:t>
      </w:r>
    </w:p>
    <w:p w:rsidR="00B444E8" w:rsidRDefault="006A40B0" w:rsidP="006A40B0">
      <w:pPr>
        <w:widowControl w:val="0"/>
        <w:numPr>
          <w:ilvl w:val="0"/>
          <w:numId w:val="6"/>
        </w:numPr>
        <w:pBdr>
          <w:top w:val="nil"/>
          <w:left w:val="nil"/>
          <w:bottom w:val="nil"/>
          <w:right w:val="nil"/>
          <w:between w:val="nil"/>
        </w:pBdr>
        <w:shd w:val="clear" w:color="auto" w:fill="FFFFFF"/>
        <w:tabs>
          <w:tab w:val="left" w:pos="0"/>
        </w:tabs>
        <w:spacing w:after="0" w:line="240" w:lineRule="auto"/>
        <w:ind w:left="1440"/>
        <w:jc w:val="both"/>
        <w:rPr>
          <w:color w:val="000000"/>
        </w:rPr>
      </w:pPr>
      <w:r>
        <w:rPr>
          <w:rFonts w:ascii="Times New Roman" w:eastAsia="Times New Roman" w:hAnsi="Times New Roman" w:cs="Times New Roman"/>
          <w:color w:val="000000"/>
          <w:sz w:val="24"/>
          <w:szCs w:val="24"/>
        </w:rPr>
        <w:t>What is the purpose of safety engineering?</w:t>
      </w:r>
    </w:p>
    <w:p w:rsidR="00B444E8" w:rsidRDefault="006A40B0" w:rsidP="006A40B0">
      <w:pPr>
        <w:numPr>
          <w:ilvl w:val="0"/>
          <w:numId w:val="6"/>
        </w:numPr>
        <w:pBdr>
          <w:top w:val="nil"/>
          <w:left w:val="nil"/>
          <w:bottom w:val="nil"/>
          <w:right w:val="nil"/>
          <w:between w:val="nil"/>
        </w:pBdr>
        <w:shd w:val="clear" w:color="auto" w:fill="FFFFFF"/>
        <w:tabs>
          <w:tab w:val="left" w:pos="0"/>
        </w:tabs>
        <w:spacing w:after="0" w:line="240" w:lineRule="auto"/>
        <w:ind w:left="1440"/>
        <w:jc w:val="both"/>
        <w:rPr>
          <w:color w:val="000000"/>
        </w:rPr>
      </w:pPr>
      <w:r>
        <w:rPr>
          <w:rFonts w:ascii="Times New Roman" w:eastAsia="Times New Roman" w:hAnsi="Times New Roman" w:cs="Times New Roman"/>
          <w:color w:val="000000"/>
          <w:sz w:val="24"/>
          <w:szCs w:val="24"/>
        </w:rPr>
        <w:t xml:space="preserve">  What is a worker obliged to do when taking up new duties?</w:t>
      </w:r>
    </w:p>
    <w:p w:rsidR="00B444E8" w:rsidRPr="00D158DA" w:rsidRDefault="006A40B0">
      <w:pPr>
        <w:pBdr>
          <w:top w:val="nil"/>
          <w:left w:val="nil"/>
          <w:bottom w:val="nil"/>
          <w:right w:val="nil"/>
          <w:between w:val="nil"/>
        </w:pBdr>
        <w:shd w:val="clear" w:color="auto" w:fill="FFFFFF"/>
        <w:tabs>
          <w:tab w:val="left" w:pos="567"/>
        </w:tabs>
        <w:spacing w:after="0" w:line="360" w:lineRule="auto"/>
        <w:jc w:val="both"/>
        <w:rPr>
          <w:rFonts w:ascii="Times New Roman" w:eastAsia="Times New Roman" w:hAnsi="Times New Roman" w:cs="Times New Roman"/>
          <w:b/>
          <w:color w:val="000000"/>
          <w:sz w:val="24"/>
          <w:szCs w:val="24"/>
          <w:lang w:val="ru-RU"/>
        </w:rPr>
      </w:pPr>
      <w:r w:rsidRPr="00D158DA">
        <w:rPr>
          <w:rFonts w:ascii="Times New Roman" w:eastAsia="Times New Roman" w:hAnsi="Times New Roman" w:cs="Times New Roman"/>
          <w:b/>
          <w:color w:val="000000"/>
          <w:sz w:val="24"/>
          <w:szCs w:val="24"/>
          <w:lang w:val="ru-RU"/>
        </w:rPr>
        <w:t>Задание 2. Прочитайте текст и переведите письменно 1 и 2 абзацы.</w:t>
      </w:r>
    </w:p>
    <w:p w:rsidR="00B444E8" w:rsidRPr="00D158DA" w:rsidRDefault="006A40B0">
      <w:pPr>
        <w:widowControl w:val="0"/>
        <w:pBdr>
          <w:top w:val="nil"/>
          <w:left w:val="nil"/>
          <w:bottom w:val="nil"/>
          <w:right w:val="nil"/>
          <w:between w:val="nil"/>
        </w:pBdr>
        <w:tabs>
          <w:tab w:val="left" w:pos="542"/>
        </w:tabs>
        <w:spacing w:after="0" w:line="360" w:lineRule="auto"/>
        <w:jc w:val="both"/>
        <w:rPr>
          <w:rFonts w:ascii="Times New Roman" w:eastAsia="Times New Roman" w:hAnsi="Times New Roman" w:cs="Times New Roman"/>
          <w:color w:val="000000"/>
          <w:sz w:val="28"/>
          <w:szCs w:val="28"/>
          <w:lang w:val="ru-RU"/>
        </w:rPr>
      </w:pPr>
      <w:r w:rsidRPr="00D158DA">
        <w:rPr>
          <w:rFonts w:ascii="Times New Roman" w:eastAsia="Times New Roman" w:hAnsi="Times New Roman" w:cs="Times New Roman"/>
          <w:b/>
          <w:color w:val="000000"/>
          <w:sz w:val="24"/>
          <w:szCs w:val="24"/>
          <w:lang w:val="ru-RU"/>
        </w:rPr>
        <w:t>Задание 3. Найдите соответствия английских и русских предложений</w:t>
      </w:r>
    </w:p>
    <w:tbl>
      <w:tblPr>
        <w:tblStyle w:val="afff5"/>
        <w:tblW w:w="9072" w:type="dxa"/>
        <w:tblInd w:w="534" w:type="dxa"/>
        <w:tblBorders>
          <w:right w:val="single" w:sz="4" w:space="0" w:color="00000A"/>
          <w:insideV w:val="single" w:sz="4" w:space="0" w:color="00000A"/>
        </w:tblBorders>
        <w:tblLayout w:type="fixed"/>
        <w:tblLook w:val="0000" w:firstRow="0" w:lastRow="0" w:firstColumn="0" w:lastColumn="0" w:noHBand="0" w:noVBand="0"/>
      </w:tblPr>
      <w:tblGrid>
        <w:gridCol w:w="4360"/>
        <w:gridCol w:w="4712"/>
      </w:tblGrid>
      <w:tr w:rsidR="00B444E8" w:rsidRPr="00D158DA">
        <w:trPr>
          <w:trHeight w:val="89"/>
        </w:trPr>
        <w:tc>
          <w:tcPr>
            <w:tcW w:w="4360" w:type="dxa"/>
            <w:tcBorders>
              <w:right w:val="single" w:sz="4" w:space="0" w:color="00000A"/>
            </w:tcBorders>
            <w:shd w:val="clear" w:color="auto" w:fill="auto"/>
          </w:tcPr>
          <w:p w:rsidR="00B444E8" w:rsidRDefault="006A40B0">
            <w:pPr>
              <w:spacing w:after="0" w:line="240" w:lineRule="auto"/>
            </w:pPr>
            <w:r>
              <w:rPr>
                <w:rFonts w:ascii="Times New Roman" w:eastAsia="Times New Roman" w:hAnsi="Times New Roman" w:cs="Times New Roman"/>
                <w:b/>
                <w:sz w:val="24"/>
                <w:szCs w:val="24"/>
              </w:rPr>
              <w:t>a)</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 xml:space="preserve">Wear safety boots!    </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 xml:space="preserve">Don’t enter!                                          </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Don’t use a mobile phone here.</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 xml:space="preserve">Emergency exit this way!   </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 xml:space="preserve">Be careful. Dangerous liquid!      </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 xml:space="preserve">Don’t touch!   </w:t>
            </w:r>
            <w:r>
              <w:rPr>
                <w:rFonts w:ascii="Times New Roman" w:eastAsia="Times New Roman" w:hAnsi="Times New Roman" w:cs="Times New Roman"/>
                <w:sz w:val="24"/>
                <w:szCs w:val="24"/>
              </w:rPr>
              <w:t xml:space="preserve">  </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 xml:space="preserve">Wear safety goggles in the area!               </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Don’t park here!</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 xml:space="preserve">Be careful! Explosive material!  </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 xml:space="preserve">Don’t switch on!                       </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Danger of an electric shock!</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 xml:space="preserve">Don’t smoke here!                 </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Wear a hard hat!</w:t>
            </w:r>
          </w:p>
          <w:p w:rsidR="00B444E8" w:rsidRDefault="006A40B0" w:rsidP="006A40B0">
            <w:pPr>
              <w:numPr>
                <w:ilvl w:val="0"/>
                <w:numId w:val="1"/>
              </w:numPr>
              <w:tabs>
                <w:tab w:val="left" w:pos="0"/>
              </w:tabs>
              <w:spacing w:after="0" w:line="240" w:lineRule="auto"/>
            </w:pPr>
            <w:r>
              <w:rPr>
                <w:rFonts w:ascii="Times New Roman" w:eastAsia="Times New Roman" w:hAnsi="Times New Roman" w:cs="Times New Roman"/>
                <w:sz w:val="24"/>
                <w:szCs w:val="24"/>
              </w:rPr>
              <w:t xml:space="preserve">Watch out! Danger!                                                                                   </w:t>
            </w:r>
          </w:p>
        </w:tc>
        <w:tc>
          <w:tcPr>
            <w:tcW w:w="4712" w:type="dxa"/>
            <w:tcBorders>
              <w:left w:val="single" w:sz="4" w:space="0" w:color="00000A"/>
            </w:tcBorders>
            <w:shd w:val="clear" w:color="auto" w:fill="auto"/>
          </w:tcPr>
          <w:p w:rsidR="00B444E8" w:rsidRDefault="006A40B0">
            <w:pPr>
              <w:spacing w:after="0" w:line="240" w:lineRule="auto"/>
            </w:pPr>
            <w:r>
              <w:rPr>
                <w:rFonts w:ascii="Times New Roman" w:eastAsia="Times New Roman" w:hAnsi="Times New Roman" w:cs="Times New Roman"/>
                <w:b/>
                <w:sz w:val="24"/>
                <w:szCs w:val="24"/>
              </w:rPr>
              <w:t>b)</w:t>
            </w:r>
          </w:p>
          <w:p w:rsidR="00B444E8" w:rsidRDefault="006A40B0">
            <w:pPr>
              <w:spacing w:after="0" w:line="240" w:lineRule="auto"/>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Руками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трогать</w:t>
            </w:r>
            <w:proofErr w:type="spellEnd"/>
            <w:r>
              <w:rPr>
                <w:rFonts w:ascii="Times New Roman" w:eastAsia="Times New Roman" w:hAnsi="Times New Roman" w:cs="Times New Roman"/>
                <w:sz w:val="24"/>
                <w:szCs w:val="24"/>
              </w:rPr>
              <w:t>!</w:t>
            </w:r>
          </w:p>
          <w:p w:rsidR="00B444E8" w:rsidRDefault="006A40B0">
            <w:pPr>
              <w:spacing w:after="0" w:line="240" w:lineRule="auto"/>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Парковка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запрещена</w:t>
            </w:r>
            <w:proofErr w:type="spellEnd"/>
            <w:r>
              <w:rPr>
                <w:rFonts w:ascii="Times New Roman" w:eastAsia="Times New Roman" w:hAnsi="Times New Roman" w:cs="Times New Roman"/>
                <w:sz w:val="24"/>
                <w:szCs w:val="24"/>
              </w:rPr>
              <w:t>!</w:t>
            </w:r>
          </w:p>
          <w:p w:rsidR="00B444E8" w:rsidRPr="00D158DA" w:rsidRDefault="006A40B0">
            <w:pPr>
              <w:spacing w:after="0" w:line="240" w:lineRule="auto"/>
              <w:rPr>
                <w:lang w:val="ru-RU"/>
              </w:rPr>
            </w:pPr>
            <w:r>
              <w:rPr>
                <w:rFonts w:ascii="Times New Roman" w:eastAsia="Times New Roman" w:hAnsi="Times New Roman" w:cs="Times New Roman"/>
                <w:sz w:val="24"/>
                <w:szCs w:val="24"/>
              </w:rPr>
              <w:t>c</w:t>
            </w:r>
            <w:r w:rsidRPr="00D158DA">
              <w:rPr>
                <w:rFonts w:ascii="Times New Roman" w:eastAsia="Times New Roman" w:hAnsi="Times New Roman" w:cs="Times New Roman"/>
                <w:sz w:val="24"/>
                <w:szCs w:val="24"/>
                <w:lang w:val="ru-RU"/>
              </w:rPr>
              <w:t>) Осторожно! Взрывоопасные вещества.</w:t>
            </w:r>
            <w:r w:rsidRPr="00D158DA">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t>d</w:t>
            </w:r>
            <w:r w:rsidRPr="00D158DA">
              <w:rPr>
                <w:rFonts w:ascii="Times New Roman" w:eastAsia="Times New Roman" w:hAnsi="Times New Roman" w:cs="Times New Roman"/>
                <w:sz w:val="24"/>
                <w:szCs w:val="24"/>
                <w:lang w:val="ru-RU"/>
              </w:rPr>
              <w:t>) Не курить!</w:t>
            </w:r>
          </w:p>
          <w:p w:rsidR="00B444E8" w:rsidRPr="00D158DA" w:rsidRDefault="006A40B0">
            <w:pPr>
              <w:spacing w:after="0" w:line="240" w:lineRule="auto"/>
              <w:rPr>
                <w:lang w:val="ru-RU"/>
              </w:rPr>
            </w:pPr>
            <w:r>
              <w:rPr>
                <w:rFonts w:ascii="Times New Roman" w:eastAsia="Times New Roman" w:hAnsi="Times New Roman" w:cs="Times New Roman"/>
                <w:sz w:val="24"/>
                <w:szCs w:val="24"/>
              </w:rPr>
              <w:t>e</w:t>
            </w:r>
            <w:r w:rsidRPr="00D158DA">
              <w:rPr>
                <w:rFonts w:ascii="Times New Roman" w:eastAsia="Times New Roman" w:hAnsi="Times New Roman" w:cs="Times New Roman"/>
                <w:sz w:val="24"/>
                <w:szCs w:val="24"/>
                <w:lang w:val="ru-RU"/>
              </w:rPr>
              <w:t>) Не включать!</w:t>
            </w:r>
          </w:p>
          <w:p w:rsidR="00B444E8" w:rsidRPr="00D158DA" w:rsidRDefault="006A40B0">
            <w:pPr>
              <w:spacing w:after="0" w:line="240" w:lineRule="auto"/>
              <w:rPr>
                <w:lang w:val="ru-RU"/>
              </w:rPr>
            </w:pPr>
            <w:r>
              <w:rPr>
                <w:rFonts w:ascii="Times New Roman" w:eastAsia="Times New Roman" w:hAnsi="Times New Roman" w:cs="Times New Roman"/>
                <w:sz w:val="24"/>
                <w:szCs w:val="24"/>
              </w:rPr>
              <w:t>f</w:t>
            </w:r>
            <w:r w:rsidRPr="00D158DA">
              <w:rPr>
                <w:rFonts w:ascii="Times New Roman" w:eastAsia="Times New Roman" w:hAnsi="Times New Roman" w:cs="Times New Roman"/>
                <w:sz w:val="24"/>
                <w:szCs w:val="24"/>
                <w:lang w:val="ru-RU"/>
              </w:rPr>
              <w:t>) Осторожно! Высокое напряжение!</w:t>
            </w:r>
            <w:r w:rsidRPr="00D158DA">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t>g</w:t>
            </w:r>
            <w:r w:rsidRPr="00D158DA">
              <w:rPr>
                <w:rFonts w:ascii="Times New Roman" w:eastAsia="Times New Roman" w:hAnsi="Times New Roman" w:cs="Times New Roman"/>
                <w:sz w:val="24"/>
                <w:szCs w:val="24"/>
                <w:lang w:val="ru-RU"/>
              </w:rPr>
              <w:t>) Н</w:t>
            </w:r>
            <w:r w:rsidRPr="00D158DA">
              <w:rPr>
                <w:rFonts w:ascii="Times New Roman" w:eastAsia="Times New Roman" w:hAnsi="Times New Roman" w:cs="Times New Roman"/>
                <w:sz w:val="24"/>
                <w:szCs w:val="24"/>
                <w:lang w:val="ru-RU"/>
              </w:rPr>
              <w:t>адеть обувь!</w:t>
            </w:r>
          </w:p>
          <w:p w:rsidR="00B444E8" w:rsidRPr="00D158DA" w:rsidRDefault="006A40B0">
            <w:pPr>
              <w:spacing w:after="0" w:line="240" w:lineRule="auto"/>
              <w:rPr>
                <w:lang w:val="ru-RU"/>
              </w:rPr>
            </w:pPr>
            <w:r>
              <w:rPr>
                <w:rFonts w:ascii="Times New Roman" w:eastAsia="Times New Roman" w:hAnsi="Times New Roman" w:cs="Times New Roman"/>
                <w:sz w:val="24"/>
                <w:szCs w:val="24"/>
              </w:rPr>
              <w:t>h</w:t>
            </w:r>
            <w:r w:rsidRPr="00D158DA">
              <w:rPr>
                <w:rFonts w:ascii="Times New Roman" w:eastAsia="Times New Roman" w:hAnsi="Times New Roman" w:cs="Times New Roman"/>
                <w:sz w:val="24"/>
                <w:szCs w:val="24"/>
                <w:lang w:val="ru-RU"/>
              </w:rPr>
              <w:t xml:space="preserve">) Запасной выход!                     </w:t>
            </w:r>
          </w:p>
          <w:p w:rsidR="00B444E8" w:rsidRPr="00D158DA" w:rsidRDefault="006A40B0">
            <w:pPr>
              <w:spacing w:after="0" w:line="240" w:lineRule="auto"/>
              <w:rPr>
                <w:lang w:val="ru-RU"/>
              </w:rPr>
            </w:pPr>
            <w:proofErr w:type="spellStart"/>
            <w:r>
              <w:rPr>
                <w:rFonts w:ascii="Times New Roman" w:eastAsia="Times New Roman" w:hAnsi="Times New Roman" w:cs="Times New Roman"/>
                <w:sz w:val="24"/>
                <w:szCs w:val="24"/>
              </w:rPr>
              <w:t>i</w:t>
            </w:r>
            <w:proofErr w:type="spellEnd"/>
            <w:r w:rsidRPr="00D158DA">
              <w:rPr>
                <w:rFonts w:ascii="Times New Roman" w:eastAsia="Times New Roman" w:hAnsi="Times New Roman" w:cs="Times New Roman"/>
                <w:sz w:val="24"/>
                <w:szCs w:val="24"/>
                <w:lang w:val="ru-RU"/>
              </w:rPr>
              <w:t xml:space="preserve">) Осторожно! Опасно! </w:t>
            </w:r>
            <w:r w:rsidRPr="00D158DA">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t>j</w:t>
            </w:r>
            <w:r w:rsidRPr="00D158DA">
              <w:rPr>
                <w:rFonts w:ascii="Times New Roman" w:eastAsia="Times New Roman" w:hAnsi="Times New Roman" w:cs="Times New Roman"/>
                <w:sz w:val="24"/>
                <w:szCs w:val="24"/>
                <w:lang w:val="ru-RU"/>
              </w:rPr>
              <w:t>) Отключить мобильные телефоны!</w:t>
            </w:r>
          </w:p>
          <w:p w:rsidR="00B444E8" w:rsidRPr="00D158DA" w:rsidRDefault="006A40B0">
            <w:pPr>
              <w:spacing w:after="0" w:line="240" w:lineRule="auto"/>
              <w:rPr>
                <w:lang w:val="ru-RU"/>
              </w:rPr>
            </w:pPr>
            <w:r>
              <w:rPr>
                <w:rFonts w:ascii="Times New Roman" w:eastAsia="Times New Roman" w:hAnsi="Times New Roman" w:cs="Times New Roman"/>
                <w:sz w:val="24"/>
                <w:szCs w:val="24"/>
              </w:rPr>
              <w:t>k</w:t>
            </w:r>
            <w:r w:rsidRPr="00D158DA">
              <w:rPr>
                <w:rFonts w:ascii="Times New Roman" w:eastAsia="Times New Roman" w:hAnsi="Times New Roman" w:cs="Times New Roman"/>
                <w:sz w:val="24"/>
                <w:szCs w:val="24"/>
                <w:lang w:val="ru-RU"/>
              </w:rPr>
              <w:t>) Не входить!</w:t>
            </w:r>
          </w:p>
          <w:p w:rsidR="00B444E8" w:rsidRPr="00D158DA" w:rsidRDefault="006A40B0">
            <w:pPr>
              <w:spacing w:after="0" w:line="240" w:lineRule="auto"/>
              <w:rPr>
                <w:lang w:val="ru-RU"/>
              </w:rPr>
            </w:pPr>
            <w:r>
              <w:rPr>
                <w:rFonts w:ascii="Times New Roman" w:eastAsia="Times New Roman" w:hAnsi="Times New Roman" w:cs="Times New Roman"/>
                <w:sz w:val="24"/>
                <w:szCs w:val="24"/>
              </w:rPr>
              <w:t>l</w:t>
            </w:r>
            <w:r w:rsidRPr="00D158DA">
              <w:rPr>
                <w:rFonts w:ascii="Times New Roman" w:eastAsia="Times New Roman" w:hAnsi="Times New Roman" w:cs="Times New Roman"/>
                <w:sz w:val="24"/>
                <w:szCs w:val="24"/>
                <w:lang w:val="ru-RU"/>
              </w:rPr>
              <w:t>) Для безопасности оденьте очки!</w:t>
            </w:r>
          </w:p>
          <w:p w:rsidR="00B444E8" w:rsidRPr="00D158DA" w:rsidRDefault="006A40B0">
            <w:pPr>
              <w:tabs>
                <w:tab w:val="left" w:pos="83"/>
              </w:tabs>
              <w:spacing w:after="0" w:line="240" w:lineRule="auto"/>
              <w:rPr>
                <w:lang w:val="ru-RU"/>
              </w:rPr>
            </w:pPr>
            <w:r>
              <w:rPr>
                <w:rFonts w:ascii="Times New Roman" w:eastAsia="Times New Roman" w:hAnsi="Times New Roman" w:cs="Times New Roman"/>
                <w:sz w:val="24"/>
                <w:szCs w:val="24"/>
              </w:rPr>
              <w:t>m</w:t>
            </w:r>
            <w:r w:rsidRPr="00D158DA">
              <w:rPr>
                <w:rFonts w:ascii="Times New Roman" w:eastAsia="Times New Roman" w:hAnsi="Times New Roman" w:cs="Times New Roman"/>
                <w:sz w:val="24"/>
                <w:szCs w:val="24"/>
                <w:lang w:val="ru-RU"/>
              </w:rPr>
              <w:t xml:space="preserve">) Осторожно! Опасные растворы!                   </w:t>
            </w:r>
            <w:r>
              <w:rPr>
                <w:rFonts w:ascii="Times New Roman" w:eastAsia="Times New Roman" w:hAnsi="Times New Roman" w:cs="Times New Roman"/>
                <w:sz w:val="24"/>
                <w:szCs w:val="24"/>
              </w:rPr>
              <w:t>n</w:t>
            </w:r>
            <w:r w:rsidRPr="00D158DA">
              <w:rPr>
                <w:rFonts w:ascii="Times New Roman" w:eastAsia="Times New Roman" w:hAnsi="Times New Roman" w:cs="Times New Roman"/>
                <w:sz w:val="24"/>
                <w:szCs w:val="24"/>
                <w:lang w:val="ru-RU"/>
              </w:rPr>
              <w:t>) Надеть каску!</w:t>
            </w:r>
          </w:p>
        </w:tc>
      </w:tr>
    </w:tbl>
    <w:p w:rsidR="00B444E8" w:rsidRPr="00D158DA" w:rsidRDefault="006A40B0">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val="ru-RU"/>
        </w:rPr>
      </w:pPr>
      <w:r w:rsidRPr="00D158DA">
        <w:rPr>
          <w:rFonts w:ascii="Times New Roman" w:eastAsia="Times New Roman" w:hAnsi="Times New Roman" w:cs="Times New Roman"/>
          <w:b/>
          <w:color w:val="000000"/>
          <w:sz w:val="24"/>
          <w:szCs w:val="24"/>
          <w:lang w:val="ru-RU"/>
        </w:rPr>
        <w:t xml:space="preserve">Задание 4. Заполните пропуски </w:t>
      </w:r>
      <w:proofErr w:type="gramStart"/>
      <w:r w:rsidRPr="00D158DA">
        <w:rPr>
          <w:rFonts w:ascii="Times New Roman" w:eastAsia="Times New Roman" w:hAnsi="Times New Roman" w:cs="Times New Roman"/>
          <w:b/>
          <w:color w:val="000000"/>
          <w:sz w:val="24"/>
          <w:szCs w:val="24"/>
          <w:lang w:val="ru-RU"/>
        </w:rPr>
        <w:t>словами,  данными</w:t>
      </w:r>
      <w:proofErr w:type="gramEnd"/>
      <w:r w:rsidRPr="00D158DA">
        <w:rPr>
          <w:rFonts w:ascii="Times New Roman" w:eastAsia="Times New Roman" w:hAnsi="Times New Roman" w:cs="Times New Roman"/>
          <w:b/>
          <w:color w:val="000000"/>
          <w:sz w:val="24"/>
          <w:szCs w:val="24"/>
          <w:lang w:val="ru-RU"/>
        </w:rPr>
        <w:t xml:space="preserve"> справа</w:t>
      </w:r>
    </w:p>
    <w:tbl>
      <w:tblPr>
        <w:tblStyle w:val="afff6"/>
        <w:tblW w:w="8364" w:type="dxa"/>
        <w:tblInd w:w="675" w:type="dxa"/>
        <w:tblBorders>
          <w:right w:val="single" w:sz="4" w:space="0" w:color="00000A"/>
          <w:insideV w:val="single" w:sz="4" w:space="0" w:color="00000A"/>
        </w:tblBorders>
        <w:tblLayout w:type="fixed"/>
        <w:tblLook w:val="0000" w:firstRow="0" w:lastRow="0" w:firstColumn="0" w:lastColumn="0" w:noHBand="0" w:noVBand="0"/>
      </w:tblPr>
      <w:tblGrid>
        <w:gridCol w:w="6830"/>
        <w:gridCol w:w="1534"/>
      </w:tblGrid>
      <w:tr w:rsidR="00B444E8">
        <w:tc>
          <w:tcPr>
            <w:tcW w:w="6830" w:type="dxa"/>
            <w:tcBorders>
              <w:right w:val="single" w:sz="4" w:space="0" w:color="00000A"/>
            </w:tcBorders>
            <w:shd w:val="clear" w:color="auto" w:fill="auto"/>
          </w:tcPr>
          <w:p w:rsidR="00B444E8" w:rsidRDefault="006A40B0">
            <w:pPr>
              <w:spacing w:after="0" w:line="360" w:lineRule="auto"/>
            </w:pPr>
            <w:r>
              <w:rPr>
                <w:rFonts w:ascii="Times New Roman" w:eastAsia="Times New Roman" w:hAnsi="Times New Roman" w:cs="Times New Roman"/>
                <w:sz w:val="24"/>
                <w:szCs w:val="24"/>
              </w:rPr>
              <w:lastRenderedPageBreak/>
              <w:t>1) These ear protectors must be carried everywhere in the </w:t>
            </w:r>
            <w:r>
              <w:rPr>
                <w:rFonts w:ascii="Times New Roman" w:eastAsia="Times New Roman" w:hAnsi="Times New Roman" w:cs="Times New Roman"/>
                <w:sz w:val="40"/>
                <w:szCs w:val="40"/>
                <w:vertAlign w:val="superscript"/>
              </w:rPr>
              <w:t>1</w:t>
            </w:r>
            <w:r>
              <w:rPr>
                <w:rFonts w:ascii="Times New Roman" w:eastAsia="Times New Roman" w:hAnsi="Times New Roman" w:cs="Times New Roman"/>
                <w:sz w:val="24"/>
                <w:szCs w:val="24"/>
              </w:rPr>
              <w:t>_______ hangar.</w:t>
            </w:r>
            <w:r>
              <w:rPr>
                <w:rFonts w:ascii="Times New Roman" w:eastAsia="Times New Roman" w:hAnsi="Times New Roman" w:cs="Times New Roman"/>
                <w:sz w:val="24"/>
                <w:szCs w:val="24"/>
              </w:rPr>
              <w:br/>
              <w:t>2) These </w:t>
            </w:r>
            <w:r>
              <w:rPr>
                <w:rFonts w:ascii="Times New Roman" w:eastAsia="Times New Roman" w:hAnsi="Times New Roman" w:cs="Times New Roman"/>
                <w:sz w:val="40"/>
                <w:szCs w:val="40"/>
                <w:vertAlign w:val="superscript"/>
              </w:rPr>
              <w:t>2</w:t>
            </w:r>
            <w:r>
              <w:rPr>
                <w:rFonts w:ascii="Times New Roman" w:eastAsia="Times New Roman" w:hAnsi="Times New Roman" w:cs="Times New Roman"/>
                <w:sz w:val="24"/>
                <w:szCs w:val="24"/>
              </w:rPr>
              <w:t>_______ must be lubricated every day.</w:t>
            </w:r>
            <w:r>
              <w:rPr>
                <w:rFonts w:ascii="Times New Roman" w:eastAsia="Times New Roman" w:hAnsi="Times New Roman" w:cs="Times New Roman"/>
                <w:sz w:val="24"/>
                <w:szCs w:val="24"/>
              </w:rPr>
              <w:br/>
              <w:t>3) Drivers are required to check the </w:t>
            </w:r>
            <w:r>
              <w:rPr>
                <w:rFonts w:ascii="Times New Roman" w:eastAsia="Times New Roman" w:hAnsi="Times New Roman" w:cs="Times New Roman"/>
                <w:sz w:val="40"/>
                <w:szCs w:val="40"/>
                <w:vertAlign w:val="superscript"/>
              </w:rPr>
              <w:t>3</w:t>
            </w:r>
            <w:r>
              <w:rPr>
                <w:rFonts w:ascii="Times New Roman" w:eastAsia="Times New Roman" w:hAnsi="Times New Roman" w:cs="Times New Roman"/>
                <w:sz w:val="24"/>
                <w:szCs w:val="24"/>
              </w:rPr>
              <w:t xml:space="preserve">_______, lights, </w:t>
            </w:r>
            <w:proofErr w:type="spellStart"/>
            <w:r>
              <w:rPr>
                <w:rFonts w:ascii="Times New Roman" w:eastAsia="Times New Roman" w:hAnsi="Times New Roman" w:cs="Times New Roman"/>
                <w:sz w:val="24"/>
                <w:szCs w:val="24"/>
              </w:rPr>
              <w:t>tyres</w:t>
            </w:r>
            <w:proofErr w:type="spellEnd"/>
            <w:r>
              <w:rPr>
                <w:rFonts w:ascii="Times New Roman" w:eastAsia="Times New Roman" w:hAnsi="Times New Roman" w:cs="Times New Roman"/>
                <w:sz w:val="24"/>
                <w:szCs w:val="24"/>
              </w:rPr>
              <w:t>, and water before</w:t>
            </w:r>
            <w:r>
              <w:rPr>
                <w:rFonts w:ascii="Times New Roman" w:eastAsia="Times New Roman" w:hAnsi="Times New Roman" w:cs="Times New Roman"/>
                <w:sz w:val="24"/>
                <w:szCs w:val="24"/>
              </w:rPr>
              <w:t xml:space="preserve"> a long car journey.</w:t>
            </w:r>
            <w:r>
              <w:rPr>
                <w:rFonts w:ascii="Times New Roman" w:eastAsia="Times New Roman" w:hAnsi="Times New Roman" w:cs="Times New Roman"/>
                <w:sz w:val="24"/>
                <w:szCs w:val="24"/>
              </w:rPr>
              <w:br/>
              <w:t>4) Apprentices must always wear </w:t>
            </w:r>
            <w:r>
              <w:rPr>
                <w:rFonts w:ascii="Times New Roman" w:eastAsia="Times New Roman" w:hAnsi="Times New Roman" w:cs="Times New Roman"/>
                <w:sz w:val="40"/>
                <w:szCs w:val="40"/>
                <w:vertAlign w:val="superscript"/>
              </w:rPr>
              <w:t>4</w:t>
            </w:r>
            <w:r>
              <w:rPr>
                <w:rFonts w:ascii="Times New Roman" w:eastAsia="Times New Roman" w:hAnsi="Times New Roman" w:cs="Times New Roman"/>
                <w:sz w:val="24"/>
                <w:szCs w:val="24"/>
              </w:rPr>
              <w:t>_______ in the workshop.</w:t>
            </w:r>
          </w:p>
        </w:tc>
        <w:tc>
          <w:tcPr>
            <w:tcW w:w="1534" w:type="dxa"/>
            <w:tcBorders>
              <w:left w:val="single" w:sz="4" w:space="0" w:color="00000A"/>
            </w:tcBorders>
            <w:shd w:val="clear" w:color="auto" w:fill="auto"/>
          </w:tcPr>
          <w:p w:rsidR="00B444E8" w:rsidRDefault="006A40B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overalls  </w:t>
            </w:r>
          </w:p>
          <w:p w:rsidR="00B444E8" w:rsidRDefault="006A40B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gears     </w:t>
            </w:r>
          </w:p>
          <w:p w:rsidR="00B444E8" w:rsidRDefault="006A40B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brakes    </w:t>
            </w:r>
          </w:p>
          <w:p w:rsidR="00B444E8" w:rsidRDefault="006A40B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aircrafts</w:t>
            </w:r>
          </w:p>
        </w:tc>
      </w:tr>
    </w:tbl>
    <w:p w:rsidR="00B444E8" w:rsidRPr="00D158DA" w:rsidRDefault="006A40B0">
      <w:pPr>
        <w:pBdr>
          <w:top w:val="nil"/>
          <w:left w:val="nil"/>
          <w:bottom w:val="nil"/>
          <w:right w:val="nil"/>
          <w:between w:val="nil"/>
        </w:pBdr>
        <w:tabs>
          <w:tab w:val="left" w:pos="722"/>
        </w:tabs>
        <w:spacing w:after="0"/>
        <w:rPr>
          <w:rFonts w:ascii="Times New Roman" w:eastAsia="Times New Roman" w:hAnsi="Times New Roman" w:cs="Times New Roman"/>
          <w:color w:val="000000"/>
          <w:sz w:val="28"/>
          <w:szCs w:val="28"/>
          <w:lang w:val="ru-RU"/>
        </w:rPr>
      </w:pPr>
      <w:r w:rsidRPr="00D158DA">
        <w:rPr>
          <w:rFonts w:ascii="Times New Roman" w:eastAsia="Times New Roman" w:hAnsi="Times New Roman" w:cs="Times New Roman"/>
          <w:b/>
          <w:color w:val="000000"/>
          <w:sz w:val="24"/>
          <w:szCs w:val="24"/>
          <w:lang w:val="ru-RU"/>
        </w:rPr>
        <w:t>Задание 5. Переведите предложения, обращая внимание на перевод «Сложного подлежащего» (См. таблицу ниже).</w:t>
      </w:r>
    </w:p>
    <w:p w:rsidR="00B444E8" w:rsidRDefault="006A40B0" w:rsidP="006A40B0">
      <w:pPr>
        <w:numPr>
          <w:ilvl w:val="0"/>
          <w:numId w:val="2"/>
        </w:numPr>
        <w:pBdr>
          <w:top w:val="nil"/>
          <w:left w:val="nil"/>
          <w:bottom w:val="nil"/>
          <w:right w:val="nil"/>
          <w:between w:val="nil"/>
        </w:pBdr>
        <w:tabs>
          <w:tab w:val="left" w:pos="0"/>
          <w:tab w:val="left" w:pos="447"/>
        </w:tabs>
        <w:spacing w:after="0"/>
        <w:ind w:left="1800"/>
        <w:rPr>
          <w:color w:val="000000"/>
        </w:rPr>
      </w:pPr>
      <w:r>
        <w:rPr>
          <w:rFonts w:ascii="Times New Roman" w:eastAsia="Times New Roman" w:hAnsi="Times New Roman" w:cs="Times New Roman"/>
          <w:color w:val="000000"/>
          <w:sz w:val="24"/>
          <w:szCs w:val="24"/>
        </w:rPr>
        <w:t>Light is proved to travel in straight lines.</w:t>
      </w:r>
    </w:p>
    <w:p w:rsidR="00B444E8" w:rsidRDefault="006A40B0" w:rsidP="006A40B0">
      <w:pPr>
        <w:numPr>
          <w:ilvl w:val="0"/>
          <w:numId w:val="2"/>
        </w:numPr>
        <w:pBdr>
          <w:top w:val="nil"/>
          <w:left w:val="nil"/>
          <w:bottom w:val="nil"/>
          <w:right w:val="nil"/>
          <w:between w:val="nil"/>
        </w:pBdr>
        <w:tabs>
          <w:tab w:val="left" w:pos="0"/>
          <w:tab w:val="left" w:pos="447"/>
        </w:tabs>
        <w:spacing w:after="0"/>
        <w:ind w:left="1800"/>
        <w:rPr>
          <w:color w:val="000000"/>
        </w:rPr>
      </w:pPr>
      <w:r>
        <w:rPr>
          <w:rFonts w:ascii="Times New Roman" w:eastAsia="Times New Roman" w:hAnsi="Times New Roman" w:cs="Times New Roman"/>
          <w:color w:val="000000"/>
          <w:sz w:val="24"/>
          <w:szCs w:val="24"/>
        </w:rPr>
        <w:t>Popov is known to be the inventor of radio in Russia.</w:t>
      </w:r>
    </w:p>
    <w:p w:rsidR="00B444E8" w:rsidRDefault="006A40B0" w:rsidP="006A40B0">
      <w:pPr>
        <w:numPr>
          <w:ilvl w:val="0"/>
          <w:numId w:val="2"/>
        </w:numPr>
        <w:pBdr>
          <w:top w:val="nil"/>
          <w:left w:val="nil"/>
          <w:bottom w:val="nil"/>
          <w:right w:val="nil"/>
          <w:between w:val="nil"/>
        </w:pBdr>
        <w:tabs>
          <w:tab w:val="left" w:pos="0"/>
          <w:tab w:val="left" w:pos="447"/>
        </w:tabs>
        <w:spacing w:after="0"/>
        <w:ind w:left="1800"/>
        <w:rPr>
          <w:color w:val="000000"/>
        </w:rPr>
      </w:pPr>
      <w:r>
        <w:rPr>
          <w:rFonts w:ascii="Times New Roman" w:eastAsia="Times New Roman" w:hAnsi="Times New Roman" w:cs="Times New Roman"/>
          <w:color w:val="000000"/>
          <w:sz w:val="24"/>
          <w:szCs w:val="24"/>
        </w:rPr>
        <w:t>Faraday is believed to be a great English physicist.</w:t>
      </w:r>
    </w:p>
    <w:p w:rsidR="00B444E8" w:rsidRDefault="006A40B0" w:rsidP="006A40B0">
      <w:pPr>
        <w:numPr>
          <w:ilvl w:val="0"/>
          <w:numId w:val="2"/>
        </w:numPr>
        <w:pBdr>
          <w:top w:val="nil"/>
          <w:left w:val="nil"/>
          <w:bottom w:val="nil"/>
          <w:right w:val="nil"/>
          <w:between w:val="nil"/>
        </w:pBdr>
        <w:tabs>
          <w:tab w:val="left" w:pos="0"/>
          <w:tab w:val="left" w:pos="447"/>
        </w:tabs>
        <w:spacing w:after="0"/>
        <w:ind w:left="1800"/>
        <w:rPr>
          <w:color w:val="000000"/>
        </w:rPr>
      </w:pPr>
      <w:r>
        <w:rPr>
          <w:rFonts w:ascii="Times New Roman" w:eastAsia="Times New Roman" w:hAnsi="Times New Roman" w:cs="Times New Roman"/>
          <w:color w:val="000000"/>
          <w:sz w:val="24"/>
          <w:szCs w:val="24"/>
        </w:rPr>
        <w:t>He is believed to be a very talented person.</w:t>
      </w:r>
    </w:p>
    <w:p w:rsidR="00B444E8" w:rsidRDefault="006A40B0" w:rsidP="006A40B0">
      <w:pPr>
        <w:numPr>
          <w:ilvl w:val="0"/>
          <w:numId w:val="2"/>
        </w:numPr>
        <w:pBdr>
          <w:top w:val="nil"/>
          <w:left w:val="nil"/>
          <w:bottom w:val="nil"/>
          <w:right w:val="nil"/>
          <w:between w:val="nil"/>
        </w:pBdr>
        <w:tabs>
          <w:tab w:val="left" w:pos="0"/>
          <w:tab w:val="left" w:pos="447"/>
        </w:tabs>
        <w:spacing w:after="0"/>
        <w:ind w:left="1800"/>
        <w:rPr>
          <w:color w:val="000000"/>
        </w:rPr>
      </w:pPr>
      <w:r>
        <w:rPr>
          <w:rFonts w:ascii="Times New Roman" w:eastAsia="Times New Roman" w:hAnsi="Times New Roman" w:cs="Times New Roman"/>
          <w:color w:val="000000"/>
          <w:sz w:val="24"/>
          <w:szCs w:val="24"/>
        </w:rPr>
        <w:t>Forging processes are expected to be performed at various t</w:t>
      </w:r>
      <w:r>
        <w:rPr>
          <w:rFonts w:ascii="Times New Roman" w:eastAsia="Times New Roman" w:hAnsi="Times New Roman" w:cs="Times New Roman"/>
          <w:color w:val="000000"/>
          <w:sz w:val="24"/>
          <w:szCs w:val="24"/>
        </w:rPr>
        <w:t>emperatures.</w:t>
      </w:r>
    </w:p>
    <w:p w:rsidR="00B444E8" w:rsidRDefault="006A40B0" w:rsidP="006A40B0">
      <w:pPr>
        <w:numPr>
          <w:ilvl w:val="0"/>
          <w:numId w:val="2"/>
        </w:numPr>
        <w:pBdr>
          <w:top w:val="nil"/>
          <w:left w:val="nil"/>
          <w:bottom w:val="nil"/>
          <w:right w:val="nil"/>
          <w:between w:val="nil"/>
        </w:pBdr>
        <w:tabs>
          <w:tab w:val="left" w:pos="0"/>
          <w:tab w:val="left" w:pos="447"/>
        </w:tabs>
        <w:spacing w:after="0"/>
        <w:ind w:left="1800"/>
        <w:rPr>
          <w:color w:val="000000"/>
        </w:rPr>
      </w:pPr>
      <w:r>
        <w:rPr>
          <w:rFonts w:ascii="Times New Roman" w:eastAsia="Times New Roman" w:hAnsi="Times New Roman" w:cs="Times New Roman"/>
          <w:color w:val="000000"/>
          <w:sz w:val="24"/>
          <w:szCs w:val="24"/>
        </w:rPr>
        <w:t>This device is sure to have changed the world.</w:t>
      </w:r>
    </w:p>
    <w:p w:rsidR="00B444E8" w:rsidRDefault="00B444E8">
      <w:pPr>
        <w:spacing w:after="0" w:line="360" w:lineRule="auto"/>
        <w:ind w:firstLine="567"/>
        <w:rPr>
          <w:rFonts w:ascii="Times New Roman" w:eastAsia="Times New Roman" w:hAnsi="Times New Roman" w:cs="Times New Roman"/>
        </w:rPr>
      </w:pPr>
    </w:p>
    <w:p w:rsidR="00B444E8" w:rsidRDefault="00B444E8">
      <w:pPr>
        <w:spacing w:after="0" w:line="360" w:lineRule="auto"/>
        <w:ind w:firstLine="567"/>
        <w:rPr>
          <w:rFonts w:ascii="Times New Roman" w:eastAsia="Times New Roman" w:hAnsi="Times New Roman" w:cs="Times New Roman"/>
        </w:rPr>
      </w:pPr>
    </w:p>
    <w:p w:rsidR="00B444E8" w:rsidRPr="00D158DA" w:rsidRDefault="006A40B0">
      <w:pPr>
        <w:pBdr>
          <w:top w:val="nil"/>
          <w:left w:val="nil"/>
          <w:bottom w:val="nil"/>
          <w:right w:val="nil"/>
          <w:between w:val="nil"/>
        </w:pBdr>
        <w:tabs>
          <w:tab w:val="left" w:pos="567"/>
        </w:tabs>
        <w:spacing w:after="0" w:line="360" w:lineRule="auto"/>
        <w:ind w:left="567" w:hanging="567"/>
        <w:jc w:val="center"/>
        <w:rPr>
          <w:rFonts w:ascii="Times New Roman" w:eastAsia="Times New Roman" w:hAnsi="Times New Roman" w:cs="Times New Roman"/>
          <w:color w:val="000000"/>
          <w:sz w:val="28"/>
          <w:szCs w:val="28"/>
          <w:lang w:val="ru-RU"/>
        </w:rPr>
      </w:pPr>
      <w:r w:rsidRPr="00D158DA">
        <w:rPr>
          <w:rFonts w:ascii="Times New Roman" w:eastAsia="Times New Roman" w:hAnsi="Times New Roman" w:cs="Times New Roman"/>
          <w:b/>
          <w:color w:val="000000"/>
          <w:sz w:val="24"/>
          <w:szCs w:val="24"/>
          <w:lang w:val="ru-RU"/>
        </w:rPr>
        <w:t>Практическое занятие № 33</w:t>
      </w:r>
    </w:p>
    <w:p w:rsidR="00B444E8" w:rsidRPr="00D158DA" w:rsidRDefault="006A40B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lang w:val="ru-RU"/>
        </w:rPr>
      </w:pPr>
      <w:r w:rsidRPr="00D158DA">
        <w:rPr>
          <w:rFonts w:ascii="Times New Roman" w:eastAsia="Times New Roman" w:hAnsi="Times New Roman" w:cs="Times New Roman"/>
          <w:b/>
          <w:color w:val="000000"/>
          <w:sz w:val="24"/>
          <w:szCs w:val="24"/>
          <w:lang w:val="ru-RU"/>
        </w:rPr>
        <w:t>Тема: Особенности перевода текстов технической направленности</w:t>
      </w:r>
      <w:r w:rsidRPr="00D158DA">
        <w:rPr>
          <w:rFonts w:ascii="Times New Roman" w:eastAsia="Times New Roman" w:hAnsi="Times New Roman" w:cs="Times New Roman"/>
          <w:color w:val="000000"/>
          <w:sz w:val="24"/>
          <w:szCs w:val="24"/>
          <w:lang w:val="ru-RU"/>
        </w:rPr>
        <w:t xml:space="preserve"> Многофункциональные обрабатывающие станки по металлу.</w:t>
      </w:r>
    </w:p>
    <w:p w:rsidR="00B444E8" w:rsidRPr="00D158DA" w:rsidRDefault="006A40B0">
      <w:pPr>
        <w:spacing w:after="0" w:line="240" w:lineRule="auto"/>
        <w:rPr>
          <w:rFonts w:ascii="Times New Roman" w:eastAsia="Times New Roman" w:hAnsi="Times New Roman" w:cs="Times New Roman"/>
          <w:sz w:val="24"/>
          <w:szCs w:val="24"/>
          <w:lang w:val="ru-RU"/>
        </w:rPr>
      </w:pPr>
      <w:r w:rsidRPr="00D158DA">
        <w:rPr>
          <w:rFonts w:ascii="Times New Roman" w:eastAsia="Times New Roman" w:hAnsi="Times New Roman" w:cs="Times New Roman"/>
          <w:sz w:val="24"/>
          <w:szCs w:val="24"/>
          <w:lang w:val="ru-RU"/>
        </w:rPr>
        <w:t xml:space="preserve">Особенности перевода </w:t>
      </w:r>
      <w:proofErr w:type="gramStart"/>
      <w:r w:rsidRPr="00D158DA">
        <w:rPr>
          <w:rFonts w:ascii="Times New Roman" w:eastAsia="Times New Roman" w:hAnsi="Times New Roman" w:cs="Times New Roman"/>
          <w:sz w:val="24"/>
          <w:szCs w:val="24"/>
          <w:lang w:val="ru-RU"/>
        </w:rPr>
        <w:t>грамматических  конструкций</w:t>
      </w:r>
      <w:proofErr w:type="gramEnd"/>
      <w:r w:rsidRPr="00D158DA">
        <w:rPr>
          <w:rFonts w:ascii="Times New Roman" w:eastAsia="Times New Roman" w:hAnsi="Times New Roman" w:cs="Times New Roman"/>
          <w:sz w:val="24"/>
          <w:szCs w:val="24"/>
          <w:lang w:val="ru-RU"/>
        </w:rPr>
        <w:t xml:space="preserve"> и терминов.</w:t>
      </w:r>
    </w:p>
    <w:p w:rsidR="00B444E8" w:rsidRDefault="006A40B0">
      <w:pPr>
        <w:spacing w:after="0" w:line="240" w:lineRule="auto"/>
      </w:pPr>
      <w:proofErr w:type="spellStart"/>
      <w:r>
        <w:rPr>
          <w:rFonts w:ascii="Times New Roman" w:eastAsia="Times New Roman" w:hAnsi="Times New Roman" w:cs="Times New Roman"/>
          <w:b/>
        </w:rPr>
        <w:t>Цель</w:t>
      </w:r>
      <w:proofErr w:type="spellEnd"/>
      <w:r>
        <w:rPr>
          <w:rFonts w:ascii="Times New Roman" w:eastAsia="Times New Roman" w:hAnsi="Times New Roman" w:cs="Times New Roman"/>
        </w:rPr>
        <w:t>:</w:t>
      </w:r>
    </w:p>
    <w:p w:rsidR="00B444E8" w:rsidRPr="00D158DA" w:rsidRDefault="006A40B0" w:rsidP="006A40B0">
      <w:pPr>
        <w:numPr>
          <w:ilvl w:val="0"/>
          <w:numId w:val="10"/>
        </w:numPr>
        <w:pBdr>
          <w:top w:val="nil"/>
          <w:left w:val="nil"/>
          <w:bottom w:val="nil"/>
          <w:right w:val="nil"/>
          <w:between w:val="nil"/>
        </w:pBdr>
        <w:tabs>
          <w:tab w:val="left" w:pos="0"/>
          <w:tab w:val="left" w:pos="319"/>
          <w:tab w:val="left" w:pos="624"/>
          <w:tab w:val="left" w:pos="1235"/>
          <w:tab w:val="left" w:pos="2151"/>
          <w:tab w:val="left" w:pos="3067"/>
          <w:tab w:val="left" w:pos="3983"/>
          <w:tab w:val="left" w:pos="4899"/>
          <w:tab w:val="left" w:pos="5815"/>
          <w:tab w:val="left" w:pos="6731"/>
          <w:tab w:val="left" w:pos="7647"/>
          <w:tab w:val="left" w:pos="8563"/>
          <w:tab w:val="left" w:pos="9479"/>
          <w:tab w:val="left" w:pos="10395"/>
          <w:tab w:val="left" w:pos="11311"/>
        </w:tabs>
        <w:spacing w:after="0" w:line="240" w:lineRule="auto"/>
        <w:ind w:left="4338"/>
        <w:jc w:val="both"/>
        <w:rPr>
          <w:rFonts w:ascii="Times New Roman" w:eastAsia="Times New Roman" w:hAnsi="Times New Roman" w:cs="Times New Roman"/>
          <w:color w:val="000000"/>
          <w:lang w:val="ru-RU"/>
        </w:rPr>
      </w:pPr>
      <w:r w:rsidRPr="00D158DA">
        <w:rPr>
          <w:rFonts w:ascii="Times New Roman" w:eastAsia="Times New Roman" w:hAnsi="Times New Roman" w:cs="Times New Roman"/>
          <w:color w:val="000000"/>
          <w:lang w:val="ru-RU"/>
        </w:rPr>
        <w:t>закрепление и систематизация теоретических знаний по лексическим и грамматическим темам;</w:t>
      </w:r>
    </w:p>
    <w:p w:rsidR="00B444E8" w:rsidRPr="00D158DA" w:rsidRDefault="006A40B0" w:rsidP="006A40B0">
      <w:pPr>
        <w:numPr>
          <w:ilvl w:val="0"/>
          <w:numId w:val="10"/>
        </w:numPr>
        <w:pBdr>
          <w:top w:val="nil"/>
          <w:left w:val="nil"/>
          <w:bottom w:val="nil"/>
          <w:right w:val="nil"/>
          <w:between w:val="nil"/>
        </w:pBdr>
        <w:tabs>
          <w:tab w:val="left" w:pos="0"/>
          <w:tab w:val="left" w:pos="319"/>
          <w:tab w:val="left" w:pos="624"/>
          <w:tab w:val="left" w:pos="1235"/>
          <w:tab w:val="left" w:pos="2151"/>
          <w:tab w:val="left" w:pos="3067"/>
          <w:tab w:val="left" w:pos="3983"/>
          <w:tab w:val="left" w:pos="4899"/>
          <w:tab w:val="left" w:pos="5815"/>
          <w:tab w:val="left" w:pos="6731"/>
          <w:tab w:val="left" w:pos="7647"/>
          <w:tab w:val="left" w:pos="8563"/>
          <w:tab w:val="left" w:pos="9479"/>
          <w:tab w:val="left" w:pos="10395"/>
          <w:tab w:val="left" w:pos="11311"/>
        </w:tabs>
        <w:spacing w:after="0" w:line="240" w:lineRule="auto"/>
        <w:ind w:left="4338"/>
        <w:rPr>
          <w:rFonts w:ascii="Times New Roman" w:eastAsia="Times New Roman" w:hAnsi="Times New Roman" w:cs="Times New Roman"/>
          <w:color w:val="000000"/>
          <w:lang w:val="ru-RU"/>
        </w:rPr>
      </w:pPr>
      <w:r w:rsidRPr="00D158DA">
        <w:rPr>
          <w:rFonts w:ascii="Times New Roman" w:eastAsia="Times New Roman" w:hAnsi="Times New Roman" w:cs="Times New Roman"/>
          <w:color w:val="000000"/>
          <w:lang w:val="ru-RU"/>
        </w:rPr>
        <w:t xml:space="preserve">совершенствование навыков </w:t>
      </w:r>
      <w:proofErr w:type="gramStart"/>
      <w:r w:rsidRPr="00D158DA">
        <w:rPr>
          <w:rFonts w:ascii="Times New Roman" w:eastAsia="Times New Roman" w:hAnsi="Times New Roman" w:cs="Times New Roman"/>
          <w:color w:val="000000"/>
          <w:lang w:val="ru-RU"/>
        </w:rPr>
        <w:t>перевода  и</w:t>
      </w:r>
      <w:proofErr w:type="gramEnd"/>
      <w:r w:rsidRPr="00D158DA">
        <w:rPr>
          <w:rFonts w:ascii="Times New Roman" w:eastAsia="Times New Roman" w:hAnsi="Times New Roman" w:cs="Times New Roman"/>
          <w:color w:val="000000"/>
          <w:lang w:val="ru-RU"/>
        </w:rPr>
        <w:t xml:space="preserve"> понимания текстов профессиональной направленности.</w:t>
      </w:r>
    </w:p>
    <w:p w:rsidR="00B444E8" w:rsidRPr="00D158DA" w:rsidRDefault="00B444E8">
      <w:pPr>
        <w:pBdr>
          <w:top w:val="nil"/>
          <w:left w:val="nil"/>
          <w:bottom w:val="nil"/>
          <w:right w:val="nil"/>
          <w:between w:val="nil"/>
        </w:pBd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color w:val="000000"/>
          <w:sz w:val="24"/>
          <w:szCs w:val="24"/>
          <w:lang w:val="ru-RU"/>
        </w:rPr>
      </w:pPr>
    </w:p>
    <w:p w:rsidR="00B444E8" w:rsidRPr="00D158DA" w:rsidRDefault="006A40B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D158DA">
        <w:rPr>
          <w:rFonts w:ascii="Times New Roman" w:eastAsia="Times New Roman" w:hAnsi="Times New Roman" w:cs="Times New Roman"/>
          <w:b/>
          <w:color w:val="000000"/>
          <w:sz w:val="24"/>
          <w:szCs w:val="24"/>
          <w:lang w:val="ru-RU"/>
        </w:rPr>
        <w:t>Прочитайте текст и выполните задание.</w:t>
      </w:r>
    </w:p>
    <w:p w:rsidR="00B444E8" w:rsidRDefault="006A40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family-run WEILER Group took over </w:t>
      </w:r>
      <w:proofErr w:type="spellStart"/>
      <w:r>
        <w:rPr>
          <w:rFonts w:ascii="Times New Roman" w:eastAsia="Times New Roman" w:hAnsi="Times New Roman" w:cs="Times New Roman"/>
          <w:color w:val="000000"/>
          <w:sz w:val="24"/>
          <w:szCs w:val="24"/>
        </w:rPr>
        <w:t>Kunzmann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Maschinenbau</w:t>
      </w:r>
      <w:proofErr w:type="spellEnd"/>
      <w:r>
        <w:rPr>
          <w:rFonts w:ascii="Times New Roman" w:eastAsia="Times New Roman" w:hAnsi="Times New Roman" w:cs="Times New Roman"/>
          <w:color w:val="000000"/>
          <w:sz w:val="24"/>
          <w:szCs w:val="24"/>
        </w:rPr>
        <w:t xml:space="preserve"> GmbH almost exactly two years ago. First founded over a hundred years ago, the manufacturer of universal, milling and drilling machines and machining centers has continued to operate as an indepen</w:t>
      </w:r>
      <w:r>
        <w:rPr>
          <w:rFonts w:ascii="Times New Roman" w:eastAsia="Times New Roman" w:hAnsi="Times New Roman" w:cs="Times New Roman"/>
          <w:color w:val="000000"/>
          <w:sz w:val="24"/>
          <w:szCs w:val="24"/>
        </w:rPr>
        <w:t>dent company and has also maintained all existing jobs. The company is clearly set for the future in terms of technology, too - as demonstrated by the newly launched BA 1100 vertical machining center.</w:t>
      </w:r>
    </w:p>
    <w:p w:rsidR="00B444E8" w:rsidRDefault="006A40B0">
      <w:pPr>
        <w:pBdr>
          <w:top w:val="nil"/>
          <w:left w:val="nil"/>
          <w:bottom w:val="nil"/>
          <w:right w:val="nil"/>
          <w:between w:val="nil"/>
        </w:pBdr>
        <w:spacing w:after="0" w:line="240" w:lineRule="auto"/>
        <w:ind w:firstLine="720"/>
        <w:rPr>
          <w:color w:val="000000"/>
        </w:rPr>
      </w:pPr>
      <w:r>
        <w:rPr>
          <w:rFonts w:ascii="Times New Roman" w:eastAsia="Times New Roman" w:hAnsi="Times New Roman" w:cs="Times New Roman"/>
          <w:color w:val="000000"/>
          <w:sz w:val="24"/>
          <w:szCs w:val="24"/>
        </w:rPr>
        <w:t xml:space="preserve">This is a modern vertical machining </w:t>
      </w:r>
      <w:proofErr w:type="spellStart"/>
      <w:r>
        <w:rPr>
          <w:rFonts w:ascii="Times New Roman" w:eastAsia="Times New Roman" w:hAnsi="Times New Roman" w:cs="Times New Roman"/>
          <w:color w:val="000000"/>
          <w:sz w:val="24"/>
          <w:szCs w:val="24"/>
        </w:rPr>
        <w:t>centre</w:t>
      </w:r>
      <w:proofErr w:type="spellEnd"/>
      <w:r>
        <w:rPr>
          <w:rFonts w:ascii="Times New Roman" w:eastAsia="Times New Roman" w:hAnsi="Times New Roman" w:cs="Times New Roman"/>
          <w:color w:val="000000"/>
          <w:sz w:val="24"/>
          <w:szCs w:val="24"/>
        </w:rPr>
        <w:t xml:space="preserve"> for universa</w:t>
      </w:r>
      <w:r>
        <w:rPr>
          <w:rFonts w:ascii="Times New Roman" w:eastAsia="Times New Roman" w:hAnsi="Times New Roman" w:cs="Times New Roman"/>
          <w:color w:val="000000"/>
          <w:sz w:val="24"/>
          <w:szCs w:val="24"/>
        </w:rPr>
        <w:t>l use in the series production of small to medium-sized batches.</w:t>
      </w:r>
    </w:p>
    <w:p w:rsidR="00B444E8" w:rsidRDefault="006A40B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Highly versatile and easy to use, the latest </w:t>
      </w:r>
      <w:proofErr w:type="spellStart"/>
      <w:r>
        <w:rPr>
          <w:rFonts w:ascii="Times New Roman" w:eastAsia="Times New Roman" w:hAnsi="Times New Roman" w:cs="Times New Roman"/>
          <w:color w:val="000000"/>
          <w:sz w:val="24"/>
          <w:szCs w:val="24"/>
        </w:rPr>
        <w:t>Kunzmann</w:t>
      </w:r>
      <w:proofErr w:type="spellEnd"/>
      <w:r>
        <w:rPr>
          <w:rFonts w:ascii="Times New Roman" w:eastAsia="Times New Roman" w:hAnsi="Times New Roman" w:cs="Times New Roman"/>
          <w:color w:val="000000"/>
          <w:sz w:val="24"/>
          <w:szCs w:val="24"/>
        </w:rPr>
        <w:t xml:space="preserve"> innovation delivers a generous work area despite its surprisingly compact dimensions. As its name suggests, the BA 1100 supports a travel</w:t>
      </w:r>
      <w:r>
        <w:rPr>
          <w:rFonts w:ascii="Times New Roman" w:eastAsia="Times New Roman" w:hAnsi="Times New Roman" w:cs="Times New Roman"/>
          <w:color w:val="000000"/>
          <w:sz w:val="24"/>
          <w:szCs w:val="24"/>
        </w:rPr>
        <w:t xml:space="preserve"> distance of 1,100 millimeters on the x-axis and 650 millimeters on the z-axis. </w:t>
      </w:r>
      <w:r>
        <w:rPr>
          <w:rFonts w:ascii="Times New Roman" w:eastAsia="Times New Roman" w:hAnsi="Times New Roman" w:cs="Times New Roman"/>
          <w:color w:val="000000"/>
          <w:sz w:val="24"/>
          <w:szCs w:val="24"/>
        </w:rPr>
        <w:lastRenderedPageBreak/>
        <w:t xml:space="preserve">At 750 millimeters, the y-axis offers the greatest flexibility available so far for machining centers in the 1000 class. Thanks to its modular design, the different variations </w:t>
      </w:r>
      <w:r>
        <w:rPr>
          <w:rFonts w:ascii="Times New Roman" w:eastAsia="Times New Roman" w:hAnsi="Times New Roman" w:cs="Times New Roman"/>
          <w:color w:val="000000"/>
          <w:sz w:val="24"/>
          <w:szCs w:val="24"/>
        </w:rPr>
        <w:t xml:space="preserve">of the BA 1100 can easily be adjusted to specific production requirements. For instance, three main spindle variants are available with a maximum speed of 10,000, 14,000 or 18,000 revolutions per minute, and with SK 40 / HSK 63 tool fixtures. The standard </w:t>
      </w:r>
      <w:r>
        <w:rPr>
          <w:rFonts w:ascii="Times New Roman" w:eastAsia="Times New Roman" w:hAnsi="Times New Roman" w:cs="Times New Roman"/>
          <w:color w:val="000000"/>
          <w:sz w:val="24"/>
          <w:szCs w:val="24"/>
        </w:rPr>
        <w:t>model includes a 38-way tool changer, while a 60-way changer is also optionally available.</w:t>
      </w:r>
    </w:p>
    <w:p w:rsidR="00B444E8" w:rsidRDefault="006A40B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Задание</w:t>
      </w:r>
      <w:proofErr w:type="spellEnd"/>
      <w:r>
        <w:rPr>
          <w:rFonts w:ascii="Times New Roman" w:eastAsia="Times New Roman" w:hAnsi="Times New Roman" w:cs="Times New Roman"/>
          <w:b/>
          <w:color w:val="000000"/>
          <w:sz w:val="24"/>
          <w:szCs w:val="24"/>
        </w:rPr>
        <w:t xml:space="preserve"> 1. </w:t>
      </w:r>
      <w:proofErr w:type="spellStart"/>
      <w:r>
        <w:rPr>
          <w:rFonts w:ascii="Times New Roman" w:eastAsia="Times New Roman" w:hAnsi="Times New Roman" w:cs="Times New Roman"/>
          <w:b/>
          <w:color w:val="000000"/>
          <w:sz w:val="24"/>
          <w:szCs w:val="24"/>
        </w:rPr>
        <w:t>Ответьте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вопросы</w:t>
      </w:r>
      <w:proofErr w:type="spellEnd"/>
      <w:r>
        <w:rPr>
          <w:rFonts w:ascii="Times New Roman" w:eastAsia="Times New Roman" w:hAnsi="Times New Roman" w:cs="Times New Roman"/>
          <w:b/>
          <w:color w:val="000000"/>
          <w:sz w:val="24"/>
          <w:szCs w:val="24"/>
        </w:rPr>
        <w:t>:</w:t>
      </w:r>
    </w:p>
    <w:p w:rsidR="00B444E8" w:rsidRDefault="006A40B0" w:rsidP="006A40B0">
      <w:pPr>
        <w:numPr>
          <w:ilvl w:val="0"/>
          <w:numId w:val="3"/>
        </w:numPr>
        <w:pBdr>
          <w:top w:val="nil"/>
          <w:left w:val="nil"/>
          <w:bottom w:val="nil"/>
          <w:right w:val="nil"/>
          <w:between w:val="nil"/>
        </w:pBdr>
        <w:tabs>
          <w:tab w:val="left" w:pos="0"/>
        </w:tabs>
        <w:spacing w:after="0" w:line="240" w:lineRule="auto"/>
        <w:rPr>
          <w:color w:val="000000"/>
        </w:rPr>
      </w:pPr>
      <w:r>
        <w:rPr>
          <w:rFonts w:ascii="Times New Roman" w:eastAsia="Times New Roman" w:hAnsi="Times New Roman" w:cs="Times New Roman"/>
          <w:color w:val="000000"/>
          <w:sz w:val="24"/>
          <w:szCs w:val="24"/>
        </w:rPr>
        <w:t>What is the manufacture of the BA 1100? What country is it from?</w:t>
      </w:r>
    </w:p>
    <w:p w:rsidR="00B444E8" w:rsidRDefault="006A40B0" w:rsidP="006A40B0">
      <w:pPr>
        <w:numPr>
          <w:ilvl w:val="0"/>
          <w:numId w:val="3"/>
        </w:numPr>
        <w:pBdr>
          <w:top w:val="nil"/>
          <w:left w:val="nil"/>
          <w:bottom w:val="nil"/>
          <w:right w:val="nil"/>
          <w:between w:val="nil"/>
        </w:pBdr>
        <w:tabs>
          <w:tab w:val="left" w:pos="0"/>
        </w:tabs>
        <w:spacing w:after="0" w:line="240" w:lineRule="auto"/>
        <w:rPr>
          <w:color w:val="000000"/>
        </w:rPr>
      </w:pPr>
      <w:r>
        <w:rPr>
          <w:rFonts w:ascii="Times New Roman" w:eastAsia="Times New Roman" w:hAnsi="Times New Roman" w:cs="Times New Roman"/>
          <w:color w:val="000000"/>
          <w:sz w:val="24"/>
          <w:szCs w:val="24"/>
        </w:rPr>
        <w:t>What kind of machines do they produce?</w:t>
      </w:r>
    </w:p>
    <w:p w:rsidR="00B444E8" w:rsidRDefault="006A40B0" w:rsidP="006A40B0">
      <w:pPr>
        <w:numPr>
          <w:ilvl w:val="0"/>
          <w:numId w:val="3"/>
        </w:numPr>
        <w:pBdr>
          <w:top w:val="nil"/>
          <w:left w:val="nil"/>
          <w:bottom w:val="nil"/>
          <w:right w:val="nil"/>
          <w:between w:val="nil"/>
        </w:pBdr>
        <w:tabs>
          <w:tab w:val="left" w:pos="0"/>
        </w:tabs>
        <w:spacing w:after="0" w:line="240" w:lineRule="auto"/>
        <w:rPr>
          <w:color w:val="000000"/>
        </w:rPr>
      </w:pPr>
      <w:r>
        <w:rPr>
          <w:rFonts w:ascii="Times New Roman" w:eastAsia="Times New Roman" w:hAnsi="Times New Roman" w:cs="Times New Roman"/>
          <w:color w:val="000000"/>
          <w:sz w:val="24"/>
          <w:szCs w:val="24"/>
        </w:rPr>
        <w:t>What kind of tool is the BA 1</w:t>
      </w:r>
      <w:r>
        <w:rPr>
          <w:rFonts w:ascii="Times New Roman" w:eastAsia="Times New Roman" w:hAnsi="Times New Roman" w:cs="Times New Roman"/>
          <w:color w:val="000000"/>
          <w:sz w:val="24"/>
          <w:szCs w:val="24"/>
        </w:rPr>
        <w:t>100?</w:t>
      </w:r>
    </w:p>
    <w:p w:rsidR="00B444E8" w:rsidRDefault="006A40B0" w:rsidP="006A40B0">
      <w:pPr>
        <w:numPr>
          <w:ilvl w:val="0"/>
          <w:numId w:val="3"/>
        </w:numPr>
        <w:pBdr>
          <w:top w:val="nil"/>
          <w:left w:val="nil"/>
          <w:bottom w:val="nil"/>
          <w:right w:val="nil"/>
          <w:between w:val="nil"/>
        </w:pBdr>
        <w:tabs>
          <w:tab w:val="left" w:pos="0"/>
        </w:tabs>
        <w:spacing w:after="0" w:line="240" w:lineRule="auto"/>
        <w:rPr>
          <w:color w:val="000000"/>
        </w:rPr>
      </w:pPr>
      <w:r>
        <w:rPr>
          <w:rFonts w:ascii="Times New Roman" w:eastAsia="Times New Roman" w:hAnsi="Times New Roman" w:cs="Times New Roman"/>
          <w:color w:val="000000"/>
          <w:sz w:val="24"/>
          <w:szCs w:val="24"/>
        </w:rPr>
        <w:t>What is the purpose of this machine?</w:t>
      </w:r>
    </w:p>
    <w:p w:rsidR="00B444E8" w:rsidRDefault="006A40B0" w:rsidP="006A40B0">
      <w:pPr>
        <w:numPr>
          <w:ilvl w:val="0"/>
          <w:numId w:val="3"/>
        </w:numPr>
        <w:pBdr>
          <w:top w:val="nil"/>
          <w:left w:val="nil"/>
          <w:bottom w:val="nil"/>
          <w:right w:val="nil"/>
          <w:between w:val="nil"/>
        </w:pBdr>
        <w:tabs>
          <w:tab w:val="left" w:pos="0"/>
        </w:tabs>
        <w:spacing w:after="0" w:line="240" w:lineRule="auto"/>
        <w:rPr>
          <w:color w:val="000000"/>
        </w:rPr>
      </w:pPr>
      <w:r>
        <w:rPr>
          <w:rFonts w:ascii="Times New Roman" w:eastAsia="Times New Roman" w:hAnsi="Times New Roman" w:cs="Times New Roman"/>
          <w:color w:val="000000"/>
          <w:sz w:val="24"/>
          <w:szCs w:val="24"/>
        </w:rPr>
        <w:t>What travel distances does it support?</w:t>
      </w:r>
    </w:p>
    <w:p w:rsidR="00B444E8" w:rsidRDefault="006A40B0" w:rsidP="006A40B0">
      <w:pPr>
        <w:numPr>
          <w:ilvl w:val="0"/>
          <w:numId w:val="3"/>
        </w:numPr>
        <w:pBdr>
          <w:top w:val="nil"/>
          <w:left w:val="nil"/>
          <w:bottom w:val="nil"/>
          <w:right w:val="nil"/>
          <w:between w:val="nil"/>
        </w:pBdr>
        <w:tabs>
          <w:tab w:val="left" w:pos="0"/>
        </w:tabs>
        <w:spacing w:after="0" w:line="240" w:lineRule="auto"/>
        <w:rPr>
          <w:color w:val="000000"/>
        </w:rPr>
      </w:pPr>
      <w:r>
        <w:rPr>
          <w:rFonts w:ascii="Times New Roman" w:eastAsia="Times New Roman" w:hAnsi="Times New Roman" w:cs="Times New Roman"/>
          <w:color w:val="000000"/>
          <w:sz w:val="24"/>
          <w:szCs w:val="24"/>
        </w:rPr>
        <w:t>What distance does it have on the y-axis?</w:t>
      </w:r>
    </w:p>
    <w:p w:rsidR="00B444E8" w:rsidRDefault="006A40B0" w:rsidP="006A40B0">
      <w:pPr>
        <w:numPr>
          <w:ilvl w:val="0"/>
          <w:numId w:val="3"/>
        </w:numPr>
        <w:pBdr>
          <w:top w:val="nil"/>
          <w:left w:val="nil"/>
          <w:bottom w:val="nil"/>
          <w:right w:val="nil"/>
          <w:between w:val="nil"/>
        </w:pBdr>
        <w:tabs>
          <w:tab w:val="left" w:pos="0"/>
        </w:tabs>
        <w:spacing w:after="0" w:line="240" w:lineRule="auto"/>
        <w:rPr>
          <w:color w:val="000000"/>
        </w:rPr>
      </w:pPr>
      <w:r>
        <w:rPr>
          <w:rFonts w:ascii="Times New Roman" w:eastAsia="Times New Roman" w:hAnsi="Times New Roman" w:cs="Times New Roman"/>
          <w:color w:val="000000"/>
        </w:rPr>
        <w:t>Why can the BA1100 be easily adjusted to specific production requirements?</w:t>
      </w:r>
    </w:p>
    <w:p w:rsidR="00B444E8" w:rsidRDefault="006A40B0" w:rsidP="006A40B0">
      <w:pPr>
        <w:numPr>
          <w:ilvl w:val="0"/>
          <w:numId w:val="3"/>
        </w:numPr>
        <w:pBdr>
          <w:top w:val="nil"/>
          <w:left w:val="nil"/>
          <w:bottom w:val="nil"/>
          <w:right w:val="nil"/>
          <w:between w:val="nil"/>
        </w:pBdr>
        <w:tabs>
          <w:tab w:val="left" w:pos="0"/>
        </w:tabs>
        <w:spacing w:after="0" w:line="240" w:lineRule="auto"/>
        <w:rPr>
          <w:color w:val="000000"/>
        </w:rPr>
      </w:pPr>
      <w:r>
        <w:rPr>
          <w:rFonts w:ascii="Times New Roman" w:eastAsia="Times New Roman" w:hAnsi="Times New Roman" w:cs="Times New Roman"/>
          <w:color w:val="000000"/>
        </w:rPr>
        <w:t>How many variants of spindle and speeds are available?</w:t>
      </w:r>
    </w:p>
    <w:p w:rsidR="00B444E8" w:rsidRDefault="006A40B0" w:rsidP="006A40B0">
      <w:pPr>
        <w:numPr>
          <w:ilvl w:val="0"/>
          <w:numId w:val="3"/>
        </w:numPr>
        <w:pBdr>
          <w:top w:val="nil"/>
          <w:left w:val="nil"/>
          <w:bottom w:val="nil"/>
          <w:right w:val="nil"/>
          <w:between w:val="nil"/>
        </w:pBdr>
        <w:tabs>
          <w:tab w:val="left" w:pos="0"/>
        </w:tabs>
        <w:spacing w:after="0" w:line="240" w:lineRule="auto"/>
        <w:rPr>
          <w:color w:val="000000"/>
        </w:rPr>
      </w:pPr>
      <w:r>
        <w:rPr>
          <w:rFonts w:ascii="Times New Roman" w:eastAsia="Times New Roman" w:hAnsi="Times New Roman" w:cs="Times New Roman"/>
          <w:color w:val="000000"/>
        </w:rPr>
        <w:t>What kind of tool changers are presented?</w:t>
      </w:r>
    </w:p>
    <w:p w:rsidR="00B444E8" w:rsidRDefault="00B444E8">
      <w:p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b/>
          <w:color w:val="000000"/>
          <w:sz w:val="24"/>
          <w:szCs w:val="24"/>
        </w:rPr>
      </w:pPr>
    </w:p>
    <w:p w:rsidR="00B444E8" w:rsidRPr="00D158DA" w:rsidRDefault="006A40B0">
      <w:pPr>
        <w:pBdr>
          <w:top w:val="nil"/>
          <w:left w:val="nil"/>
          <w:bottom w:val="nil"/>
          <w:right w:val="nil"/>
          <w:between w:val="nil"/>
        </w:pBdr>
        <w:tabs>
          <w:tab w:val="left" w:pos="567"/>
        </w:tabs>
        <w:spacing w:after="120" w:line="360" w:lineRule="auto"/>
        <w:ind w:left="567" w:hanging="567"/>
        <w:rPr>
          <w:color w:val="000000"/>
          <w:lang w:val="ru-RU"/>
        </w:rPr>
      </w:pPr>
      <w:r w:rsidRPr="00D158DA">
        <w:rPr>
          <w:rFonts w:ascii="Times New Roman" w:eastAsia="Times New Roman" w:hAnsi="Times New Roman" w:cs="Times New Roman"/>
          <w:b/>
          <w:color w:val="000000"/>
          <w:lang w:val="ru-RU"/>
        </w:rPr>
        <w:t>Задание 2. Переведите письменно технические характеристики центра.</w:t>
      </w:r>
    </w:p>
    <w:p w:rsidR="00B444E8" w:rsidRDefault="006A40B0">
      <w:pPr>
        <w:pBdr>
          <w:top w:val="nil"/>
          <w:left w:val="nil"/>
          <w:bottom w:val="nil"/>
          <w:right w:val="nil"/>
          <w:between w:val="nil"/>
        </w:pBdr>
        <w:spacing w:after="120"/>
        <w:rPr>
          <w:color w:val="000000"/>
        </w:rPr>
      </w:pPr>
      <w:r>
        <w:rPr>
          <w:rFonts w:ascii="Times New Roman" w:eastAsia="Times New Roman" w:hAnsi="Times New Roman" w:cs="Times New Roman"/>
          <w:color w:val="000000"/>
          <w:sz w:val="24"/>
          <w:szCs w:val="24"/>
          <w:u w:val="single"/>
        </w:rPr>
        <w:t xml:space="preserve">Unique features of KUNZMANN machining </w:t>
      </w:r>
      <w:proofErr w:type="spellStart"/>
      <w:r>
        <w:rPr>
          <w:rFonts w:ascii="Times New Roman" w:eastAsia="Times New Roman" w:hAnsi="Times New Roman" w:cs="Times New Roman"/>
          <w:color w:val="000000"/>
          <w:sz w:val="24"/>
          <w:szCs w:val="24"/>
          <w:u w:val="single"/>
        </w:rPr>
        <w:t>centres</w:t>
      </w:r>
      <w:proofErr w:type="spellEnd"/>
      <w:r>
        <w:rPr>
          <w:rFonts w:ascii="Times New Roman" w:eastAsia="Times New Roman" w:hAnsi="Times New Roman" w:cs="Times New Roman"/>
          <w:color w:val="000000"/>
          <w:sz w:val="24"/>
          <w:szCs w:val="24"/>
          <w:u w:val="single"/>
        </w:rPr>
        <w:t>:</w:t>
      </w:r>
    </w:p>
    <w:p w:rsidR="00B444E8" w:rsidRDefault="006A40B0">
      <w:pPr>
        <w:pBdr>
          <w:top w:val="nil"/>
          <w:left w:val="nil"/>
          <w:bottom w:val="nil"/>
          <w:right w:val="nil"/>
          <w:between w:val="nil"/>
        </w:pBdr>
        <w:spacing w:after="120"/>
        <w:rPr>
          <w:color w:val="000000"/>
        </w:rPr>
      </w:pPr>
      <w:r>
        <w:rPr>
          <w:rFonts w:ascii="Times New Roman" w:eastAsia="Times New Roman" w:hAnsi="Times New Roman" w:cs="Times New Roman"/>
          <w:b/>
          <w:color w:val="000000"/>
          <w:sz w:val="24"/>
          <w:szCs w:val="24"/>
        </w:rPr>
        <w:t>Design</w:t>
      </w:r>
    </w:p>
    <w:p w:rsidR="00B444E8" w:rsidRDefault="006A40B0" w:rsidP="006A40B0">
      <w:pPr>
        <w:numPr>
          <w:ilvl w:val="0"/>
          <w:numId w:val="7"/>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w:t>
      </w:r>
      <w:proofErr w:type="spellStart"/>
      <w:r>
        <w:rPr>
          <w:rFonts w:ascii="Times New Roman" w:eastAsia="Times New Roman" w:hAnsi="Times New Roman" w:cs="Times New Roman"/>
          <w:color w:val="000000"/>
          <w:sz w:val="24"/>
          <w:szCs w:val="24"/>
        </w:rPr>
        <w:t>optimised</w:t>
      </w:r>
      <w:proofErr w:type="spellEnd"/>
      <w:r>
        <w:rPr>
          <w:rFonts w:ascii="Times New Roman" w:eastAsia="Times New Roman" w:hAnsi="Times New Roman" w:cs="Times New Roman"/>
          <w:color w:val="000000"/>
          <w:sz w:val="24"/>
          <w:szCs w:val="24"/>
        </w:rPr>
        <w:t xml:space="preserve"> cast iron construction in cross table design, with C-frame holding the vertical spindle and tool changer.</w:t>
      </w:r>
    </w:p>
    <w:p w:rsidR="00B444E8" w:rsidRDefault="006A40B0" w:rsidP="006A40B0">
      <w:pPr>
        <w:numPr>
          <w:ilvl w:val="0"/>
          <w:numId w:val="7"/>
        </w:numPr>
        <w:pBdr>
          <w:top w:val="nil"/>
          <w:left w:val="nil"/>
          <w:bottom w:val="nil"/>
          <w:right w:val="nil"/>
          <w:between w:val="nil"/>
        </w:pBdr>
        <w:tabs>
          <w:tab w:val="left" w:pos="0"/>
        </w:tabs>
        <w:spacing w:after="0"/>
        <w:rPr>
          <w:color w:val="000000"/>
        </w:rPr>
      </w:pPr>
      <w:r>
        <w:rPr>
          <w:rFonts w:ascii="Times New Roman" w:eastAsia="Times New Roman" w:hAnsi="Times New Roman" w:cs="Times New Roman"/>
          <w:color w:val="000000"/>
          <w:sz w:val="24"/>
          <w:szCs w:val="24"/>
        </w:rPr>
        <w:t>The BA 1100 comes with a unique space concept that includes extra-large travel ranges, in particular along the Y-axis (750 mm) and the Z</w:t>
      </w:r>
      <w:r>
        <w:rPr>
          <w:rFonts w:ascii="Times New Roman" w:eastAsia="Times New Roman" w:hAnsi="Times New Roman" w:cs="Times New Roman"/>
          <w:color w:val="000000"/>
          <w:sz w:val="24"/>
          <w:szCs w:val="24"/>
        </w:rPr>
        <w:t>-axis (up to 900 mm). Ideal for the machining of cube-shaped workpieces.</w:t>
      </w:r>
    </w:p>
    <w:p w:rsidR="00B444E8" w:rsidRDefault="006A40B0" w:rsidP="006A40B0">
      <w:pPr>
        <w:numPr>
          <w:ilvl w:val="0"/>
          <w:numId w:val="7"/>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Linear roller profile guideways in X-, Y- and Z-axis for dynamic axis repositioning.</w:t>
      </w:r>
    </w:p>
    <w:p w:rsidR="00B444E8" w:rsidRDefault="006A40B0" w:rsidP="006A40B0">
      <w:pPr>
        <w:numPr>
          <w:ilvl w:val="0"/>
          <w:numId w:val="7"/>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Large ball-type linear drives, 40 mm X-, Y- and Z-axis, guarantee optimum stability.</w:t>
      </w:r>
    </w:p>
    <w:p w:rsidR="00B444E8" w:rsidRDefault="006A40B0" w:rsidP="006A40B0">
      <w:pPr>
        <w:numPr>
          <w:ilvl w:val="0"/>
          <w:numId w:val="7"/>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pneumatic</w:t>
      </w:r>
      <w:r>
        <w:rPr>
          <w:rFonts w:ascii="Times New Roman" w:eastAsia="Times New Roman" w:hAnsi="Times New Roman" w:cs="Times New Roman"/>
          <w:color w:val="000000"/>
          <w:sz w:val="24"/>
          <w:szCs w:val="24"/>
        </w:rPr>
        <w:t xml:space="preserve"> weight compensation in the Z-axis supports the ball-type linear drive and ensures additional dynamics as well as </w:t>
      </w:r>
      <w:proofErr w:type="spellStart"/>
      <w:r>
        <w:rPr>
          <w:rFonts w:ascii="Times New Roman" w:eastAsia="Times New Roman" w:hAnsi="Times New Roman" w:cs="Times New Roman"/>
          <w:color w:val="000000"/>
          <w:sz w:val="24"/>
          <w:szCs w:val="24"/>
        </w:rPr>
        <w:t>optimised</w:t>
      </w:r>
      <w:proofErr w:type="spellEnd"/>
      <w:r>
        <w:rPr>
          <w:rFonts w:ascii="Times New Roman" w:eastAsia="Times New Roman" w:hAnsi="Times New Roman" w:cs="Times New Roman"/>
          <w:color w:val="000000"/>
          <w:sz w:val="24"/>
          <w:szCs w:val="24"/>
        </w:rPr>
        <w:t xml:space="preserve"> surface finish.</w:t>
      </w:r>
    </w:p>
    <w:p w:rsidR="00B444E8" w:rsidRDefault="006A40B0" w:rsidP="006A40B0">
      <w:pPr>
        <w:numPr>
          <w:ilvl w:val="0"/>
          <w:numId w:val="7"/>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the machine is available with a range of spindle versions, it can be easily adapted for various machining tasks.</w:t>
      </w:r>
    </w:p>
    <w:p w:rsidR="00B444E8" w:rsidRDefault="006A40B0" w:rsidP="006A40B0">
      <w:pPr>
        <w:numPr>
          <w:ilvl w:val="0"/>
          <w:numId w:val="7"/>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large, quick tool changer (38 or 60 pockets) allows for efficient production with minimum disruption.</w:t>
      </w:r>
    </w:p>
    <w:p w:rsidR="00B444E8" w:rsidRDefault="006A40B0" w:rsidP="006A40B0">
      <w:pPr>
        <w:numPr>
          <w:ilvl w:val="0"/>
          <w:numId w:val="7"/>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BA 1100 models come with a slat band chip conveyor and adjustable chip bath rinsing.</w:t>
      </w:r>
    </w:p>
    <w:p w:rsidR="00B444E8" w:rsidRDefault="006A40B0" w:rsidP="006A40B0">
      <w:pPr>
        <w:numPr>
          <w:ilvl w:val="0"/>
          <w:numId w:val="7"/>
        </w:numPr>
        <w:pBdr>
          <w:top w:val="nil"/>
          <w:left w:val="nil"/>
          <w:bottom w:val="nil"/>
          <w:right w:val="nil"/>
          <w:between w:val="nil"/>
        </w:pBdr>
        <w:tabs>
          <w:tab w:val="left" w:pos="0"/>
        </w:tabs>
        <w:spacing w:after="0"/>
        <w:rPr>
          <w:color w:val="000000"/>
        </w:rPr>
      </w:pPr>
      <w:r>
        <w:rPr>
          <w:rFonts w:ascii="Times New Roman" w:eastAsia="Times New Roman" w:hAnsi="Times New Roman" w:cs="Times New Roman"/>
          <w:color w:val="000000"/>
          <w:sz w:val="24"/>
          <w:szCs w:val="24"/>
        </w:rPr>
        <w:t>Machining accuracy</w:t>
      </w:r>
    </w:p>
    <w:p w:rsidR="00B444E8" w:rsidRDefault="006A40B0" w:rsidP="006A40B0">
      <w:pPr>
        <w:numPr>
          <w:ilvl w:val="0"/>
          <w:numId w:val="7"/>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Polished ball-type linear drives in all ax</w:t>
      </w:r>
      <w:r>
        <w:rPr>
          <w:rFonts w:ascii="Times New Roman" w:eastAsia="Times New Roman" w:hAnsi="Times New Roman" w:cs="Times New Roman"/>
          <w:color w:val="000000"/>
          <w:sz w:val="24"/>
          <w:szCs w:val="24"/>
        </w:rPr>
        <w:t>es for exceptionally high positioning and reproduction accuracy.</w:t>
      </w:r>
    </w:p>
    <w:p w:rsidR="00B444E8" w:rsidRDefault="006A40B0" w:rsidP="006A40B0">
      <w:pPr>
        <w:numPr>
          <w:ilvl w:val="0"/>
          <w:numId w:val="7"/>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 spindle temperature thanks to spindle cooling system that is included as standard.</w:t>
      </w:r>
    </w:p>
    <w:p w:rsidR="00B444E8" w:rsidRDefault="006A40B0" w:rsidP="006A40B0">
      <w:pPr>
        <w:numPr>
          <w:ilvl w:val="0"/>
          <w:numId w:val="7"/>
        </w:numPr>
        <w:pBdr>
          <w:top w:val="nil"/>
          <w:left w:val="nil"/>
          <w:bottom w:val="nil"/>
          <w:right w:val="nil"/>
          <w:between w:val="nil"/>
        </w:pBdr>
        <w:tabs>
          <w:tab w:val="left" w:pos="0"/>
        </w:tabs>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incremental linear measuring system protected by sealing air in all axes for high-precision production (optional).</w:t>
      </w:r>
    </w:p>
    <w:p w:rsidR="00B444E8" w:rsidRDefault="006A40B0">
      <w:pPr>
        <w:pBdr>
          <w:top w:val="nil"/>
          <w:left w:val="nil"/>
          <w:bottom w:val="nil"/>
          <w:right w:val="nil"/>
          <w:between w:val="nil"/>
        </w:pBdr>
        <w:spacing w:after="0"/>
        <w:rPr>
          <w:color w:val="000000"/>
        </w:rPr>
      </w:pPr>
      <w:r>
        <w:rPr>
          <w:rFonts w:ascii="Times New Roman" w:eastAsia="Times New Roman" w:hAnsi="Times New Roman" w:cs="Times New Roman"/>
          <w:b/>
          <w:color w:val="000000"/>
          <w:sz w:val="24"/>
          <w:szCs w:val="24"/>
        </w:rPr>
        <w:lastRenderedPageBreak/>
        <w:t>Ergonomic design</w:t>
      </w:r>
    </w:p>
    <w:p w:rsidR="00B444E8" w:rsidRDefault="006A40B0" w:rsidP="006A40B0">
      <w:pPr>
        <w:numPr>
          <w:ilvl w:val="0"/>
          <w:numId w:val="8"/>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Easy access to working area through large front doors.</w:t>
      </w:r>
    </w:p>
    <w:p w:rsidR="00B444E8" w:rsidRDefault="006A40B0" w:rsidP="006A40B0">
      <w:pPr>
        <w:numPr>
          <w:ilvl w:val="0"/>
          <w:numId w:val="8"/>
        </w:numPr>
        <w:pBdr>
          <w:top w:val="nil"/>
          <w:left w:val="nil"/>
          <w:bottom w:val="nil"/>
          <w:right w:val="nil"/>
          <w:between w:val="nil"/>
        </w:pBdr>
        <w:tabs>
          <w:tab w:val="left" w:pos="0"/>
        </w:tabs>
        <w:spacing w:after="0"/>
        <w:rPr>
          <w:color w:val="000000"/>
        </w:rPr>
      </w:pPr>
      <w:r>
        <w:rPr>
          <w:rFonts w:ascii="Times New Roman" w:eastAsia="Times New Roman" w:hAnsi="Times New Roman" w:cs="Times New Roman"/>
          <w:color w:val="000000"/>
          <w:sz w:val="24"/>
          <w:szCs w:val="24"/>
        </w:rPr>
        <w:t xml:space="preserve">Machine table at </w:t>
      </w:r>
      <w:proofErr w:type="spellStart"/>
      <w:r>
        <w:rPr>
          <w:rFonts w:ascii="Times New Roman" w:eastAsia="Times New Roman" w:hAnsi="Times New Roman" w:cs="Times New Roman"/>
          <w:color w:val="000000"/>
          <w:sz w:val="24"/>
          <w:szCs w:val="24"/>
        </w:rPr>
        <w:t>optimised</w:t>
      </w:r>
      <w:proofErr w:type="spellEnd"/>
      <w:r>
        <w:rPr>
          <w:rFonts w:ascii="Times New Roman" w:eastAsia="Times New Roman" w:hAnsi="Times New Roman" w:cs="Times New Roman"/>
          <w:color w:val="000000"/>
          <w:sz w:val="24"/>
          <w:szCs w:val="24"/>
        </w:rPr>
        <w:t xml:space="preserve"> working height (approx. 1.000 mm). </w:t>
      </w:r>
      <w:r>
        <w:rPr>
          <w:rFonts w:ascii="Times New Roman" w:eastAsia="Times New Roman" w:hAnsi="Times New Roman" w:cs="Times New Roman"/>
          <w:color w:val="000000"/>
          <w:sz w:val="24"/>
          <w:szCs w:val="24"/>
        </w:rPr>
        <w:t>The table can be moved to the front of the booth to bring the clamping table and workpiece as close as possible to the operator.</w:t>
      </w:r>
    </w:p>
    <w:p w:rsidR="00B444E8" w:rsidRDefault="006A40B0" w:rsidP="006A40B0">
      <w:pPr>
        <w:numPr>
          <w:ilvl w:val="0"/>
          <w:numId w:val="8"/>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movable operating panel and the electronic hand wheel facilitate setup and retooling of the machine.</w:t>
      </w:r>
    </w:p>
    <w:p w:rsidR="00B444E8" w:rsidRDefault="006A40B0" w:rsidP="006A40B0">
      <w:pPr>
        <w:numPr>
          <w:ilvl w:val="0"/>
          <w:numId w:val="9"/>
        </w:numPr>
        <w:pBdr>
          <w:top w:val="nil"/>
          <w:left w:val="nil"/>
          <w:bottom w:val="nil"/>
          <w:right w:val="nil"/>
          <w:between w:val="nil"/>
        </w:pBdr>
        <w:tabs>
          <w:tab w:val="left" w:pos="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smooth internal walls and adjustable chip bath rinsing make the machine easy to clean and guarantee efficient chip removal.</w:t>
      </w:r>
    </w:p>
    <w:p w:rsidR="00B444E8" w:rsidRDefault="006A40B0" w:rsidP="006A40B0">
      <w:pPr>
        <w:numPr>
          <w:ilvl w:val="0"/>
          <w:numId w:val="9"/>
        </w:numPr>
        <w:pBdr>
          <w:top w:val="nil"/>
          <w:left w:val="nil"/>
          <w:bottom w:val="nil"/>
          <w:right w:val="nil"/>
          <w:between w:val="nil"/>
        </w:pBdr>
        <w:tabs>
          <w:tab w:val="left" w:pos="0"/>
        </w:tabs>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overall design of the machine with lateral booth maintenance doors facilitates maintenance.</w:t>
      </w:r>
    </w:p>
    <w:p w:rsidR="00B444E8" w:rsidRDefault="006A40B0">
      <w:pPr>
        <w:pBdr>
          <w:top w:val="nil"/>
          <w:left w:val="nil"/>
          <w:bottom w:val="nil"/>
          <w:right w:val="nil"/>
          <w:between w:val="nil"/>
        </w:pBdr>
        <w:tabs>
          <w:tab w:val="left" w:pos="567"/>
        </w:tabs>
        <w:spacing w:after="120" w:line="360" w:lineRule="auto"/>
        <w:ind w:left="567" w:hanging="567"/>
        <w:rPr>
          <w:color w:val="000000"/>
        </w:rPr>
      </w:pPr>
      <w:r>
        <w:rPr>
          <w:rFonts w:ascii="Times New Roman" w:eastAsia="Times New Roman" w:hAnsi="Times New Roman" w:cs="Times New Roman"/>
          <w:b/>
          <w:color w:val="000000"/>
        </w:rPr>
        <w:t>Technical Data BA 1100 L/H</w:t>
      </w:r>
    </w:p>
    <w:p w:rsidR="00B444E8" w:rsidRDefault="006A40B0">
      <w:pPr>
        <w:pBdr>
          <w:top w:val="nil"/>
          <w:left w:val="nil"/>
          <w:bottom w:val="nil"/>
          <w:right w:val="nil"/>
          <w:between w:val="nil"/>
        </w:pBdr>
        <w:spacing w:after="120"/>
        <w:rPr>
          <w:color w:val="000000"/>
        </w:rPr>
      </w:pPr>
      <w:r>
        <w:rPr>
          <w:rFonts w:ascii="Times New Roman" w:eastAsia="Times New Roman" w:hAnsi="Times New Roman" w:cs="Times New Roman"/>
          <w:b/>
          <w:color w:val="000000"/>
          <w:sz w:val="24"/>
          <w:szCs w:val="24"/>
        </w:rPr>
        <w:t>Worki</w:t>
      </w:r>
      <w:r>
        <w:rPr>
          <w:rFonts w:ascii="Times New Roman" w:eastAsia="Times New Roman" w:hAnsi="Times New Roman" w:cs="Times New Roman"/>
          <w:b/>
          <w:color w:val="000000"/>
          <w:sz w:val="24"/>
          <w:szCs w:val="24"/>
        </w:rPr>
        <w:t>ng range</w:t>
      </w:r>
    </w:p>
    <w:tbl>
      <w:tblPr>
        <w:tblStyle w:val="afff7"/>
        <w:tblW w:w="8412" w:type="dxa"/>
        <w:tblInd w:w="0" w:type="dxa"/>
        <w:tblLayout w:type="fixed"/>
        <w:tblLook w:val="0000" w:firstRow="0" w:lastRow="0" w:firstColumn="0" w:lastColumn="0" w:noHBand="0" w:noVBand="0"/>
      </w:tblPr>
      <w:tblGrid>
        <w:gridCol w:w="5047"/>
        <w:gridCol w:w="841"/>
        <w:gridCol w:w="2524"/>
      </w:tblGrid>
      <w:tr w:rsidR="00B444E8">
        <w:tc>
          <w:tcPr>
            <w:tcW w:w="5047"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X-axis (longitudinal)</w:t>
            </w:r>
          </w:p>
        </w:tc>
        <w:tc>
          <w:tcPr>
            <w:tcW w:w="841"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2524" w:type="dxa"/>
            <w:shd w:val="clear" w:color="auto" w:fill="CCCCCC"/>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w:t>
            </w:r>
          </w:p>
        </w:tc>
      </w:tr>
      <w:tr w:rsidR="00B444E8">
        <w:tc>
          <w:tcPr>
            <w:tcW w:w="5047"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Y-axis (cross)</w:t>
            </w:r>
          </w:p>
        </w:tc>
        <w:tc>
          <w:tcPr>
            <w:tcW w:w="841"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2524" w:type="dxa"/>
            <w:shd w:val="clear" w:color="auto" w:fill="FFFFFF"/>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w:t>
            </w:r>
          </w:p>
        </w:tc>
      </w:tr>
      <w:tr w:rsidR="00B444E8">
        <w:tc>
          <w:tcPr>
            <w:tcW w:w="5047"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Z-axis (vertical)</w:t>
            </w:r>
            <w:r>
              <w:rPr>
                <w:rFonts w:ascii="Times New Roman" w:eastAsia="Times New Roman" w:hAnsi="Times New Roman" w:cs="Times New Roman"/>
                <w:color w:val="000000"/>
                <w:sz w:val="24"/>
                <w:szCs w:val="24"/>
              </w:rPr>
              <w:br/>
              <w:t>BA 1100 L</w:t>
            </w:r>
            <w:r>
              <w:rPr>
                <w:rFonts w:ascii="Times New Roman" w:eastAsia="Times New Roman" w:hAnsi="Times New Roman" w:cs="Times New Roman"/>
                <w:color w:val="000000"/>
                <w:sz w:val="24"/>
                <w:szCs w:val="24"/>
              </w:rPr>
              <w:br/>
              <w:t>BA 1100 H</w:t>
            </w:r>
          </w:p>
        </w:tc>
        <w:tc>
          <w:tcPr>
            <w:tcW w:w="841" w:type="dxa"/>
            <w:shd w:val="clear" w:color="auto" w:fill="CCCCCC"/>
            <w:vAlign w:val="center"/>
          </w:tcPr>
          <w:p w:rsidR="00B444E8" w:rsidRDefault="006A40B0">
            <w:pPr>
              <w:pBdr>
                <w:top w:val="nil"/>
                <w:left w:val="nil"/>
                <w:bottom w:val="nil"/>
                <w:right w:val="nil"/>
                <w:between w:val="nil"/>
              </w:pBdr>
              <w:rPr>
                <w:color w:val="000000"/>
              </w:rPr>
            </w:pPr>
            <w:r>
              <w:rPr>
                <w:rFonts w:ascii="Times New Roman" w:eastAsia="Times New Roman" w:hAnsi="Times New Roman" w:cs="Times New Roman"/>
                <w:color w:val="000000"/>
                <w:sz w:val="24"/>
                <w:szCs w:val="24"/>
              </w:rPr>
              <w:br/>
              <w:t>mm</w:t>
            </w:r>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mm</w:t>
            </w:r>
            <w:proofErr w:type="spellEnd"/>
          </w:p>
        </w:tc>
        <w:tc>
          <w:tcPr>
            <w:tcW w:w="2524" w:type="dxa"/>
            <w:shd w:val="clear" w:color="auto" w:fill="CCCCCC"/>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650</w:t>
            </w:r>
            <w:r>
              <w:rPr>
                <w:rFonts w:ascii="Times New Roman" w:eastAsia="Times New Roman" w:hAnsi="Times New Roman" w:cs="Times New Roman"/>
                <w:color w:val="000000"/>
                <w:sz w:val="24"/>
                <w:szCs w:val="24"/>
              </w:rPr>
              <w:br/>
              <w:t>900</w:t>
            </w:r>
          </w:p>
        </w:tc>
      </w:tr>
      <w:tr w:rsidR="00B444E8">
        <w:tc>
          <w:tcPr>
            <w:tcW w:w="5047"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 spindle drive</w:t>
            </w:r>
          </w:p>
        </w:tc>
        <w:tc>
          <w:tcPr>
            <w:tcW w:w="841"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w:t>
            </w:r>
          </w:p>
        </w:tc>
        <w:tc>
          <w:tcPr>
            <w:tcW w:w="2524" w:type="dxa"/>
            <w:shd w:val="clear" w:color="auto" w:fill="FFFFFF"/>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DC) 10,0</w:t>
            </w:r>
            <w:r>
              <w:rPr>
                <w:rFonts w:ascii="Times New Roman" w:eastAsia="Times New Roman" w:hAnsi="Times New Roman" w:cs="Times New Roman"/>
                <w:color w:val="000000"/>
                <w:sz w:val="24"/>
                <w:szCs w:val="24"/>
              </w:rPr>
              <w:br/>
              <w:t>(40% DC) 14,0</w:t>
            </w:r>
          </w:p>
        </w:tc>
      </w:tr>
      <w:tr w:rsidR="00B444E8">
        <w:tc>
          <w:tcPr>
            <w:tcW w:w="5047"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Spindle speed range</w:t>
            </w:r>
          </w:p>
        </w:tc>
        <w:tc>
          <w:tcPr>
            <w:tcW w:w="841"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rpm</w:t>
            </w:r>
          </w:p>
        </w:tc>
        <w:tc>
          <w:tcPr>
            <w:tcW w:w="2524" w:type="dxa"/>
            <w:shd w:val="clear" w:color="auto" w:fill="CCCCCC"/>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10.000/14.000/18.000</w:t>
            </w:r>
          </w:p>
        </w:tc>
      </w:tr>
      <w:tr w:rsidR="00B444E8">
        <w:tc>
          <w:tcPr>
            <w:tcW w:w="5047"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Tool taper</w:t>
            </w:r>
          </w:p>
        </w:tc>
        <w:tc>
          <w:tcPr>
            <w:tcW w:w="841" w:type="dxa"/>
            <w:shd w:val="clear" w:color="auto" w:fill="FFFFFF"/>
            <w:vAlign w:val="center"/>
          </w:tcPr>
          <w:p w:rsidR="00B444E8" w:rsidRDefault="00B444E8">
            <w:pPr>
              <w:pBdr>
                <w:top w:val="nil"/>
                <w:left w:val="nil"/>
                <w:bottom w:val="nil"/>
                <w:right w:val="nil"/>
                <w:between w:val="nil"/>
              </w:pBdr>
              <w:rPr>
                <w:rFonts w:ascii="Times New Roman" w:eastAsia="Times New Roman" w:hAnsi="Times New Roman" w:cs="Times New Roman"/>
                <w:color w:val="000000"/>
                <w:sz w:val="24"/>
                <w:szCs w:val="24"/>
              </w:rPr>
            </w:pPr>
          </w:p>
        </w:tc>
        <w:tc>
          <w:tcPr>
            <w:tcW w:w="2524" w:type="dxa"/>
            <w:shd w:val="clear" w:color="auto" w:fill="FFFFFF"/>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 40/HSK 63</w:t>
            </w:r>
          </w:p>
        </w:tc>
      </w:tr>
      <w:tr w:rsidR="00B444E8">
        <w:tc>
          <w:tcPr>
            <w:tcW w:w="5047"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 rate</w:t>
            </w:r>
          </w:p>
        </w:tc>
        <w:tc>
          <w:tcPr>
            <w:tcW w:w="841"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m/min</w:t>
            </w:r>
          </w:p>
        </w:tc>
        <w:tc>
          <w:tcPr>
            <w:tcW w:w="2524" w:type="dxa"/>
            <w:shd w:val="clear" w:color="auto" w:fill="CCCCCC"/>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30/30/30</w:t>
            </w:r>
          </w:p>
        </w:tc>
      </w:tr>
      <w:tr w:rsidR="00B444E8">
        <w:tc>
          <w:tcPr>
            <w:tcW w:w="5047"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Rapid traverse</w:t>
            </w:r>
          </w:p>
        </w:tc>
        <w:tc>
          <w:tcPr>
            <w:tcW w:w="841"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m/min</w:t>
            </w:r>
          </w:p>
        </w:tc>
        <w:tc>
          <w:tcPr>
            <w:tcW w:w="2524" w:type="dxa"/>
            <w:shd w:val="clear" w:color="auto" w:fill="FFFFFF"/>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30/30/30</w:t>
            </w:r>
          </w:p>
        </w:tc>
      </w:tr>
      <w:tr w:rsidR="00B444E8">
        <w:tc>
          <w:tcPr>
            <w:tcW w:w="5047"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Contouring control</w:t>
            </w:r>
          </w:p>
        </w:tc>
        <w:tc>
          <w:tcPr>
            <w:tcW w:w="841" w:type="dxa"/>
            <w:shd w:val="clear" w:color="auto" w:fill="CCCCCC"/>
            <w:vAlign w:val="center"/>
          </w:tcPr>
          <w:p w:rsidR="00B444E8" w:rsidRDefault="00B444E8">
            <w:pPr>
              <w:pBdr>
                <w:top w:val="nil"/>
                <w:left w:val="nil"/>
                <w:bottom w:val="nil"/>
                <w:right w:val="nil"/>
                <w:between w:val="nil"/>
              </w:pBdr>
              <w:rPr>
                <w:rFonts w:ascii="Times New Roman" w:eastAsia="Times New Roman" w:hAnsi="Times New Roman" w:cs="Times New Roman"/>
                <w:color w:val="000000"/>
                <w:sz w:val="24"/>
                <w:szCs w:val="24"/>
              </w:rPr>
            </w:pPr>
          </w:p>
        </w:tc>
        <w:tc>
          <w:tcPr>
            <w:tcW w:w="2524" w:type="dxa"/>
            <w:shd w:val="clear" w:color="auto" w:fill="CCCCCC"/>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TNC 640</w:t>
            </w:r>
            <w:r>
              <w:rPr>
                <w:rFonts w:ascii="Times New Roman" w:eastAsia="Times New Roman" w:hAnsi="Times New Roman" w:cs="Times New Roman"/>
                <w:color w:val="000000"/>
                <w:sz w:val="24"/>
                <w:szCs w:val="24"/>
              </w:rPr>
              <w:br/>
              <w:t xml:space="preserve">840 D </w:t>
            </w:r>
            <w:proofErr w:type="spellStart"/>
            <w:r>
              <w:rPr>
                <w:rFonts w:ascii="Times New Roman" w:eastAsia="Times New Roman" w:hAnsi="Times New Roman" w:cs="Times New Roman"/>
                <w:color w:val="000000"/>
                <w:sz w:val="24"/>
                <w:szCs w:val="24"/>
              </w:rPr>
              <w:t>sl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ShopMill</w:t>
            </w:r>
            <w:proofErr w:type="spellEnd"/>
          </w:p>
        </w:tc>
      </w:tr>
      <w:tr w:rsidR="00B444E8">
        <w:tc>
          <w:tcPr>
            <w:tcW w:w="5047"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Weight</w:t>
            </w:r>
          </w:p>
        </w:tc>
        <w:tc>
          <w:tcPr>
            <w:tcW w:w="841"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2524" w:type="dxa"/>
            <w:shd w:val="clear" w:color="auto" w:fill="FFFFFF"/>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approx. 8.900</w:t>
            </w:r>
          </w:p>
        </w:tc>
      </w:tr>
      <w:tr w:rsidR="00B444E8">
        <w:tc>
          <w:tcPr>
            <w:tcW w:w="5047"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Clamping table</w:t>
            </w:r>
          </w:p>
        </w:tc>
        <w:tc>
          <w:tcPr>
            <w:tcW w:w="841"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mm</w:t>
            </w:r>
          </w:p>
        </w:tc>
        <w:tc>
          <w:tcPr>
            <w:tcW w:w="2524" w:type="dxa"/>
            <w:shd w:val="clear" w:color="auto" w:fill="CCCCCC"/>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1.350 x 700</w:t>
            </w:r>
          </w:p>
        </w:tc>
      </w:tr>
      <w:tr w:rsidR="00B444E8">
        <w:tc>
          <w:tcPr>
            <w:tcW w:w="5047"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T-slots</w:t>
            </w:r>
          </w:p>
        </w:tc>
        <w:tc>
          <w:tcPr>
            <w:tcW w:w="841" w:type="dxa"/>
            <w:shd w:val="clear" w:color="auto" w:fill="FFFFFF"/>
            <w:vAlign w:val="center"/>
          </w:tcPr>
          <w:p w:rsidR="00B444E8" w:rsidRDefault="00B444E8">
            <w:pPr>
              <w:pBdr>
                <w:top w:val="nil"/>
                <w:left w:val="nil"/>
                <w:bottom w:val="nil"/>
                <w:right w:val="nil"/>
                <w:between w:val="nil"/>
              </w:pBdr>
              <w:rPr>
                <w:rFonts w:ascii="Times New Roman" w:eastAsia="Times New Roman" w:hAnsi="Times New Roman" w:cs="Times New Roman"/>
                <w:color w:val="000000"/>
                <w:sz w:val="24"/>
                <w:szCs w:val="24"/>
              </w:rPr>
            </w:pPr>
          </w:p>
        </w:tc>
        <w:tc>
          <w:tcPr>
            <w:tcW w:w="2524" w:type="dxa"/>
            <w:shd w:val="clear" w:color="auto" w:fill="FFFFFF"/>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x 18 H 8</w:t>
            </w:r>
          </w:p>
        </w:tc>
      </w:tr>
      <w:tr w:rsidR="00B444E8">
        <w:tc>
          <w:tcPr>
            <w:tcW w:w="5047"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Loading ability</w:t>
            </w:r>
          </w:p>
        </w:tc>
        <w:tc>
          <w:tcPr>
            <w:tcW w:w="841"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2524" w:type="dxa"/>
            <w:shd w:val="clear" w:color="auto" w:fill="CCCCCC"/>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 1.500</w:t>
            </w:r>
          </w:p>
        </w:tc>
      </w:tr>
      <w:tr w:rsidR="00B444E8">
        <w:tc>
          <w:tcPr>
            <w:tcW w:w="5047"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Tool changer</w:t>
            </w:r>
          </w:p>
        </w:tc>
        <w:tc>
          <w:tcPr>
            <w:tcW w:w="841" w:type="dxa"/>
            <w:shd w:val="clear" w:color="auto" w:fill="FFFFFF"/>
            <w:vAlign w:val="center"/>
          </w:tcPr>
          <w:p w:rsidR="00B444E8" w:rsidRDefault="00B444E8">
            <w:pPr>
              <w:pBdr>
                <w:top w:val="nil"/>
                <w:left w:val="nil"/>
                <w:bottom w:val="nil"/>
                <w:right w:val="nil"/>
                <w:between w:val="nil"/>
              </w:pBdr>
              <w:rPr>
                <w:rFonts w:ascii="Times New Roman" w:eastAsia="Times New Roman" w:hAnsi="Times New Roman" w:cs="Times New Roman"/>
                <w:color w:val="000000"/>
                <w:sz w:val="24"/>
                <w:szCs w:val="24"/>
              </w:rPr>
            </w:pPr>
          </w:p>
        </w:tc>
        <w:tc>
          <w:tcPr>
            <w:tcW w:w="2524" w:type="dxa"/>
            <w:shd w:val="clear" w:color="auto" w:fill="FFFFFF"/>
            <w:vAlign w:val="center"/>
          </w:tcPr>
          <w:p w:rsidR="00B444E8" w:rsidRDefault="00B444E8">
            <w:pPr>
              <w:pBdr>
                <w:top w:val="nil"/>
                <w:left w:val="nil"/>
                <w:bottom w:val="nil"/>
                <w:right w:val="nil"/>
                <w:between w:val="nil"/>
              </w:pBdr>
              <w:rPr>
                <w:rFonts w:ascii="Times New Roman" w:eastAsia="Times New Roman" w:hAnsi="Times New Roman" w:cs="Times New Roman"/>
                <w:color w:val="000000"/>
                <w:sz w:val="24"/>
                <w:szCs w:val="24"/>
              </w:rPr>
            </w:pPr>
          </w:p>
        </w:tc>
      </w:tr>
      <w:tr w:rsidR="00B444E8">
        <w:tc>
          <w:tcPr>
            <w:tcW w:w="5047"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Number of tool positions</w:t>
            </w:r>
          </w:p>
        </w:tc>
        <w:tc>
          <w:tcPr>
            <w:tcW w:w="841" w:type="dxa"/>
            <w:shd w:val="clear" w:color="auto" w:fill="CCCCCC"/>
            <w:vAlign w:val="center"/>
          </w:tcPr>
          <w:p w:rsidR="00B444E8" w:rsidRDefault="00B444E8">
            <w:pPr>
              <w:pBdr>
                <w:top w:val="nil"/>
                <w:left w:val="nil"/>
                <w:bottom w:val="nil"/>
                <w:right w:val="nil"/>
                <w:between w:val="nil"/>
              </w:pBdr>
              <w:rPr>
                <w:rFonts w:ascii="Times New Roman" w:eastAsia="Times New Roman" w:hAnsi="Times New Roman" w:cs="Times New Roman"/>
                <w:color w:val="000000"/>
                <w:sz w:val="24"/>
                <w:szCs w:val="24"/>
              </w:rPr>
            </w:pPr>
          </w:p>
        </w:tc>
        <w:tc>
          <w:tcPr>
            <w:tcW w:w="2524" w:type="dxa"/>
            <w:shd w:val="clear" w:color="auto" w:fill="CCCCCC"/>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38/60</w:t>
            </w:r>
          </w:p>
        </w:tc>
      </w:tr>
      <w:tr w:rsidR="00B444E8">
        <w:tc>
          <w:tcPr>
            <w:tcW w:w="5047"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Tool change time</w:t>
            </w:r>
          </w:p>
        </w:tc>
        <w:tc>
          <w:tcPr>
            <w:tcW w:w="841"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w:t>
            </w:r>
          </w:p>
        </w:tc>
        <w:tc>
          <w:tcPr>
            <w:tcW w:w="2524" w:type="dxa"/>
            <w:shd w:val="clear" w:color="auto" w:fill="FFFFFF"/>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approx. 3</w:t>
            </w:r>
          </w:p>
        </w:tc>
      </w:tr>
      <w:tr w:rsidR="00B444E8">
        <w:tc>
          <w:tcPr>
            <w:tcW w:w="5047"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Chip-to-chip-time</w:t>
            </w:r>
          </w:p>
        </w:tc>
        <w:tc>
          <w:tcPr>
            <w:tcW w:w="841" w:type="dxa"/>
            <w:shd w:val="clear" w:color="auto" w:fill="CCCCCC"/>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w:t>
            </w:r>
          </w:p>
        </w:tc>
        <w:tc>
          <w:tcPr>
            <w:tcW w:w="2524" w:type="dxa"/>
            <w:shd w:val="clear" w:color="auto" w:fill="CCCCCC"/>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approx. 8</w:t>
            </w:r>
          </w:p>
        </w:tc>
      </w:tr>
      <w:tr w:rsidR="00B444E8">
        <w:tc>
          <w:tcPr>
            <w:tcW w:w="5047"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Coolant supply through spindle</w:t>
            </w:r>
          </w:p>
        </w:tc>
        <w:tc>
          <w:tcPr>
            <w:tcW w:w="841" w:type="dxa"/>
            <w:shd w:val="clear" w:color="auto" w:fill="FFFFFF"/>
            <w:vAlign w:val="center"/>
          </w:tcPr>
          <w:p w:rsidR="00B444E8" w:rsidRDefault="006A40B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bar</w:t>
            </w:r>
          </w:p>
        </w:tc>
        <w:tc>
          <w:tcPr>
            <w:tcW w:w="2524" w:type="dxa"/>
            <w:shd w:val="clear" w:color="auto" w:fill="FFFFFF"/>
            <w:vAlign w:val="center"/>
          </w:tcPr>
          <w:p w:rsidR="00B444E8" w:rsidRDefault="006A40B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25/40</w:t>
            </w:r>
          </w:p>
        </w:tc>
      </w:tr>
    </w:tbl>
    <w:p w:rsidR="00B444E8" w:rsidRDefault="00B444E8">
      <w:pPr>
        <w:pBdr>
          <w:top w:val="nil"/>
          <w:left w:val="nil"/>
          <w:bottom w:val="nil"/>
          <w:right w:val="nil"/>
          <w:between w:val="nil"/>
        </w:pBdr>
        <w:tabs>
          <w:tab w:val="left" w:pos="567"/>
        </w:tabs>
        <w:spacing w:after="0" w:line="360" w:lineRule="auto"/>
        <w:ind w:left="567" w:hanging="567"/>
        <w:rPr>
          <w:rFonts w:ascii="Times New Roman" w:eastAsia="Times New Roman" w:hAnsi="Times New Roman" w:cs="Times New Roman"/>
          <w:b/>
          <w:color w:val="000000"/>
          <w:sz w:val="24"/>
          <w:szCs w:val="24"/>
        </w:rPr>
      </w:pPr>
    </w:p>
    <w:p w:rsidR="00B444E8" w:rsidRDefault="00B444E8">
      <w:pPr>
        <w:pBdr>
          <w:top w:val="nil"/>
          <w:left w:val="nil"/>
          <w:bottom w:val="nil"/>
          <w:right w:val="nil"/>
          <w:between w:val="nil"/>
        </w:pBdr>
        <w:tabs>
          <w:tab w:val="left" w:pos="567"/>
        </w:tabs>
        <w:spacing w:after="0" w:line="360" w:lineRule="auto"/>
        <w:ind w:left="567" w:hanging="567"/>
        <w:jc w:val="center"/>
        <w:rPr>
          <w:rFonts w:ascii="Times New Roman" w:eastAsia="Times New Roman" w:hAnsi="Times New Roman" w:cs="Times New Roman"/>
          <w:b/>
          <w:color w:val="000000"/>
          <w:sz w:val="24"/>
          <w:szCs w:val="24"/>
        </w:rPr>
      </w:pPr>
    </w:p>
    <w:p w:rsidR="00B444E8" w:rsidRDefault="00B444E8">
      <w:pPr>
        <w:pBdr>
          <w:top w:val="nil"/>
          <w:left w:val="nil"/>
          <w:bottom w:val="nil"/>
          <w:right w:val="nil"/>
          <w:between w:val="nil"/>
        </w:pBdr>
        <w:tabs>
          <w:tab w:val="left" w:pos="567"/>
        </w:tabs>
        <w:spacing w:after="0" w:line="360" w:lineRule="auto"/>
        <w:ind w:left="567" w:hanging="567"/>
        <w:jc w:val="center"/>
        <w:rPr>
          <w:rFonts w:ascii="Times New Roman" w:eastAsia="Times New Roman" w:hAnsi="Times New Roman" w:cs="Times New Roman"/>
          <w:b/>
          <w:color w:val="000000"/>
          <w:sz w:val="24"/>
          <w:szCs w:val="24"/>
        </w:rPr>
      </w:pPr>
    </w:p>
    <w:p w:rsidR="00B444E8" w:rsidRDefault="006A40B0">
      <w:pPr>
        <w:pBdr>
          <w:top w:val="nil"/>
          <w:left w:val="nil"/>
          <w:bottom w:val="nil"/>
          <w:right w:val="nil"/>
          <w:between w:val="nil"/>
        </w:pBdr>
        <w:tabs>
          <w:tab w:val="left" w:pos="567"/>
        </w:tabs>
        <w:spacing w:after="0" w:line="360" w:lineRule="auto"/>
        <w:ind w:left="567" w:hanging="567"/>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4"/>
          <w:szCs w:val="24"/>
        </w:rPr>
        <w:t>Практическое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занятие</w:t>
      </w:r>
      <w:proofErr w:type="spellEnd"/>
      <w:r>
        <w:rPr>
          <w:rFonts w:ascii="Times New Roman" w:eastAsia="Times New Roman" w:hAnsi="Times New Roman" w:cs="Times New Roman"/>
          <w:b/>
          <w:color w:val="000000"/>
          <w:sz w:val="24"/>
          <w:szCs w:val="24"/>
        </w:rPr>
        <w:t xml:space="preserve"> № 34</w:t>
      </w:r>
    </w:p>
    <w:p w:rsidR="00B444E8" w:rsidRPr="00D158DA" w:rsidRDefault="006A40B0">
      <w:pPr>
        <w:spacing w:after="0" w:line="240" w:lineRule="auto"/>
        <w:jc w:val="both"/>
        <w:rPr>
          <w:lang w:val="ru-RU"/>
        </w:rPr>
      </w:pPr>
      <w:r w:rsidRPr="00D158DA">
        <w:rPr>
          <w:rFonts w:ascii="Times New Roman" w:eastAsia="Times New Roman" w:hAnsi="Times New Roman" w:cs="Times New Roman"/>
          <w:b/>
          <w:color w:val="000000"/>
          <w:sz w:val="24"/>
          <w:szCs w:val="24"/>
          <w:lang w:val="ru-RU"/>
        </w:rPr>
        <w:t xml:space="preserve">Тема: Особенности перевода текстов технической направленности. </w:t>
      </w:r>
      <w:r w:rsidRPr="00D158DA">
        <w:rPr>
          <w:rFonts w:ascii="Times New Roman" w:eastAsia="Times New Roman" w:hAnsi="Times New Roman" w:cs="Times New Roman"/>
          <w:sz w:val="24"/>
          <w:szCs w:val="24"/>
          <w:lang w:val="ru-RU"/>
        </w:rPr>
        <w:t xml:space="preserve"> Отраслевые выставки. Практикум перевода технических текстов</w:t>
      </w:r>
      <w:r w:rsidRPr="00D158DA">
        <w:rPr>
          <w:rFonts w:ascii="Times New Roman" w:eastAsia="Times New Roman" w:hAnsi="Times New Roman" w:cs="Times New Roman"/>
          <w:b/>
          <w:sz w:val="24"/>
          <w:szCs w:val="24"/>
          <w:lang w:val="ru-RU"/>
        </w:rPr>
        <w:t xml:space="preserve"> </w:t>
      </w:r>
    </w:p>
    <w:p w:rsidR="00B444E8" w:rsidRDefault="006A40B0">
      <w:pPr>
        <w:spacing w:after="0" w:line="240" w:lineRule="auto"/>
        <w:jc w:val="both"/>
      </w:pPr>
      <w:proofErr w:type="spellStart"/>
      <w:r>
        <w:rPr>
          <w:rFonts w:ascii="Times New Roman" w:eastAsia="Times New Roman" w:hAnsi="Times New Roman" w:cs="Times New Roman"/>
          <w:b/>
          <w:sz w:val="24"/>
          <w:szCs w:val="24"/>
        </w:rPr>
        <w:t>Цель</w:t>
      </w:r>
      <w:proofErr w:type="spellEnd"/>
      <w:r>
        <w:rPr>
          <w:rFonts w:ascii="Times New Roman" w:eastAsia="Times New Roman" w:hAnsi="Times New Roman" w:cs="Times New Roman"/>
          <w:sz w:val="24"/>
          <w:szCs w:val="24"/>
        </w:rPr>
        <w:t>:</w:t>
      </w:r>
    </w:p>
    <w:p w:rsidR="00B444E8" w:rsidRPr="00D158DA" w:rsidRDefault="006A40B0" w:rsidP="006A40B0">
      <w:pPr>
        <w:numPr>
          <w:ilvl w:val="0"/>
          <w:numId w:val="10"/>
        </w:numPr>
        <w:pBdr>
          <w:top w:val="nil"/>
          <w:left w:val="nil"/>
          <w:bottom w:val="nil"/>
          <w:right w:val="nil"/>
          <w:between w:val="nil"/>
        </w:pBdr>
        <w:tabs>
          <w:tab w:val="left" w:pos="0"/>
          <w:tab w:val="left" w:pos="319"/>
          <w:tab w:val="left" w:pos="624"/>
          <w:tab w:val="left" w:pos="1235"/>
          <w:tab w:val="left" w:pos="2151"/>
          <w:tab w:val="left" w:pos="3067"/>
          <w:tab w:val="left" w:pos="3983"/>
          <w:tab w:val="left" w:pos="4899"/>
          <w:tab w:val="left" w:pos="5815"/>
          <w:tab w:val="left" w:pos="6731"/>
          <w:tab w:val="left" w:pos="7647"/>
          <w:tab w:val="left" w:pos="8563"/>
          <w:tab w:val="left" w:pos="9479"/>
          <w:tab w:val="left" w:pos="10395"/>
          <w:tab w:val="left" w:pos="11311"/>
        </w:tabs>
        <w:spacing w:after="0" w:line="240" w:lineRule="auto"/>
        <w:ind w:left="4338"/>
        <w:jc w:val="both"/>
        <w:rPr>
          <w:rFonts w:ascii="Times New Roman" w:eastAsia="Times New Roman" w:hAnsi="Times New Roman" w:cs="Times New Roman"/>
          <w:color w:val="000000"/>
          <w:lang w:val="ru-RU"/>
        </w:rPr>
      </w:pPr>
      <w:r w:rsidRPr="00D158DA">
        <w:rPr>
          <w:rFonts w:ascii="Times New Roman" w:eastAsia="Times New Roman" w:hAnsi="Times New Roman" w:cs="Times New Roman"/>
          <w:color w:val="000000"/>
          <w:sz w:val="24"/>
          <w:szCs w:val="24"/>
          <w:lang w:val="ru-RU"/>
        </w:rPr>
        <w:t>закрепление и систематизация теоретических знаний по лексическим и грамматическим темам;</w:t>
      </w:r>
    </w:p>
    <w:p w:rsidR="00B444E8" w:rsidRPr="00D158DA" w:rsidRDefault="006A40B0" w:rsidP="006A40B0">
      <w:pPr>
        <w:numPr>
          <w:ilvl w:val="0"/>
          <w:numId w:val="10"/>
        </w:numPr>
        <w:pBdr>
          <w:top w:val="nil"/>
          <w:left w:val="nil"/>
          <w:bottom w:val="nil"/>
          <w:right w:val="nil"/>
          <w:between w:val="nil"/>
        </w:pBdr>
        <w:tabs>
          <w:tab w:val="left" w:pos="0"/>
          <w:tab w:val="left" w:pos="319"/>
          <w:tab w:val="left" w:pos="624"/>
          <w:tab w:val="left" w:pos="1235"/>
          <w:tab w:val="left" w:pos="2151"/>
          <w:tab w:val="left" w:pos="3067"/>
          <w:tab w:val="left" w:pos="3983"/>
          <w:tab w:val="left" w:pos="4899"/>
          <w:tab w:val="left" w:pos="5815"/>
          <w:tab w:val="left" w:pos="6731"/>
          <w:tab w:val="left" w:pos="7647"/>
          <w:tab w:val="left" w:pos="8563"/>
          <w:tab w:val="left" w:pos="9479"/>
          <w:tab w:val="left" w:pos="10395"/>
          <w:tab w:val="left" w:pos="11311"/>
        </w:tabs>
        <w:spacing w:after="0" w:line="240" w:lineRule="auto"/>
        <w:ind w:left="4338"/>
        <w:jc w:val="both"/>
        <w:rPr>
          <w:rFonts w:ascii="Times New Roman" w:eastAsia="Times New Roman" w:hAnsi="Times New Roman" w:cs="Times New Roman"/>
          <w:color w:val="000000"/>
          <w:lang w:val="ru-RU"/>
        </w:rPr>
      </w:pPr>
      <w:r w:rsidRPr="00D158DA">
        <w:rPr>
          <w:rFonts w:ascii="Times New Roman" w:eastAsia="Times New Roman" w:hAnsi="Times New Roman" w:cs="Times New Roman"/>
          <w:color w:val="000000"/>
          <w:sz w:val="24"/>
          <w:szCs w:val="24"/>
          <w:lang w:val="ru-RU"/>
        </w:rPr>
        <w:t xml:space="preserve">совершенствование навыков </w:t>
      </w:r>
      <w:proofErr w:type="gramStart"/>
      <w:r w:rsidRPr="00D158DA">
        <w:rPr>
          <w:rFonts w:ascii="Times New Roman" w:eastAsia="Times New Roman" w:hAnsi="Times New Roman" w:cs="Times New Roman"/>
          <w:color w:val="000000"/>
          <w:sz w:val="24"/>
          <w:szCs w:val="24"/>
          <w:lang w:val="ru-RU"/>
        </w:rPr>
        <w:t>перевода  и</w:t>
      </w:r>
      <w:proofErr w:type="gramEnd"/>
      <w:r w:rsidRPr="00D158DA">
        <w:rPr>
          <w:rFonts w:ascii="Times New Roman" w:eastAsia="Times New Roman" w:hAnsi="Times New Roman" w:cs="Times New Roman"/>
          <w:color w:val="000000"/>
          <w:sz w:val="24"/>
          <w:szCs w:val="24"/>
          <w:lang w:val="ru-RU"/>
        </w:rPr>
        <w:t xml:space="preserve"> понимания текстов профессиональной направленности.</w:t>
      </w:r>
    </w:p>
    <w:p w:rsidR="00B444E8" w:rsidRPr="00D158DA" w:rsidRDefault="006A40B0">
      <w:pPr>
        <w:pBdr>
          <w:top w:val="nil"/>
          <w:left w:val="nil"/>
          <w:bottom w:val="nil"/>
          <w:right w:val="nil"/>
          <w:between w:val="nil"/>
        </w:pBdr>
        <w:tabs>
          <w:tab w:val="left" w:pos="567"/>
        </w:tabs>
        <w:spacing w:after="0" w:line="360" w:lineRule="auto"/>
        <w:ind w:left="567"/>
        <w:rPr>
          <w:rFonts w:ascii="Times New Roman" w:eastAsia="Times New Roman" w:hAnsi="Times New Roman" w:cs="Times New Roman"/>
          <w:b/>
          <w:i/>
          <w:color w:val="000000"/>
          <w:sz w:val="24"/>
          <w:szCs w:val="24"/>
          <w:lang w:val="ru-RU"/>
        </w:rPr>
      </w:pPr>
      <w:r w:rsidRPr="00D158DA">
        <w:rPr>
          <w:rFonts w:ascii="Times New Roman" w:eastAsia="Times New Roman" w:hAnsi="Times New Roman" w:cs="Times New Roman"/>
          <w:b/>
          <w:i/>
          <w:color w:val="000000"/>
          <w:sz w:val="24"/>
          <w:szCs w:val="24"/>
          <w:lang w:val="ru-RU"/>
        </w:rPr>
        <w:t>Прочитайте</w:t>
      </w:r>
      <w:r w:rsidRPr="00D158DA">
        <w:rPr>
          <w:rFonts w:ascii="Times New Roman" w:eastAsia="Times New Roman" w:hAnsi="Times New Roman" w:cs="Times New Roman"/>
          <w:b/>
          <w:i/>
          <w:color w:val="000000"/>
          <w:sz w:val="24"/>
          <w:szCs w:val="24"/>
          <w:lang w:val="ru-RU"/>
        </w:rPr>
        <w:t xml:space="preserve">   текст и выполните задания</w:t>
      </w:r>
    </w:p>
    <w:p w:rsidR="00B444E8" w:rsidRPr="00D158DA" w:rsidRDefault="006A40B0">
      <w:pPr>
        <w:pBdr>
          <w:top w:val="nil"/>
          <w:left w:val="nil"/>
          <w:bottom w:val="nil"/>
          <w:right w:val="nil"/>
          <w:between w:val="nil"/>
        </w:pBdr>
        <w:tabs>
          <w:tab w:val="left" w:pos="567"/>
        </w:tabs>
        <w:spacing w:after="0" w:line="360" w:lineRule="auto"/>
        <w:ind w:left="567"/>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rPr>
        <w:t>Drawing</w:t>
      </w:r>
      <w:r w:rsidRPr="00D158DA">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types</w:t>
      </w:r>
      <w:r w:rsidRPr="00D158DA">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and</w:t>
      </w:r>
      <w:r w:rsidRPr="00D158DA">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scales</w:t>
      </w:r>
    </w:p>
    <w:p w:rsidR="00B444E8" w:rsidRDefault="006A40B0">
      <w:pPr>
        <w:pBdr>
          <w:top w:val="nil"/>
          <w:left w:val="nil"/>
          <w:bottom w:val="nil"/>
          <w:right w:val="nil"/>
          <w:between w:val="nil"/>
        </w:pBdr>
        <w:tabs>
          <w:tab w:val="left" w:pos="0"/>
        </w:tabs>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engineering, most design information is shown on drawings. Today, drawings are</w:t>
      </w:r>
    </w:p>
    <w:p w:rsidR="00B444E8" w:rsidRDefault="006A40B0">
      <w:pPr>
        <w:pBdr>
          <w:top w:val="nil"/>
          <w:left w:val="nil"/>
          <w:bottom w:val="nil"/>
          <w:right w:val="nil"/>
          <w:between w:val="nil"/>
        </w:pBdr>
        <w:tabs>
          <w:tab w:val="left" w:pos="0"/>
        </w:tabs>
        <w:spacing w:after="0" w:line="36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generally</w:t>
      </w:r>
      <w:proofErr w:type="gramEnd"/>
      <w:r>
        <w:rPr>
          <w:rFonts w:ascii="Times New Roman" w:eastAsia="Times New Roman" w:hAnsi="Times New Roman" w:cs="Times New Roman"/>
          <w:color w:val="000000"/>
          <w:sz w:val="24"/>
          <w:szCs w:val="24"/>
        </w:rPr>
        <w:t xml:space="preserve"> not drawn by hand. They are produced on computer, using CAD (computer-aided design) systems.</w:t>
      </w:r>
    </w:p>
    <w:p w:rsidR="00B444E8" w:rsidRDefault="006A40B0">
      <w:pPr>
        <w:pBdr>
          <w:top w:val="nil"/>
          <w:left w:val="nil"/>
          <w:bottom w:val="nil"/>
          <w:right w:val="nil"/>
          <w:between w:val="nil"/>
        </w:pBdr>
        <w:tabs>
          <w:tab w:val="left" w:pos="0"/>
        </w:tabs>
        <w:spacing w:after="0" w:line="36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key factor on a drawing is the scale - that is, the size of items on the drawing in relation to their real size. When all the items on a drawing are shown relative to their real size, the drawing is drawn to scale, and can be called a scale drawing. An e</w:t>
      </w:r>
      <w:r>
        <w:rPr>
          <w:rFonts w:ascii="Times New Roman" w:eastAsia="Times New Roman" w:hAnsi="Times New Roman" w:cs="Times New Roman"/>
          <w:b/>
          <w:color w:val="000000"/>
          <w:sz w:val="24"/>
          <w:szCs w:val="24"/>
        </w:rPr>
        <w:t>xample of a scale is 1:10 (one to ten). At 1:10, an object with a length of 100 mm in real life would measure 10 mm on the drawing.</w:t>
      </w:r>
    </w:p>
    <w:p w:rsidR="00B444E8" w:rsidRDefault="006A40B0">
      <w:pPr>
        <w:pBdr>
          <w:top w:val="nil"/>
          <w:left w:val="nil"/>
          <w:bottom w:val="nil"/>
          <w:right w:val="nil"/>
          <w:between w:val="nil"/>
        </w:pBdr>
        <w:tabs>
          <w:tab w:val="left" w:pos="625"/>
        </w:tabs>
        <w:spacing w:after="0" w:line="360" w:lineRule="auto"/>
        <w:ind w:firstLine="5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Most engineering designs consist of a set of drawings (a number of related drawings):</w:t>
      </w:r>
    </w:p>
    <w:p w:rsidR="00B444E8" w:rsidRDefault="006A40B0" w:rsidP="006A40B0">
      <w:pPr>
        <w:numPr>
          <w:ilvl w:val="2"/>
          <w:numId w:val="10"/>
        </w:numPr>
        <w:pBdr>
          <w:top w:val="nil"/>
          <w:left w:val="nil"/>
          <w:bottom w:val="nil"/>
          <w:right w:val="nil"/>
          <w:between w:val="nil"/>
        </w:pBdr>
        <w:tabs>
          <w:tab w:val="left" w:pos="0"/>
        </w:tabs>
        <w:spacing w:after="0" w:line="360" w:lineRule="auto"/>
        <w:jc w:val="both"/>
        <w:rPr>
          <w:b/>
          <w:color w:val="000000"/>
          <w:sz w:val="24"/>
          <w:szCs w:val="24"/>
        </w:rPr>
      </w:pPr>
      <w:r>
        <w:rPr>
          <w:rFonts w:ascii="Times New Roman" w:eastAsia="Times New Roman" w:hAnsi="Times New Roman" w:cs="Times New Roman"/>
          <w:b/>
          <w:color w:val="000000"/>
          <w:sz w:val="24"/>
          <w:szCs w:val="24"/>
        </w:rPr>
        <w:t>General arrangement (GA) drawings show</w:t>
      </w:r>
      <w:r>
        <w:rPr>
          <w:rFonts w:ascii="Times New Roman" w:eastAsia="Times New Roman" w:hAnsi="Times New Roman" w:cs="Times New Roman"/>
          <w:b/>
          <w:color w:val="000000"/>
          <w:sz w:val="24"/>
          <w:szCs w:val="24"/>
        </w:rPr>
        <w:t xml:space="preserve"> whole devices or structures, using a small scale. This means objects on the drawing are small, relative to their real size (for example, a 1:100 drawing of an entire building).</w:t>
      </w:r>
    </w:p>
    <w:p w:rsidR="00B444E8" w:rsidRDefault="006A40B0" w:rsidP="006A40B0">
      <w:pPr>
        <w:numPr>
          <w:ilvl w:val="2"/>
          <w:numId w:val="10"/>
        </w:numPr>
        <w:pBdr>
          <w:top w:val="nil"/>
          <w:left w:val="nil"/>
          <w:bottom w:val="nil"/>
          <w:right w:val="nil"/>
          <w:between w:val="nil"/>
        </w:pBdr>
        <w:tabs>
          <w:tab w:val="left" w:pos="0"/>
        </w:tabs>
        <w:spacing w:after="0" w:line="360" w:lineRule="auto"/>
        <w:jc w:val="both"/>
        <w:rPr>
          <w:b/>
          <w:color w:val="000000"/>
          <w:sz w:val="24"/>
          <w:szCs w:val="24"/>
        </w:rPr>
      </w:pPr>
      <w:r>
        <w:rPr>
          <w:rFonts w:ascii="Times New Roman" w:eastAsia="Times New Roman" w:hAnsi="Times New Roman" w:cs="Times New Roman"/>
          <w:b/>
          <w:color w:val="000000"/>
          <w:sz w:val="24"/>
          <w:szCs w:val="24"/>
        </w:rPr>
        <w:lastRenderedPageBreak/>
        <w:t>Detail drawings show parts in detail, using a large scale, such as 1:5 or 1:2.</w:t>
      </w:r>
      <w:r>
        <w:rPr>
          <w:rFonts w:ascii="Times New Roman" w:eastAsia="Times New Roman" w:hAnsi="Times New Roman" w:cs="Times New Roman"/>
          <w:b/>
          <w:color w:val="000000"/>
          <w:sz w:val="24"/>
          <w:szCs w:val="24"/>
        </w:rPr>
        <w:t xml:space="preserve"> Small parts are sometimes shown in a detail as actual size (1:1), or can be enlarged to bigger than</w:t>
      </w:r>
    </w:p>
    <w:p w:rsidR="00B444E8" w:rsidRDefault="006A40B0">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actual size (for example, 2:1).</w:t>
      </w:r>
    </w:p>
    <w:p w:rsidR="00B444E8" w:rsidRDefault="006A40B0">
      <w:pPr>
        <w:pBdr>
          <w:top w:val="nil"/>
          <w:left w:val="nil"/>
          <w:bottom w:val="nil"/>
          <w:right w:val="nil"/>
          <w:between w:val="nil"/>
        </w:pBdr>
        <w:tabs>
          <w:tab w:val="left" w:pos="625"/>
        </w:tabs>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 electrical circuits, and pipe and duct networks, it is helpful to show designs in a simplified form. In this case, schematic drawings (often referred to as schematics) are used.</w:t>
      </w:r>
    </w:p>
    <w:p w:rsidR="00B444E8" w:rsidRDefault="006A40B0">
      <w:pPr>
        <w:pBdr>
          <w:top w:val="nil"/>
          <w:left w:val="nil"/>
          <w:bottom w:val="nil"/>
          <w:right w:val="nil"/>
          <w:between w:val="nil"/>
        </w:pBdr>
        <w:tabs>
          <w:tab w:val="left" w:pos="567"/>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everyday example is the map of a train network.</w:t>
      </w:r>
    </w:p>
    <w:p w:rsidR="00B444E8" w:rsidRDefault="006A40B0">
      <w:pPr>
        <w:pBdr>
          <w:top w:val="nil"/>
          <w:left w:val="nil"/>
          <w:bottom w:val="nil"/>
          <w:right w:val="nil"/>
          <w:between w:val="nil"/>
        </w:pBdr>
        <w:tabs>
          <w:tab w:val="left" w:pos="567"/>
        </w:tabs>
        <w:spacing w:after="0" w:line="360" w:lineRule="auto"/>
        <w:ind w:left="540"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non-technical, everyday English, engineering drawings are often called plans.</w:t>
      </w:r>
    </w:p>
    <w:p w:rsidR="00B444E8" w:rsidRDefault="006A40B0">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is the short form of cross-section, and is commonly used in technical contexts.</w:t>
      </w:r>
    </w:p>
    <w:p w:rsidR="00B444E8" w:rsidRDefault="006A40B0">
      <w:pPr>
        <w:pBdr>
          <w:top w:val="nil"/>
          <w:left w:val="nil"/>
          <w:bottom w:val="nil"/>
          <w:right w:val="nil"/>
          <w:between w:val="nil"/>
        </w:pBdr>
        <w:tabs>
          <w:tab w:val="left" w:pos="567"/>
        </w:tabs>
        <w:spacing w:after="0" w:line="36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Two-dimensional and three-dimensional are often shortened to 2D and 3D.</w:t>
      </w:r>
    </w:p>
    <w:p w:rsidR="00B444E8" w:rsidRPr="00D158DA" w:rsidRDefault="006A40B0">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b/>
          <w:color w:val="000000"/>
          <w:sz w:val="24"/>
          <w:szCs w:val="24"/>
          <w:lang w:val="ru-RU"/>
        </w:rPr>
      </w:pPr>
      <w:r w:rsidRPr="00D158DA">
        <w:rPr>
          <w:rFonts w:ascii="Times New Roman" w:eastAsia="Times New Roman" w:hAnsi="Times New Roman" w:cs="Times New Roman"/>
          <w:b/>
          <w:color w:val="000000"/>
          <w:sz w:val="24"/>
          <w:szCs w:val="24"/>
          <w:lang w:val="ru-RU"/>
        </w:rPr>
        <w:t>Задание 1. Пер</w:t>
      </w:r>
      <w:r w:rsidRPr="00D158DA">
        <w:rPr>
          <w:rFonts w:ascii="Times New Roman" w:eastAsia="Times New Roman" w:hAnsi="Times New Roman" w:cs="Times New Roman"/>
          <w:b/>
          <w:color w:val="000000"/>
          <w:sz w:val="24"/>
          <w:szCs w:val="24"/>
          <w:lang w:val="ru-RU"/>
        </w:rPr>
        <w:t>еведите письменно на русский язык выделенные предложения.</w:t>
      </w:r>
    </w:p>
    <w:p w:rsidR="00B444E8" w:rsidRPr="00D158DA" w:rsidRDefault="006A40B0">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b/>
          <w:color w:val="000000"/>
          <w:sz w:val="24"/>
          <w:szCs w:val="24"/>
          <w:lang w:val="ru-RU"/>
        </w:rPr>
      </w:pPr>
      <w:r w:rsidRPr="00D158DA">
        <w:rPr>
          <w:rFonts w:ascii="Times New Roman" w:eastAsia="Times New Roman" w:hAnsi="Times New Roman" w:cs="Times New Roman"/>
          <w:b/>
          <w:color w:val="000000"/>
          <w:sz w:val="24"/>
          <w:szCs w:val="24"/>
          <w:lang w:val="ru-RU"/>
        </w:rPr>
        <w:t>Задание 2. Закончите предложения, используя текст.</w:t>
      </w:r>
    </w:p>
    <w:p w:rsidR="00B444E8" w:rsidRDefault="006A40B0" w:rsidP="006A40B0">
      <w:pPr>
        <w:numPr>
          <w:ilvl w:val="0"/>
          <w:numId w:val="4"/>
        </w:numPr>
        <w:pBdr>
          <w:top w:val="nil"/>
          <w:left w:val="nil"/>
          <w:bottom w:val="nil"/>
          <w:right w:val="nil"/>
          <w:between w:val="nil"/>
        </w:pBdr>
        <w:tabs>
          <w:tab w:val="left" w:pos="0"/>
        </w:tabs>
        <w:spacing w:after="0" w:line="360" w:lineRule="auto"/>
        <w:ind w:left="1713"/>
        <w:jc w:val="both"/>
        <w:rPr>
          <w:color w:val="000000"/>
        </w:rPr>
      </w:pPr>
      <w:r>
        <w:rPr>
          <w:rFonts w:ascii="Times New Roman" w:eastAsia="Times New Roman" w:hAnsi="Times New Roman" w:cs="Times New Roman"/>
          <w:color w:val="000000"/>
          <w:sz w:val="24"/>
          <w:szCs w:val="24"/>
        </w:rPr>
        <w:t>Enlarged drawings show components larger than their.................................................</w:t>
      </w:r>
    </w:p>
    <w:p w:rsidR="00B444E8" w:rsidRDefault="006A40B0" w:rsidP="006A40B0">
      <w:pPr>
        <w:numPr>
          <w:ilvl w:val="0"/>
          <w:numId w:val="4"/>
        </w:numPr>
        <w:pBdr>
          <w:top w:val="nil"/>
          <w:left w:val="nil"/>
          <w:bottom w:val="nil"/>
          <w:right w:val="nil"/>
          <w:between w:val="nil"/>
        </w:pBdr>
        <w:tabs>
          <w:tab w:val="left" w:pos="0"/>
        </w:tabs>
        <w:spacing w:after="0" w:line="360" w:lineRule="auto"/>
        <w:ind w:left="1713"/>
        <w:jc w:val="both"/>
        <w:rPr>
          <w:color w:val="000000"/>
        </w:rPr>
      </w:pPr>
      <w:r>
        <w:rPr>
          <w:rFonts w:ascii="Times New Roman" w:eastAsia="Times New Roman" w:hAnsi="Times New Roman" w:cs="Times New Roman"/>
          <w:color w:val="000000"/>
          <w:sz w:val="24"/>
          <w:szCs w:val="24"/>
        </w:rPr>
        <w:t>For engineering drawings, 1:5 is a commonly used................................</w:t>
      </w:r>
    </w:p>
    <w:p w:rsidR="00B444E8" w:rsidRDefault="006A40B0" w:rsidP="006A40B0">
      <w:pPr>
        <w:numPr>
          <w:ilvl w:val="0"/>
          <w:numId w:val="4"/>
        </w:numPr>
        <w:pBdr>
          <w:top w:val="nil"/>
          <w:left w:val="nil"/>
          <w:bottom w:val="nil"/>
          <w:right w:val="nil"/>
          <w:between w:val="nil"/>
        </w:pBdr>
        <w:tabs>
          <w:tab w:val="left" w:pos="0"/>
        </w:tabs>
        <w:spacing w:after="0" w:line="360" w:lineRule="auto"/>
        <w:ind w:left="1713"/>
        <w:jc w:val="both"/>
        <w:rPr>
          <w:color w:val="000000"/>
        </w:rPr>
      </w:pPr>
      <w:r>
        <w:rPr>
          <w:rFonts w:ascii="Times New Roman" w:eastAsia="Times New Roman" w:hAnsi="Times New Roman" w:cs="Times New Roman"/>
          <w:color w:val="000000"/>
          <w:sz w:val="24"/>
          <w:szCs w:val="24"/>
        </w:rPr>
        <w:t>Whole machines or structures are shown on .............................................. drawings.</w:t>
      </w:r>
    </w:p>
    <w:p w:rsidR="00B444E8" w:rsidRDefault="006A40B0" w:rsidP="006A40B0">
      <w:pPr>
        <w:numPr>
          <w:ilvl w:val="0"/>
          <w:numId w:val="4"/>
        </w:numPr>
        <w:pBdr>
          <w:top w:val="nil"/>
          <w:left w:val="nil"/>
          <w:bottom w:val="nil"/>
          <w:right w:val="nil"/>
          <w:between w:val="nil"/>
        </w:pBdr>
        <w:tabs>
          <w:tab w:val="left" w:pos="0"/>
        </w:tabs>
        <w:spacing w:after="0" w:line="360" w:lineRule="auto"/>
        <w:ind w:left="1713"/>
        <w:jc w:val="both"/>
        <w:rPr>
          <w:color w:val="000000"/>
        </w:rPr>
      </w:pPr>
      <w:r>
        <w:rPr>
          <w:rFonts w:ascii="Times New Roman" w:eastAsia="Times New Roman" w:hAnsi="Times New Roman" w:cs="Times New Roman"/>
          <w:color w:val="000000"/>
          <w:sz w:val="24"/>
          <w:szCs w:val="24"/>
        </w:rPr>
        <w:t>Electrical drawings don't usually show sizes. They're shown as..............</w:t>
      </w:r>
      <w:r>
        <w:rPr>
          <w:rFonts w:ascii="Times New Roman" w:eastAsia="Times New Roman" w:hAnsi="Times New Roman" w:cs="Times New Roman"/>
          <w:color w:val="000000"/>
          <w:sz w:val="24"/>
          <w:szCs w:val="24"/>
        </w:rPr>
        <w:t>...................</w:t>
      </w:r>
    </w:p>
    <w:p w:rsidR="00B444E8" w:rsidRDefault="006A40B0" w:rsidP="006A40B0">
      <w:pPr>
        <w:numPr>
          <w:ilvl w:val="0"/>
          <w:numId w:val="4"/>
        </w:numPr>
        <w:pBdr>
          <w:top w:val="nil"/>
          <w:left w:val="nil"/>
          <w:bottom w:val="nil"/>
          <w:right w:val="nil"/>
          <w:between w:val="nil"/>
        </w:pBdr>
        <w:tabs>
          <w:tab w:val="left" w:pos="0"/>
        </w:tabs>
        <w:spacing w:after="0" w:line="360" w:lineRule="auto"/>
        <w:ind w:left="1713"/>
        <w:jc w:val="both"/>
        <w:rPr>
          <w:color w:val="000000"/>
        </w:rPr>
      </w:pPr>
      <w:r>
        <w:rPr>
          <w:rFonts w:ascii="Times New Roman" w:eastAsia="Times New Roman" w:hAnsi="Times New Roman" w:cs="Times New Roman"/>
          <w:color w:val="000000"/>
          <w:sz w:val="24"/>
          <w:szCs w:val="24"/>
        </w:rPr>
        <w:t>A ..........................of drawings for a large project can consist of hundreds of pages.</w:t>
      </w:r>
    </w:p>
    <w:p w:rsidR="00B444E8" w:rsidRDefault="006A40B0" w:rsidP="006A40B0">
      <w:pPr>
        <w:numPr>
          <w:ilvl w:val="0"/>
          <w:numId w:val="4"/>
        </w:numPr>
        <w:pBdr>
          <w:top w:val="nil"/>
          <w:left w:val="nil"/>
          <w:bottom w:val="nil"/>
          <w:right w:val="nil"/>
          <w:between w:val="nil"/>
        </w:pBdr>
        <w:tabs>
          <w:tab w:val="left" w:pos="0"/>
        </w:tabs>
        <w:spacing w:after="0" w:line="360" w:lineRule="auto"/>
        <w:ind w:left="1713"/>
        <w:jc w:val="both"/>
        <w:rPr>
          <w:color w:val="000000"/>
        </w:rPr>
      </w:pPr>
      <w:r>
        <w:rPr>
          <w:rFonts w:ascii="Times New Roman" w:eastAsia="Times New Roman" w:hAnsi="Times New Roman" w:cs="Times New Roman"/>
          <w:color w:val="000000"/>
          <w:sz w:val="24"/>
          <w:szCs w:val="24"/>
        </w:rPr>
        <w:t>Most drawings are produced on computers, using................................software.</w:t>
      </w:r>
    </w:p>
    <w:p w:rsidR="00B444E8" w:rsidRPr="00D158DA" w:rsidRDefault="006A40B0">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sz w:val="28"/>
          <w:szCs w:val="28"/>
          <w:lang w:val="ru-RU"/>
        </w:rPr>
      </w:pPr>
      <w:r w:rsidRPr="00D158DA">
        <w:rPr>
          <w:rFonts w:ascii="Times New Roman" w:eastAsia="Times New Roman" w:hAnsi="Times New Roman" w:cs="Times New Roman"/>
          <w:b/>
          <w:color w:val="000000"/>
          <w:sz w:val="24"/>
          <w:szCs w:val="24"/>
          <w:lang w:val="ru-RU"/>
        </w:rPr>
        <w:t>Задание 3. Найдите соответствия между определением в п</w:t>
      </w:r>
      <w:r w:rsidRPr="00D158DA">
        <w:rPr>
          <w:rFonts w:ascii="Times New Roman" w:eastAsia="Times New Roman" w:hAnsi="Times New Roman" w:cs="Times New Roman"/>
          <w:b/>
          <w:color w:val="000000"/>
          <w:sz w:val="24"/>
          <w:szCs w:val="24"/>
          <w:lang w:val="ru-RU"/>
        </w:rPr>
        <w:t>ервой колонке (1-6) с терминами во второй (</w:t>
      </w:r>
      <w:r>
        <w:rPr>
          <w:rFonts w:ascii="Times New Roman" w:eastAsia="Times New Roman" w:hAnsi="Times New Roman" w:cs="Times New Roman"/>
          <w:b/>
          <w:color w:val="000000"/>
          <w:sz w:val="24"/>
          <w:szCs w:val="24"/>
        </w:rPr>
        <w:t>a</w:t>
      </w:r>
      <w:r w:rsidRPr="00D158DA">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rPr>
        <w:t>f</w:t>
      </w:r>
      <w:r w:rsidRPr="00D158DA">
        <w:rPr>
          <w:rFonts w:ascii="Times New Roman" w:eastAsia="Times New Roman" w:hAnsi="Times New Roman" w:cs="Times New Roman"/>
          <w:b/>
          <w:color w:val="000000"/>
          <w:sz w:val="24"/>
          <w:szCs w:val="24"/>
          <w:lang w:val="ru-RU"/>
        </w:rPr>
        <w:t>).</w:t>
      </w:r>
    </w:p>
    <w:p w:rsidR="00B444E8" w:rsidRDefault="006A40B0" w:rsidP="006A40B0">
      <w:pPr>
        <w:numPr>
          <w:ilvl w:val="0"/>
          <w:numId w:val="5"/>
        </w:numPr>
        <w:pBdr>
          <w:top w:val="nil"/>
          <w:left w:val="nil"/>
          <w:bottom w:val="nil"/>
          <w:right w:val="nil"/>
          <w:between w:val="nil"/>
        </w:pBdr>
        <w:tabs>
          <w:tab w:val="left" w:pos="0"/>
        </w:tabs>
        <w:spacing w:after="0" w:line="360" w:lineRule="auto"/>
        <w:ind w:left="1713"/>
        <w:jc w:val="both"/>
        <w:rPr>
          <w:color w:val="000000"/>
        </w:rPr>
      </w:pPr>
      <w:r>
        <w:rPr>
          <w:rFonts w:ascii="Times New Roman" w:eastAsia="Times New Roman" w:hAnsi="Times New Roman" w:cs="Times New Roman"/>
          <w:color w:val="000000"/>
          <w:sz w:val="24"/>
          <w:szCs w:val="24"/>
        </w:rPr>
        <w:t xml:space="preserve">a 2D view of the side of an object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 a plan</w:t>
      </w:r>
    </w:p>
    <w:p w:rsidR="00B444E8" w:rsidRDefault="006A40B0" w:rsidP="006A40B0">
      <w:pPr>
        <w:numPr>
          <w:ilvl w:val="0"/>
          <w:numId w:val="5"/>
        </w:numPr>
        <w:pBdr>
          <w:top w:val="nil"/>
          <w:left w:val="nil"/>
          <w:bottom w:val="nil"/>
          <w:right w:val="nil"/>
          <w:between w:val="nil"/>
        </w:pBdr>
        <w:tabs>
          <w:tab w:val="left" w:pos="0"/>
        </w:tabs>
        <w:spacing w:after="0" w:line="360" w:lineRule="auto"/>
        <w:ind w:left="1713"/>
        <w:jc w:val="both"/>
        <w:rPr>
          <w:color w:val="000000"/>
        </w:rPr>
      </w:pPr>
      <w:r>
        <w:rPr>
          <w:rFonts w:ascii="Times New Roman" w:eastAsia="Times New Roman" w:hAnsi="Times New Roman" w:cs="Times New Roman"/>
          <w:color w:val="000000"/>
          <w:sz w:val="24"/>
          <w:szCs w:val="24"/>
        </w:rPr>
        <w:t xml:space="preserve">a 2D view inside an object, as if it is cut through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 a section</w:t>
      </w:r>
    </w:p>
    <w:p w:rsidR="00B444E8" w:rsidRDefault="006A40B0" w:rsidP="006A40B0">
      <w:pPr>
        <w:numPr>
          <w:ilvl w:val="0"/>
          <w:numId w:val="5"/>
        </w:numPr>
        <w:pBdr>
          <w:top w:val="nil"/>
          <w:left w:val="nil"/>
          <w:bottom w:val="nil"/>
          <w:right w:val="nil"/>
          <w:between w:val="nil"/>
        </w:pBdr>
        <w:tabs>
          <w:tab w:val="left" w:pos="0"/>
        </w:tabs>
        <w:spacing w:after="0" w:line="360" w:lineRule="auto"/>
        <w:ind w:left="1713"/>
        <w:rPr>
          <w:color w:val="000000"/>
        </w:rPr>
      </w:pPr>
      <w:r>
        <w:rPr>
          <w:rFonts w:ascii="Times New Roman" w:eastAsia="Times New Roman" w:hAnsi="Times New Roman" w:cs="Times New Roman"/>
          <w:color w:val="000000"/>
          <w:sz w:val="24"/>
          <w:szCs w:val="24"/>
        </w:rPr>
        <w:t xml:space="preserve">a 2D view, looking down on top of an object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 an isometric projection</w:t>
      </w:r>
    </w:p>
    <w:p w:rsidR="00B444E8" w:rsidRDefault="006A40B0" w:rsidP="006A40B0">
      <w:pPr>
        <w:numPr>
          <w:ilvl w:val="0"/>
          <w:numId w:val="5"/>
        </w:numPr>
        <w:pBdr>
          <w:top w:val="nil"/>
          <w:left w:val="nil"/>
          <w:bottom w:val="nil"/>
          <w:right w:val="nil"/>
          <w:between w:val="nil"/>
        </w:pBdr>
        <w:tabs>
          <w:tab w:val="left" w:pos="0"/>
        </w:tabs>
        <w:spacing w:after="0" w:line="360" w:lineRule="auto"/>
        <w:ind w:left="1713"/>
        <w:jc w:val="both"/>
        <w:rPr>
          <w:color w:val="000000"/>
        </w:rPr>
      </w:pPr>
      <w:r>
        <w:rPr>
          <w:rFonts w:ascii="Times New Roman" w:eastAsia="Times New Roman" w:hAnsi="Times New Roman" w:cs="Times New Roman"/>
          <w:color w:val="000000"/>
          <w:sz w:val="24"/>
          <w:szCs w:val="24"/>
        </w:rPr>
        <w:t xml:space="preserve">a 3D view, showing an assembly taken to pieces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 an oblique projection</w:t>
      </w:r>
    </w:p>
    <w:p w:rsidR="00B444E8" w:rsidRDefault="006A40B0" w:rsidP="006A40B0">
      <w:pPr>
        <w:numPr>
          <w:ilvl w:val="0"/>
          <w:numId w:val="5"/>
        </w:numPr>
        <w:pBdr>
          <w:top w:val="nil"/>
          <w:left w:val="nil"/>
          <w:bottom w:val="nil"/>
          <w:right w:val="nil"/>
          <w:between w:val="nil"/>
        </w:pBdr>
        <w:tabs>
          <w:tab w:val="left" w:pos="0"/>
        </w:tabs>
        <w:spacing w:after="0" w:line="360" w:lineRule="auto"/>
        <w:ind w:left="1713"/>
        <w:jc w:val="both"/>
        <w:rPr>
          <w:color w:val="000000"/>
        </w:rPr>
      </w:pPr>
      <w:r>
        <w:rPr>
          <w:rFonts w:ascii="Times New Roman" w:eastAsia="Times New Roman" w:hAnsi="Times New Roman" w:cs="Times New Roman"/>
          <w:color w:val="000000"/>
          <w:sz w:val="24"/>
          <w:szCs w:val="24"/>
        </w:rPr>
        <w:t xml:space="preserve">a 3D view, with the 2D face of the object at the front </w:t>
      </w:r>
      <w:r>
        <w:rPr>
          <w:rFonts w:ascii="Times New Roman" w:eastAsia="Times New Roman" w:hAnsi="Times New Roman" w:cs="Times New Roman"/>
          <w:color w:val="000000"/>
          <w:sz w:val="24"/>
          <w:szCs w:val="24"/>
        </w:rPr>
        <w:tab/>
        <w:t>e) an exploded view</w:t>
      </w:r>
    </w:p>
    <w:p w:rsidR="00B444E8" w:rsidRDefault="006A40B0" w:rsidP="006A40B0">
      <w:pPr>
        <w:numPr>
          <w:ilvl w:val="0"/>
          <w:numId w:val="5"/>
        </w:numPr>
        <w:pBdr>
          <w:top w:val="nil"/>
          <w:left w:val="nil"/>
          <w:bottom w:val="nil"/>
          <w:right w:val="nil"/>
          <w:between w:val="nil"/>
        </w:pBdr>
        <w:tabs>
          <w:tab w:val="left" w:pos="0"/>
        </w:tabs>
        <w:spacing w:after="0" w:line="360" w:lineRule="auto"/>
        <w:ind w:left="1713"/>
        <w:jc w:val="both"/>
        <w:rPr>
          <w:color w:val="000000"/>
        </w:rPr>
        <w:sectPr w:rsidR="00B444E8">
          <w:headerReference w:type="default" r:id="rId8"/>
          <w:type w:val="continuous"/>
          <w:pgSz w:w="11906" w:h="16838"/>
          <w:pgMar w:top="924" w:right="858" w:bottom="720" w:left="1701" w:header="709" w:footer="0" w:gutter="0"/>
          <w:cols w:space="720"/>
        </w:sectPr>
      </w:pPr>
      <w:r>
        <w:rPr>
          <w:rFonts w:ascii="Times New Roman" w:eastAsia="Times New Roman" w:hAnsi="Times New Roman" w:cs="Times New Roman"/>
          <w:color w:val="000000"/>
          <w:sz w:val="24"/>
          <w:szCs w:val="24"/>
        </w:rPr>
        <w:lastRenderedPageBreak/>
        <w:t xml:space="preserve">a 3D view, with a corner of the object at the front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 an elevation</w:t>
      </w:r>
    </w:p>
    <w:p w:rsidR="00B444E8" w:rsidRDefault="00B444E8">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sectPr w:rsidR="00B444E8">
      <w:type w:val="continuous"/>
      <w:pgSz w:w="11906" w:h="16838"/>
      <w:pgMar w:top="924" w:right="858" w:bottom="720" w:left="170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0B0" w:rsidRDefault="006A40B0">
      <w:pPr>
        <w:spacing w:after="0" w:line="240" w:lineRule="auto"/>
      </w:pPr>
      <w:r>
        <w:separator/>
      </w:r>
    </w:p>
  </w:endnote>
  <w:endnote w:type="continuationSeparator" w:id="0">
    <w:p w:rsidR="006A40B0" w:rsidRDefault="006A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0B0" w:rsidRDefault="006A40B0">
      <w:pPr>
        <w:spacing w:after="0" w:line="240" w:lineRule="auto"/>
      </w:pPr>
      <w:r>
        <w:separator/>
      </w:r>
    </w:p>
  </w:footnote>
  <w:footnote w:type="continuationSeparator" w:id="0">
    <w:p w:rsidR="006A40B0" w:rsidRDefault="006A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4E8" w:rsidRDefault="00B444E8">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bl>
    <w:tblPr>
      <w:tblStyle w:val="afff8"/>
      <w:tblW w:w="90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1"/>
      <w:gridCol w:w="7721"/>
    </w:tblGrid>
    <w:tr w:rsidR="00B444E8" w:rsidRPr="00D158DA">
      <w:trPr>
        <w:trHeight w:val="983"/>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B444E8" w:rsidRDefault="006A40B0">
          <w:pPr>
            <w:pBdr>
              <w:top w:val="nil"/>
              <w:left w:val="nil"/>
              <w:bottom w:val="nil"/>
              <w:right w:val="nil"/>
              <w:between w:val="nil"/>
            </w:pBdr>
            <w:tabs>
              <w:tab w:val="center" w:pos="4819"/>
              <w:tab w:val="right" w:pos="9638"/>
              <w:tab w:val="center" w:pos="4819"/>
              <w:tab w:val="right" w:pos="9638"/>
            </w:tabs>
            <w:rPr>
              <w:rFonts w:ascii="Times New Roman" w:eastAsia="Times New Roman" w:hAnsi="Times New Roman" w:cs="Times New Roman"/>
              <w:color w:val="000000"/>
            </w:rPr>
          </w:pPr>
          <w:r>
            <w:rPr>
              <w:noProof/>
            </w:rPr>
            <w:drawing>
              <wp:anchor distT="0" distB="0" distL="0" distR="0" simplePos="0" relativeHeight="251658240" behindDoc="1" locked="0" layoutInCell="1" hidden="0" allowOverlap="1">
                <wp:simplePos x="0" y="0"/>
                <wp:positionH relativeFrom="column">
                  <wp:posOffset>80645</wp:posOffset>
                </wp:positionH>
                <wp:positionV relativeFrom="paragraph">
                  <wp:posOffset>-633</wp:posOffset>
                </wp:positionV>
                <wp:extent cx="666750" cy="590550"/>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6750" cy="590550"/>
                        </a:xfrm>
                        <a:prstGeom prst="rect">
                          <a:avLst/>
                        </a:prstGeom>
                        <a:ln/>
                      </pic:spPr>
                    </pic:pic>
                  </a:graphicData>
                </a:graphic>
              </wp:anchor>
            </w:drawing>
          </w:r>
        </w:p>
      </w:tc>
      <w:tc>
        <w:tcPr>
          <w:tcW w:w="7721" w:type="dxa"/>
          <w:tcBorders>
            <w:top w:val="single" w:sz="4" w:space="0" w:color="000000"/>
            <w:left w:val="single" w:sz="4" w:space="0" w:color="000000"/>
            <w:bottom w:val="single" w:sz="4" w:space="0" w:color="000000"/>
            <w:right w:val="single" w:sz="4" w:space="0" w:color="000000"/>
          </w:tcBorders>
          <w:shd w:val="clear" w:color="auto" w:fill="auto"/>
        </w:tcPr>
        <w:p w:rsidR="00B444E8" w:rsidRPr="00D158DA" w:rsidRDefault="006A40B0">
          <w:pPr>
            <w:pBdr>
              <w:top w:val="nil"/>
              <w:left w:val="nil"/>
              <w:bottom w:val="nil"/>
              <w:right w:val="nil"/>
              <w:between w:val="nil"/>
            </w:pBdr>
            <w:tabs>
              <w:tab w:val="center" w:pos="4819"/>
              <w:tab w:val="right" w:pos="9638"/>
            </w:tabs>
            <w:jc w:val="center"/>
            <w:rPr>
              <w:rFonts w:ascii="Times New Roman" w:eastAsia="Times New Roman" w:hAnsi="Times New Roman" w:cs="Times New Roman"/>
              <w:color w:val="000000"/>
              <w:sz w:val="28"/>
              <w:szCs w:val="28"/>
              <w:lang w:val="ru-RU"/>
            </w:rPr>
          </w:pPr>
          <w:r w:rsidRPr="00D158DA">
            <w:rPr>
              <w:rFonts w:ascii="Times New Roman" w:eastAsia="Times New Roman" w:hAnsi="Times New Roman" w:cs="Times New Roman"/>
              <w:color w:val="000000"/>
              <w:sz w:val="28"/>
              <w:szCs w:val="28"/>
              <w:lang w:val="ru-RU"/>
            </w:rPr>
            <w:t>Санкт-Петербургское государственное бюджетное профессиональное образовательное учреждение «Малоохтинский колледж»</w:t>
          </w:r>
        </w:p>
      </w:tc>
    </w:tr>
  </w:tbl>
  <w:p w:rsidR="00B444E8" w:rsidRPr="00D158DA" w:rsidRDefault="00B444E8">
    <w:pPr>
      <w:pBdr>
        <w:top w:val="nil"/>
        <w:left w:val="nil"/>
        <w:bottom w:val="nil"/>
        <w:right w:val="nil"/>
        <w:between w:val="nil"/>
      </w:pBdr>
      <w:tabs>
        <w:tab w:val="center" w:pos="4819"/>
        <w:tab w:val="right" w:pos="9638"/>
      </w:tabs>
      <w:rPr>
        <w:rFonts w:ascii="Times New Roman" w:eastAsia="Times New Roman" w:hAnsi="Times New Roman" w:cs="Times New Roman"/>
        <w:color w:val="00000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725"/>
    <w:multiLevelType w:val="multilevel"/>
    <w:tmpl w:val="73981D4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1DBF5237"/>
    <w:multiLevelType w:val="multilevel"/>
    <w:tmpl w:val="A554162E"/>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2" w15:restartNumberingAfterBreak="0">
    <w:nsid w:val="254510F9"/>
    <w:multiLevelType w:val="multilevel"/>
    <w:tmpl w:val="BDA88DC0"/>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3" w15:restartNumberingAfterBreak="0">
    <w:nsid w:val="2619354A"/>
    <w:multiLevelType w:val="multilevel"/>
    <w:tmpl w:val="4336C064"/>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4" w15:restartNumberingAfterBreak="0">
    <w:nsid w:val="488C54E0"/>
    <w:multiLevelType w:val="multilevel"/>
    <w:tmpl w:val="BE344AF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15:restartNumberingAfterBreak="0">
    <w:nsid w:val="4E9E59E9"/>
    <w:multiLevelType w:val="multilevel"/>
    <w:tmpl w:val="10A279CC"/>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6" w15:restartNumberingAfterBreak="0">
    <w:nsid w:val="4FE07F30"/>
    <w:multiLevelType w:val="multilevel"/>
    <w:tmpl w:val="6680D234"/>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7" w15:restartNumberingAfterBreak="0">
    <w:nsid w:val="578D7B55"/>
    <w:multiLevelType w:val="multilevel"/>
    <w:tmpl w:val="76F2B4EC"/>
    <w:lvl w:ilvl="0">
      <w:start w:val="1"/>
      <w:numFmt w:val="bullet"/>
      <w:lvlText w:val="-"/>
      <w:lvlJc w:val="left"/>
      <w:pPr>
        <w:ind w:left="3345" w:hanging="360"/>
      </w:pPr>
      <w:rPr>
        <w:sz w:val="24"/>
        <w:szCs w:val="24"/>
      </w:rPr>
    </w:lvl>
    <w:lvl w:ilvl="1">
      <w:start w:val="1"/>
      <w:numFmt w:val="bullet"/>
      <w:lvlText w:val="o"/>
      <w:lvlJc w:val="left"/>
      <w:pPr>
        <w:ind w:left="4065" w:hanging="360"/>
      </w:pPr>
    </w:lvl>
    <w:lvl w:ilvl="2">
      <w:start w:val="1"/>
      <w:numFmt w:val="bullet"/>
      <w:lvlText w:val="▪"/>
      <w:lvlJc w:val="left"/>
      <w:pPr>
        <w:ind w:left="4785" w:hanging="360"/>
      </w:pPr>
      <w:rPr>
        <w:rFonts w:ascii="Noto Sans Symbols" w:eastAsia="Noto Sans Symbols" w:hAnsi="Noto Sans Symbols" w:cs="Noto Sans Symbols"/>
      </w:rPr>
    </w:lvl>
    <w:lvl w:ilvl="3">
      <w:start w:val="1"/>
      <w:numFmt w:val="bullet"/>
      <w:lvlText w:val="●"/>
      <w:lvlJc w:val="left"/>
      <w:pPr>
        <w:ind w:left="5505" w:hanging="360"/>
      </w:pPr>
      <w:rPr>
        <w:rFonts w:ascii="Noto Sans Symbols" w:eastAsia="Noto Sans Symbols" w:hAnsi="Noto Sans Symbols" w:cs="Noto Sans Symbols"/>
      </w:rPr>
    </w:lvl>
    <w:lvl w:ilvl="4">
      <w:start w:val="1"/>
      <w:numFmt w:val="bullet"/>
      <w:lvlText w:val="o"/>
      <w:lvlJc w:val="left"/>
      <w:pPr>
        <w:ind w:left="6225" w:hanging="360"/>
      </w:pPr>
    </w:lvl>
    <w:lvl w:ilvl="5">
      <w:start w:val="1"/>
      <w:numFmt w:val="bullet"/>
      <w:lvlText w:val="▪"/>
      <w:lvlJc w:val="left"/>
      <w:pPr>
        <w:ind w:left="6945" w:hanging="360"/>
      </w:pPr>
      <w:rPr>
        <w:rFonts w:ascii="Noto Sans Symbols" w:eastAsia="Noto Sans Symbols" w:hAnsi="Noto Sans Symbols" w:cs="Noto Sans Symbols"/>
      </w:rPr>
    </w:lvl>
    <w:lvl w:ilvl="6">
      <w:start w:val="1"/>
      <w:numFmt w:val="bullet"/>
      <w:lvlText w:val="●"/>
      <w:lvlJc w:val="left"/>
      <w:pPr>
        <w:ind w:left="7665" w:hanging="360"/>
      </w:pPr>
      <w:rPr>
        <w:rFonts w:ascii="Noto Sans Symbols" w:eastAsia="Noto Sans Symbols" w:hAnsi="Noto Sans Symbols" w:cs="Noto Sans Symbols"/>
      </w:rPr>
    </w:lvl>
    <w:lvl w:ilvl="7">
      <w:start w:val="1"/>
      <w:numFmt w:val="bullet"/>
      <w:lvlText w:val="o"/>
      <w:lvlJc w:val="left"/>
      <w:pPr>
        <w:ind w:left="8385" w:hanging="360"/>
      </w:pPr>
    </w:lvl>
    <w:lvl w:ilvl="8">
      <w:start w:val="1"/>
      <w:numFmt w:val="bullet"/>
      <w:lvlText w:val="▪"/>
      <w:lvlJc w:val="left"/>
      <w:pPr>
        <w:ind w:left="9105" w:hanging="360"/>
      </w:pPr>
      <w:rPr>
        <w:rFonts w:ascii="Noto Sans Symbols" w:eastAsia="Noto Sans Symbols" w:hAnsi="Noto Sans Symbols" w:cs="Noto Sans Symbols"/>
      </w:rPr>
    </w:lvl>
  </w:abstractNum>
  <w:abstractNum w:abstractNumId="8" w15:restartNumberingAfterBreak="0">
    <w:nsid w:val="5BA34A1A"/>
    <w:multiLevelType w:val="multilevel"/>
    <w:tmpl w:val="140EAE8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9" w15:restartNumberingAfterBreak="0">
    <w:nsid w:val="7D8F1E7C"/>
    <w:multiLevelType w:val="multilevel"/>
    <w:tmpl w:val="461ACE40"/>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num w:numId="1">
    <w:abstractNumId w:val="2"/>
  </w:num>
  <w:num w:numId="2">
    <w:abstractNumId w:val="6"/>
  </w:num>
  <w:num w:numId="3">
    <w:abstractNumId w:val="5"/>
  </w:num>
  <w:num w:numId="4">
    <w:abstractNumId w:val="3"/>
  </w:num>
  <w:num w:numId="5">
    <w:abstractNumId w:val="9"/>
  </w:num>
  <w:num w:numId="6">
    <w:abstractNumId w:val="1"/>
  </w:num>
  <w:num w:numId="7">
    <w:abstractNumId w:val="8"/>
  </w:num>
  <w:num w:numId="8">
    <w:abstractNumId w:val="0"/>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8"/>
    <w:rsid w:val="001E3CB5"/>
    <w:rsid w:val="006A40B0"/>
    <w:rsid w:val="00B444E8"/>
    <w:rsid w:val="00D158DA"/>
    <w:rsid w:val="00DA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A5F5"/>
  <w15:docId w15:val="{701A47D8-28AE-4FE9-A142-75CDBD34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03" w:type="dxa"/>
        <w:bottom w:w="0" w:type="dxa"/>
        <w:right w:w="108" w:type="dxa"/>
      </w:tblCellMar>
    </w:tblPr>
  </w:style>
  <w:style w:type="table" w:customStyle="1" w:styleId="a7">
    <w:basedOn w:val="TableNormal0"/>
    <w:tblPr>
      <w:tblStyleRowBandSize w:val="1"/>
      <w:tblStyleColBandSize w:val="1"/>
      <w:tblCellMar>
        <w:top w:w="0" w:type="dxa"/>
        <w:left w:w="103"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3"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08" w:type="dxa"/>
        <w:bottom w:w="0" w:type="dxa"/>
        <w:right w:w="108" w:type="dxa"/>
      </w:tblCellMar>
    </w:tbl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75" w:type="dxa"/>
        <w:left w:w="52" w:type="dxa"/>
        <w:bottom w:w="75" w:type="dxa"/>
        <w:right w:w="75"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55" w:type="dxa"/>
        <w:left w:w="-2" w:type="dxa"/>
        <w:bottom w:w="55" w:type="dxa"/>
        <w:right w:w="55" w:type="dxa"/>
      </w:tblCellMar>
    </w:tblPr>
  </w:style>
  <w:style w:type="table" w:customStyle="1" w:styleId="af4">
    <w:basedOn w:val="TableNormal0"/>
    <w:tblPr>
      <w:tblStyleRowBandSize w:val="1"/>
      <w:tblStyleColBandSize w:val="1"/>
      <w:tblCellMar>
        <w:top w:w="0" w:type="dxa"/>
        <w:left w:w="103" w:type="dxa"/>
        <w:bottom w:w="0" w:type="dxa"/>
        <w:right w:w="108" w:type="dxa"/>
      </w:tblCellMar>
    </w:tblPr>
  </w:style>
  <w:style w:type="table" w:customStyle="1" w:styleId="af5">
    <w:basedOn w:val="TableNormal0"/>
    <w:tblPr>
      <w:tblStyleRowBandSize w:val="1"/>
      <w:tblStyleColBandSize w:val="1"/>
      <w:tblCellMar>
        <w:top w:w="0" w:type="dxa"/>
        <w:left w:w="83" w:type="dxa"/>
        <w:bottom w:w="0" w:type="dxa"/>
        <w:right w:w="108" w:type="dxa"/>
      </w:tblCellMar>
    </w:tblPr>
  </w:style>
  <w:style w:type="table" w:customStyle="1" w:styleId="af6">
    <w:basedOn w:val="TableNormal0"/>
    <w:tblPr>
      <w:tblStyleRowBandSize w:val="1"/>
      <w:tblStyleColBandSize w:val="1"/>
      <w:tblCellMar>
        <w:top w:w="0" w:type="dxa"/>
        <w:left w:w="83" w:type="dxa"/>
        <w:bottom w:w="0" w:type="dxa"/>
        <w:right w:w="108" w:type="dxa"/>
      </w:tblCellMar>
    </w:tbl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08" w:type="dxa"/>
        <w:bottom w:w="0" w:type="dxa"/>
        <w:right w:w="108" w:type="dxa"/>
      </w:tblCellMar>
    </w:tblPr>
  </w:style>
  <w:style w:type="table" w:customStyle="1" w:styleId="afa">
    <w:basedOn w:val="TableNormal0"/>
    <w:tblPr>
      <w:tblStyleRowBandSize w:val="1"/>
      <w:tblStyleColBandSize w:val="1"/>
      <w:tblCellMar>
        <w:top w:w="55" w:type="dxa"/>
        <w:left w:w="52" w:type="dxa"/>
        <w:bottom w:w="55" w:type="dxa"/>
        <w:right w:w="55" w:type="dxa"/>
      </w:tblCellMar>
    </w:tblPr>
  </w:style>
  <w:style w:type="table" w:customStyle="1" w:styleId="afb">
    <w:basedOn w:val="TableNormal0"/>
    <w:tblPr>
      <w:tblStyleRowBandSize w:val="1"/>
      <w:tblStyleColBandSize w:val="1"/>
      <w:tblCellMar>
        <w:top w:w="0" w:type="dxa"/>
        <w:left w:w="108" w:type="dxa"/>
        <w:bottom w:w="0" w:type="dxa"/>
        <w:right w:w="108" w:type="dxa"/>
      </w:tblCellMar>
    </w:tblPr>
  </w:style>
  <w:style w:type="table" w:customStyle="1" w:styleId="afc">
    <w:basedOn w:val="TableNormal0"/>
    <w:tblPr>
      <w:tblStyleRowBandSize w:val="1"/>
      <w:tblStyleColBandSize w:val="1"/>
      <w:tblCellMar>
        <w:top w:w="0" w:type="dxa"/>
        <w:left w:w="108" w:type="dxa"/>
        <w:bottom w:w="0" w:type="dxa"/>
        <w:right w:w="108" w:type="dxa"/>
      </w:tblCellMar>
    </w:tblPr>
  </w:style>
  <w:style w:type="table" w:customStyle="1" w:styleId="afd">
    <w:basedOn w:val="TableNormal0"/>
    <w:tblPr>
      <w:tblStyleRowBandSize w:val="1"/>
      <w:tblStyleColBandSize w:val="1"/>
      <w:tblCellMar>
        <w:top w:w="28" w:type="dxa"/>
        <w:left w:w="28" w:type="dxa"/>
        <w:bottom w:w="28" w:type="dxa"/>
        <w:right w:w="28" w:type="dxa"/>
      </w:tblCellMar>
    </w:tblPr>
  </w:style>
  <w:style w:type="table" w:customStyle="1" w:styleId="afe">
    <w:basedOn w:val="TableNormal0"/>
    <w:tblPr>
      <w:tblStyleRowBandSize w:val="1"/>
      <w:tblStyleColBandSize w:val="1"/>
      <w:tblCellMar>
        <w:top w:w="0" w:type="dxa"/>
        <w:left w:w="103" w:type="dxa"/>
        <w:bottom w:w="0" w:type="dxa"/>
        <w:right w:w="108" w:type="dxa"/>
      </w:tblCellMar>
    </w:tblPr>
  </w:style>
  <w:style w:type="table" w:customStyle="1" w:styleId="aff">
    <w:basedOn w:val="TableNormal0"/>
    <w:tblPr>
      <w:tblStyleRowBandSize w:val="1"/>
      <w:tblStyleColBandSize w:val="1"/>
      <w:tblCellMar>
        <w:top w:w="0" w:type="dxa"/>
        <w:left w:w="103" w:type="dxa"/>
        <w:bottom w:w="0" w:type="dxa"/>
        <w:right w:w="108" w:type="dxa"/>
      </w:tblCellMar>
    </w:tblPr>
  </w:style>
  <w:style w:type="table" w:customStyle="1" w:styleId="aff0">
    <w:basedOn w:val="TableNormal0"/>
    <w:tblPr>
      <w:tblStyleRowBandSize w:val="1"/>
      <w:tblStyleColBandSize w:val="1"/>
      <w:tblCellMar>
        <w:top w:w="0" w:type="dxa"/>
        <w:left w:w="103" w:type="dxa"/>
        <w:bottom w:w="0" w:type="dxa"/>
        <w:right w:w="108" w:type="dxa"/>
      </w:tblCellMar>
    </w:tblPr>
  </w:style>
  <w:style w:type="table" w:customStyle="1" w:styleId="aff1">
    <w:basedOn w:val="TableNormal0"/>
    <w:tblPr>
      <w:tblStyleRowBandSize w:val="1"/>
      <w:tblStyleColBandSize w:val="1"/>
      <w:tblCellMar>
        <w:top w:w="0" w:type="dxa"/>
        <w:left w:w="103" w:type="dxa"/>
        <w:bottom w:w="0" w:type="dxa"/>
        <w:right w:w="108" w:type="dxa"/>
      </w:tblCellMar>
    </w:tblPr>
  </w:style>
  <w:style w:type="table" w:customStyle="1" w:styleId="aff2">
    <w:basedOn w:val="TableNormal0"/>
    <w:tblPr>
      <w:tblStyleRowBandSize w:val="1"/>
      <w:tblStyleColBandSize w:val="1"/>
      <w:tblCellMar>
        <w:top w:w="0" w:type="dxa"/>
        <w:left w:w="103" w:type="dxa"/>
        <w:bottom w:w="0" w:type="dxa"/>
        <w:right w:w="108" w:type="dxa"/>
      </w:tblCellMar>
    </w:tblPr>
  </w:style>
  <w:style w:type="table" w:customStyle="1" w:styleId="aff3">
    <w:basedOn w:val="TableNormal0"/>
    <w:tblPr>
      <w:tblStyleRowBandSize w:val="1"/>
      <w:tblStyleColBandSize w:val="1"/>
      <w:tblCellMar>
        <w:top w:w="0" w:type="dxa"/>
        <w:left w:w="103" w:type="dxa"/>
        <w:bottom w:w="0" w:type="dxa"/>
        <w:right w:w="108" w:type="dxa"/>
      </w:tblCellMar>
    </w:tblPr>
  </w:style>
  <w:style w:type="table" w:customStyle="1" w:styleId="aff4">
    <w:basedOn w:val="TableNormal0"/>
    <w:tblPr>
      <w:tblStyleRowBandSize w:val="1"/>
      <w:tblStyleColBandSize w:val="1"/>
      <w:tblCellMar>
        <w:top w:w="0" w:type="dxa"/>
        <w:left w:w="103" w:type="dxa"/>
        <w:bottom w:w="0" w:type="dxa"/>
        <w:right w:w="108" w:type="dxa"/>
      </w:tblCellMar>
    </w:tblPr>
  </w:style>
  <w:style w:type="table" w:customStyle="1" w:styleId="aff5">
    <w:basedOn w:val="TableNormal0"/>
    <w:tblPr>
      <w:tblStyleRowBandSize w:val="1"/>
      <w:tblStyleColBandSize w:val="1"/>
      <w:tblCellMar>
        <w:top w:w="0" w:type="dxa"/>
        <w:left w:w="103" w:type="dxa"/>
        <w:bottom w:w="0" w:type="dxa"/>
        <w:right w:w="108" w:type="dxa"/>
      </w:tblCellMar>
    </w:tblPr>
  </w:style>
  <w:style w:type="table" w:customStyle="1" w:styleId="aff6">
    <w:basedOn w:val="TableNormal0"/>
    <w:tblPr>
      <w:tblStyleRowBandSize w:val="1"/>
      <w:tblStyleColBandSize w:val="1"/>
      <w:tblCellMar>
        <w:top w:w="0" w:type="dxa"/>
        <w:left w:w="103" w:type="dxa"/>
        <w:bottom w:w="0" w:type="dxa"/>
        <w:right w:w="108" w:type="dxa"/>
      </w:tblCellMar>
    </w:tblPr>
  </w:style>
  <w:style w:type="table" w:customStyle="1" w:styleId="aff7">
    <w:basedOn w:val="TableNormal0"/>
    <w:tblPr>
      <w:tblStyleRowBandSize w:val="1"/>
      <w:tblStyleColBandSize w:val="1"/>
      <w:tblCellMar>
        <w:top w:w="0" w:type="dxa"/>
        <w:left w:w="103" w:type="dxa"/>
        <w:bottom w:w="0" w:type="dxa"/>
        <w:right w:w="108" w:type="dxa"/>
      </w:tblCellMar>
    </w:tblPr>
  </w:style>
  <w:style w:type="table" w:customStyle="1" w:styleId="aff8">
    <w:basedOn w:val="TableNormal0"/>
    <w:tblPr>
      <w:tblStyleRowBandSize w:val="1"/>
      <w:tblStyleColBandSize w:val="1"/>
      <w:tblCellMar>
        <w:top w:w="0" w:type="dxa"/>
        <w:left w:w="103" w:type="dxa"/>
        <w:bottom w:w="0" w:type="dxa"/>
        <w:right w:w="108" w:type="dxa"/>
      </w:tblCellMar>
    </w:tblPr>
  </w:style>
  <w:style w:type="table" w:customStyle="1" w:styleId="aff9">
    <w:basedOn w:val="TableNormal0"/>
    <w:tblPr>
      <w:tblStyleRowBandSize w:val="1"/>
      <w:tblStyleColBandSize w:val="1"/>
      <w:tblCellMar>
        <w:top w:w="0" w:type="dxa"/>
        <w:left w:w="103" w:type="dxa"/>
        <w:bottom w:w="0" w:type="dxa"/>
        <w:right w:w="108" w:type="dxa"/>
      </w:tblCellMar>
    </w:tblPr>
  </w:style>
  <w:style w:type="table" w:customStyle="1" w:styleId="affa">
    <w:basedOn w:val="TableNormal0"/>
    <w:tblPr>
      <w:tblStyleRowBandSize w:val="1"/>
      <w:tblStyleColBandSize w:val="1"/>
      <w:tblCellMar>
        <w:top w:w="0" w:type="dxa"/>
        <w:left w:w="103" w:type="dxa"/>
        <w:bottom w:w="0" w:type="dxa"/>
        <w:right w:w="108" w:type="dxa"/>
      </w:tblCellMar>
    </w:tblPr>
  </w:style>
  <w:style w:type="table" w:customStyle="1" w:styleId="affb">
    <w:basedOn w:val="TableNormal0"/>
    <w:tblPr>
      <w:tblStyleRowBandSize w:val="1"/>
      <w:tblStyleColBandSize w:val="1"/>
      <w:tblCellMar>
        <w:top w:w="0" w:type="dxa"/>
        <w:left w:w="103" w:type="dxa"/>
        <w:bottom w:w="0" w:type="dxa"/>
        <w:right w:w="108" w:type="dxa"/>
      </w:tblCellMar>
    </w:tblPr>
  </w:style>
  <w:style w:type="table" w:customStyle="1" w:styleId="affc">
    <w:basedOn w:val="TableNormal0"/>
    <w:tblPr>
      <w:tblStyleRowBandSize w:val="1"/>
      <w:tblStyleColBandSize w:val="1"/>
      <w:tblCellMar>
        <w:top w:w="0" w:type="dxa"/>
        <w:left w:w="103" w:type="dxa"/>
        <w:bottom w:w="0" w:type="dxa"/>
        <w:right w:w="108" w:type="dxa"/>
      </w:tblCellMar>
    </w:tblPr>
  </w:style>
  <w:style w:type="table" w:customStyle="1" w:styleId="affd">
    <w:basedOn w:val="TableNormal0"/>
    <w:tblPr>
      <w:tblStyleRowBandSize w:val="1"/>
      <w:tblStyleColBandSize w:val="1"/>
      <w:tblCellMar>
        <w:top w:w="0" w:type="dxa"/>
        <w:left w:w="103" w:type="dxa"/>
        <w:bottom w:w="0" w:type="dxa"/>
        <w:right w:w="108" w:type="dxa"/>
      </w:tblCellMar>
    </w:tblPr>
  </w:style>
  <w:style w:type="table" w:customStyle="1" w:styleId="affe">
    <w:basedOn w:val="TableNormal0"/>
    <w:tblPr>
      <w:tblStyleRowBandSize w:val="1"/>
      <w:tblStyleColBandSize w:val="1"/>
      <w:tblCellMar>
        <w:top w:w="0" w:type="dxa"/>
        <w:left w:w="103" w:type="dxa"/>
        <w:bottom w:w="0" w:type="dxa"/>
        <w:right w:w="108" w:type="dxa"/>
      </w:tblCellMar>
    </w:tblPr>
  </w:style>
  <w:style w:type="table" w:customStyle="1" w:styleId="afff">
    <w:basedOn w:val="TableNormal0"/>
    <w:tblPr>
      <w:tblStyleRowBandSize w:val="1"/>
      <w:tblStyleColBandSize w:val="1"/>
      <w:tblCellMar>
        <w:top w:w="0" w:type="dxa"/>
        <w:left w:w="103" w:type="dxa"/>
        <w:bottom w:w="0" w:type="dxa"/>
        <w:right w:w="108" w:type="dxa"/>
      </w:tblCellMar>
    </w:tblPr>
  </w:style>
  <w:style w:type="table" w:customStyle="1" w:styleId="afff0">
    <w:basedOn w:val="TableNormal0"/>
    <w:tblPr>
      <w:tblStyleRowBandSize w:val="1"/>
      <w:tblStyleColBandSize w:val="1"/>
      <w:tblCellMar>
        <w:top w:w="0" w:type="dxa"/>
        <w:left w:w="103" w:type="dxa"/>
        <w:bottom w:w="0" w:type="dxa"/>
        <w:right w:w="108" w:type="dxa"/>
      </w:tblCellMar>
    </w:tblPr>
  </w:style>
  <w:style w:type="table" w:customStyle="1" w:styleId="afff1">
    <w:basedOn w:val="TableNormal0"/>
    <w:tblPr>
      <w:tblStyleRowBandSize w:val="1"/>
      <w:tblStyleColBandSize w:val="1"/>
      <w:tblCellMar>
        <w:top w:w="0" w:type="dxa"/>
        <w:left w:w="103" w:type="dxa"/>
        <w:bottom w:w="0" w:type="dxa"/>
        <w:right w:w="108" w:type="dxa"/>
      </w:tblCellMar>
    </w:tblPr>
  </w:style>
  <w:style w:type="table" w:customStyle="1" w:styleId="afff2">
    <w:basedOn w:val="TableNormal0"/>
    <w:tblPr>
      <w:tblStyleRowBandSize w:val="1"/>
      <w:tblStyleColBandSize w:val="1"/>
      <w:tblCellMar>
        <w:top w:w="0" w:type="dxa"/>
        <w:left w:w="103" w:type="dxa"/>
        <w:bottom w:w="0" w:type="dxa"/>
        <w:right w:w="108" w:type="dxa"/>
      </w:tblCellMar>
    </w:tblPr>
  </w:style>
  <w:style w:type="table" w:customStyle="1" w:styleId="afff3">
    <w:basedOn w:val="TableNormal0"/>
    <w:tblPr>
      <w:tblStyleRowBandSize w:val="1"/>
      <w:tblStyleColBandSize w:val="1"/>
      <w:tblCellMar>
        <w:top w:w="0" w:type="dxa"/>
        <w:left w:w="103" w:type="dxa"/>
        <w:bottom w:w="0" w:type="dxa"/>
        <w:right w:w="108" w:type="dxa"/>
      </w:tblCellMar>
    </w:tblPr>
  </w:style>
  <w:style w:type="table" w:customStyle="1" w:styleId="afff4">
    <w:basedOn w:val="TableNormal0"/>
    <w:tblPr>
      <w:tblStyleRowBandSize w:val="1"/>
      <w:tblStyleColBandSize w:val="1"/>
      <w:tblCellMar>
        <w:top w:w="0" w:type="dxa"/>
        <w:left w:w="103" w:type="dxa"/>
        <w:bottom w:w="0" w:type="dxa"/>
        <w:right w:w="108" w:type="dxa"/>
      </w:tblCellMar>
    </w:tblPr>
  </w:style>
  <w:style w:type="table" w:customStyle="1" w:styleId="afff5">
    <w:basedOn w:val="TableNormal0"/>
    <w:tblPr>
      <w:tblStyleRowBandSize w:val="1"/>
      <w:tblStyleColBandSize w:val="1"/>
      <w:tblCellMar>
        <w:top w:w="0" w:type="dxa"/>
        <w:left w:w="103" w:type="dxa"/>
        <w:bottom w:w="0" w:type="dxa"/>
        <w:right w:w="108" w:type="dxa"/>
      </w:tblCellMar>
    </w:tblPr>
  </w:style>
  <w:style w:type="table" w:customStyle="1" w:styleId="afff6">
    <w:basedOn w:val="TableNormal0"/>
    <w:tblPr>
      <w:tblStyleRowBandSize w:val="1"/>
      <w:tblStyleColBandSize w:val="1"/>
      <w:tblCellMar>
        <w:top w:w="0" w:type="dxa"/>
        <w:left w:w="103" w:type="dxa"/>
        <w:bottom w:w="0" w:type="dxa"/>
        <w:right w:w="108" w:type="dxa"/>
      </w:tblCellMar>
    </w:tblPr>
  </w:style>
  <w:style w:type="table" w:customStyle="1" w:styleId="afff7">
    <w:basedOn w:val="TableNormal0"/>
    <w:tblPr>
      <w:tblStyleRowBandSize w:val="1"/>
      <w:tblStyleColBandSize w:val="1"/>
      <w:tblCellMar>
        <w:top w:w="0" w:type="dxa"/>
        <w:left w:w="103" w:type="dxa"/>
        <w:bottom w:w="0" w:type="dxa"/>
        <w:right w:w="108" w:type="dxa"/>
      </w:tblCellMar>
    </w:tblPr>
  </w:style>
  <w:style w:type="table" w:customStyle="1" w:styleId="afff8">
    <w:basedOn w:val="TableNormal0"/>
    <w:tblPr>
      <w:tblStyleRowBandSize w:val="1"/>
      <w:tblStyleColBandSize w:val="1"/>
      <w:tblCellMar>
        <w:top w:w="0" w:type="dxa"/>
        <w:left w:w="10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qQJs+glJoulh09iaHVEXFHUmw==">AMUW2mWp7yXri6kDye1Fg3J/l48zd4EQrI6r9yS4vSr3Tqj+7HrcujYnFUdU3CuJKojHcJiYVjADZZ2l/Z/GBmdsNUf8Qkb6KsZ8f7U71qSg+d7tZ7KdX3EtG32XBkivTWmNRFZPisa6bapnTp2G18WXe/3QysfJbQ==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2022-11-18T07:35:00Z</dcterms:created>
  <dcterms:modified xsi:type="dcterms:W3CDTF">2022-11-18T07:38:00Z</dcterms:modified>
</cp:coreProperties>
</file>