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85EC8" w14:textId="77777777" w:rsidR="00193A22" w:rsidRPr="00193A22" w:rsidRDefault="005F28DB" w:rsidP="00193A22">
      <w:pPr>
        <w:pStyle w:val="aa"/>
        <w:jc w:val="center"/>
        <w:rPr>
          <w:sz w:val="24"/>
        </w:rPr>
      </w:pPr>
      <w:r>
        <w:rPr>
          <w:sz w:val="32"/>
          <w:szCs w:val="32"/>
        </w:rPr>
        <w:t xml:space="preserve">Задание на </w:t>
      </w:r>
      <w:proofErr w:type="gramStart"/>
      <w:r>
        <w:rPr>
          <w:sz w:val="32"/>
          <w:szCs w:val="32"/>
        </w:rPr>
        <w:t xml:space="preserve">тему: </w:t>
      </w:r>
      <w:r>
        <w:rPr>
          <w:rFonts w:ascii="Calibri" w:eastAsia="Times New Roman" w:hAnsi="Calibri"/>
          <w:b/>
          <w:bCs/>
        </w:rPr>
        <w:t xml:space="preserve"> </w:t>
      </w:r>
      <w:r w:rsidR="00193A22" w:rsidRPr="00193A22">
        <w:rPr>
          <w:b/>
          <w:sz w:val="32"/>
        </w:rPr>
        <w:t>Установка</w:t>
      </w:r>
      <w:proofErr w:type="gramEnd"/>
      <w:r w:rsidR="00193A22" w:rsidRPr="00193A22">
        <w:rPr>
          <w:b/>
          <w:sz w:val="32"/>
        </w:rPr>
        <w:t xml:space="preserve"> нуля детали, длины инструмента, обработка деталей различной сложности по УП</w:t>
      </w:r>
    </w:p>
    <w:p w14:paraId="4DE8E5FD" w14:textId="77777777" w:rsidR="005F28DB" w:rsidRDefault="005F28DB" w:rsidP="005F28DB">
      <w:pPr>
        <w:jc w:val="center"/>
        <w:rPr>
          <w:rFonts w:ascii="Times New Roman" w:hAnsi="Times New Roman" w:cs="Times New Roman"/>
          <w:sz w:val="32"/>
          <w:szCs w:val="32"/>
        </w:rPr>
      </w:pPr>
      <w:r>
        <w:rPr>
          <w:rFonts w:ascii="Times New Roman" w:hAnsi="Times New Roman" w:cs="Times New Roman"/>
          <w:b/>
          <w:bCs/>
          <w:sz w:val="32"/>
          <w:szCs w:val="32"/>
        </w:rPr>
        <w:t>.</w:t>
      </w:r>
    </w:p>
    <w:p w14:paraId="7ACBF1C0" w14:textId="77777777" w:rsidR="005F28DB" w:rsidRDefault="005F28DB" w:rsidP="003755FF">
      <w:pPr>
        <w:jc w:val="both"/>
        <w:rPr>
          <w:rFonts w:ascii="Times New Roman" w:hAnsi="Times New Roman" w:cs="Times New Roman"/>
          <w:sz w:val="32"/>
          <w:szCs w:val="32"/>
        </w:rPr>
      </w:pPr>
      <w:r>
        <w:rPr>
          <w:rFonts w:ascii="Times New Roman" w:hAnsi="Times New Roman" w:cs="Times New Roman"/>
          <w:sz w:val="32"/>
          <w:szCs w:val="32"/>
        </w:rPr>
        <w:t>1.Посмотреть  ролик:</w:t>
      </w:r>
    </w:p>
    <w:bookmarkStart w:id="0" w:name="_GoBack"/>
    <w:p w14:paraId="7D064097" w14:textId="77777777" w:rsidR="00112160" w:rsidRPr="00112160" w:rsidRDefault="00E32F78" w:rsidP="005F28DB">
      <w:pPr>
        <w:rPr>
          <w:rFonts w:ascii="Times New Roman" w:hAnsi="Times New Roman" w:cs="Times New Roman"/>
          <w:sz w:val="36"/>
          <w:szCs w:val="32"/>
        </w:rPr>
      </w:pPr>
      <w:r>
        <w:fldChar w:fldCharType="begin"/>
      </w:r>
      <w:r>
        <w:instrText xml:space="preserve"> HYPERLINK "https://www.youtube.com/watch?v=9vIeWmifHjI&amp;list=PL9Tg5xJ7NciZcfzlM3QJ3EGjTFDdJ_955&amp;index=8&amp;t=8s" </w:instrText>
      </w:r>
      <w:r>
        <w:fldChar w:fldCharType="separate"/>
      </w:r>
      <w:r w:rsidR="00112160" w:rsidRPr="00112160">
        <w:rPr>
          <w:rStyle w:val="a5"/>
          <w:sz w:val="24"/>
        </w:rPr>
        <w:t xml:space="preserve">СОВЕТ ДНЯ от HAAS. Привязка заготовки на фрезерном станке HAAS. - </w:t>
      </w:r>
      <w:proofErr w:type="spellStart"/>
      <w:r w:rsidR="00112160" w:rsidRPr="00112160">
        <w:rPr>
          <w:rStyle w:val="a5"/>
          <w:sz w:val="24"/>
        </w:rPr>
        <w:t>YouTube</w:t>
      </w:r>
      <w:proofErr w:type="spellEnd"/>
      <w:r>
        <w:rPr>
          <w:rStyle w:val="a5"/>
          <w:sz w:val="24"/>
        </w:rPr>
        <w:fldChar w:fldCharType="end"/>
      </w:r>
      <w:r w:rsidR="00112160" w:rsidRPr="00112160">
        <w:rPr>
          <w:rFonts w:ascii="Times New Roman" w:hAnsi="Times New Roman" w:cs="Times New Roman"/>
          <w:sz w:val="36"/>
          <w:szCs w:val="32"/>
        </w:rPr>
        <w:t xml:space="preserve"> </w:t>
      </w:r>
    </w:p>
    <w:bookmarkEnd w:id="0"/>
    <w:p w14:paraId="73E8EC25" w14:textId="77777777" w:rsidR="005F28DB" w:rsidRDefault="005F28DB" w:rsidP="005F28DB">
      <w:pPr>
        <w:rPr>
          <w:rFonts w:ascii="Times New Roman" w:hAnsi="Times New Roman" w:cs="Times New Roman"/>
          <w:sz w:val="32"/>
          <w:szCs w:val="32"/>
        </w:rPr>
      </w:pPr>
      <w:r>
        <w:rPr>
          <w:rFonts w:ascii="Times New Roman" w:hAnsi="Times New Roman" w:cs="Times New Roman"/>
          <w:sz w:val="32"/>
          <w:szCs w:val="32"/>
        </w:rPr>
        <w:t>2.</w:t>
      </w:r>
      <w:r>
        <w:rPr>
          <w:rFonts w:ascii="Times New Roman" w:hAnsi="Times New Roman" w:cs="Times New Roman"/>
          <w:sz w:val="32"/>
          <w:szCs w:val="32"/>
        </w:rPr>
        <w:tab/>
        <w:t>Прочитать и законспектировать текст</w:t>
      </w:r>
    </w:p>
    <w:p w14:paraId="49B83B0E" w14:textId="77777777" w:rsidR="00E94E43" w:rsidRDefault="005F28DB" w:rsidP="008C73CA">
      <w:pPr>
        <w:rPr>
          <w:rFonts w:ascii="Times New Roman" w:hAnsi="Times New Roman" w:cs="Times New Roman"/>
          <w:sz w:val="32"/>
          <w:szCs w:val="32"/>
        </w:rPr>
      </w:pPr>
      <w:r>
        <w:rPr>
          <w:rFonts w:ascii="Times New Roman" w:hAnsi="Times New Roman" w:cs="Times New Roman"/>
          <w:sz w:val="32"/>
          <w:szCs w:val="32"/>
        </w:rPr>
        <w:t>3.</w:t>
      </w:r>
      <w:r>
        <w:rPr>
          <w:rFonts w:ascii="Times New Roman" w:hAnsi="Times New Roman" w:cs="Times New Roman"/>
          <w:sz w:val="32"/>
          <w:szCs w:val="32"/>
        </w:rPr>
        <w:tab/>
        <w:t>Ответить на вопросы</w:t>
      </w:r>
    </w:p>
    <w:p w14:paraId="3BBE6C6A" w14:textId="42128AE2" w:rsidR="008C73CA" w:rsidRPr="00E412BB" w:rsidRDefault="008C73CA" w:rsidP="00E94E43">
      <w:pPr>
        <w:rPr>
          <w:rFonts w:ascii="Arial" w:hAnsi="Arial" w:cs="Arial"/>
          <w:b/>
          <w:bCs/>
          <w:color w:val="444444"/>
          <w:spacing w:val="-15"/>
          <w:sz w:val="36"/>
          <w:szCs w:val="63"/>
        </w:rPr>
      </w:pPr>
      <w:r w:rsidRPr="00E412BB">
        <w:rPr>
          <w:rFonts w:ascii="Arial" w:hAnsi="Arial" w:cs="Arial"/>
          <w:b/>
          <w:bCs/>
          <w:color w:val="444444"/>
          <w:spacing w:val="-15"/>
          <w:sz w:val="36"/>
          <w:szCs w:val="63"/>
        </w:rPr>
        <w:t xml:space="preserve">Как найти нулевую точку на вашем </w:t>
      </w:r>
      <w:r w:rsidR="00E412BB" w:rsidRPr="00E412BB">
        <w:rPr>
          <w:rFonts w:ascii="Arial" w:hAnsi="Arial" w:cs="Arial"/>
          <w:b/>
          <w:bCs/>
          <w:color w:val="444444"/>
          <w:spacing w:val="-15"/>
          <w:sz w:val="36"/>
          <w:szCs w:val="63"/>
        </w:rPr>
        <w:t xml:space="preserve">фрезерном </w:t>
      </w:r>
      <w:proofErr w:type="gramStart"/>
      <w:r w:rsidR="00E412BB" w:rsidRPr="00E412BB">
        <w:rPr>
          <w:rFonts w:ascii="Arial" w:hAnsi="Arial" w:cs="Arial"/>
          <w:b/>
          <w:bCs/>
          <w:color w:val="444444"/>
          <w:spacing w:val="-15"/>
          <w:sz w:val="36"/>
          <w:szCs w:val="63"/>
        </w:rPr>
        <w:t>станке .</w:t>
      </w:r>
      <w:proofErr w:type="gramEnd"/>
    </w:p>
    <w:p w14:paraId="135200AB" w14:textId="77777777" w:rsidR="00E94E43" w:rsidRDefault="00E94E43" w:rsidP="00E94E43">
      <w:pPr>
        <w:rPr>
          <w:rFonts w:ascii="Arial" w:hAnsi="Arial" w:cs="Arial"/>
          <w:color w:val="3D3D3D"/>
          <w:sz w:val="26"/>
          <w:szCs w:val="26"/>
        </w:rPr>
      </w:pPr>
      <w:r>
        <w:rPr>
          <w:noProof/>
        </w:rPr>
        <w:drawing>
          <wp:inline distT="0" distB="0" distL="0" distR="0" wp14:anchorId="2A7FF31A" wp14:editId="099E06AA">
            <wp:extent cx="4800142" cy="3636472"/>
            <wp:effectExtent l="0" t="0" r="0" b="0"/>
            <wp:docPr id="14" name="Рисунок 14" descr="https://cnc-maniac.ru/wp-content/uploads/2021/03/%D0%A6%D0%B5%D0%BD%D1%82%D1%80%D0%B8%D1%80%D1%83%D1%8E%D1%89%D0%B8%D0%B9-%D0%BF%D1%80%D0%B8%D1%86%D0%B5%D0%BB-66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nc-maniac.ru/wp-content/uploads/2021/03/%D0%A6%D0%B5%D0%BD%D1%82%D1%80%D0%B8%D1%80%D1%83%D1%8E%D1%89%D0%B8%D0%B9-%D0%BF%D1%80%D0%B8%D1%86%D0%B5%D0%BB-660x500.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7788" cy="3664992"/>
                    </a:xfrm>
                    <a:prstGeom prst="rect">
                      <a:avLst/>
                    </a:prstGeom>
                    <a:noFill/>
                    <a:ln>
                      <a:noFill/>
                    </a:ln>
                  </pic:spPr>
                </pic:pic>
              </a:graphicData>
            </a:graphic>
          </wp:inline>
        </w:drawing>
      </w:r>
    </w:p>
    <w:p w14:paraId="4BF051A6" w14:textId="77777777" w:rsidR="00E94E43" w:rsidRPr="00E94E43" w:rsidRDefault="00E94E43" w:rsidP="00E94E43">
      <w:pPr>
        <w:shd w:val="clear" w:color="auto" w:fill="FFFFFF"/>
        <w:spacing w:after="240" w:line="240" w:lineRule="auto"/>
        <w:textAlignment w:val="baseline"/>
        <w:rPr>
          <w:rFonts w:ascii="Arial" w:eastAsia="Times New Roman" w:hAnsi="Arial" w:cs="Arial"/>
          <w:color w:val="666666"/>
          <w:sz w:val="24"/>
          <w:szCs w:val="27"/>
        </w:rPr>
      </w:pPr>
      <w:r w:rsidRPr="00E94E43">
        <w:rPr>
          <w:rFonts w:ascii="Arial" w:eastAsia="Times New Roman" w:hAnsi="Arial" w:cs="Arial"/>
          <w:color w:val="666666"/>
          <w:sz w:val="24"/>
          <w:szCs w:val="27"/>
        </w:rPr>
        <w:t>Первое, что вам нужно сделать, прежде чем вы начнете обработку детали, это сообщить станку, где находится ноль детали. Ноль детали — это точка отсчета, соответствующая координате 0, 0 на чертеже САПР, который вы использовали для всей своей работы CAM или для генерации g-кода вашей программы обработки детали. Она также называется «</w:t>
      </w:r>
      <w:proofErr w:type="spellStart"/>
      <w:r w:rsidRPr="00E94E43">
        <w:rPr>
          <w:rFonts w:ascii="Arial" w:eastAsia="Times New Roman" w:hAnsi="Arial" w:cs="Arial"/>
          <w:color w:val="666666"/>
          <w:sz w:val="24"/>
          <w:szCs w:val="27"/>
        </w:rPr>
        <w:t>Program</w:t>
      </w:r>
      <w:proofErr w:type="spellEnd"/>
      <w:r w:rsidRPr="00E94E43">
        <w:rPr>
          <w:rFonts w:ascii="Arial" w:eastAsia="Times New Roman" w:hAnsi="Arial" w:cs="Arial"/>
          <w:color w:val="666666"/>
          <w:sz w:val="24"/>
          <w:szCs w:val="27"/>
        </w:rPr>
        <w:t xml:space="preserve"> </w:t>
      </w:r>
      <w:proofErr w:type="spellStart"/>
      <w:r w:rsidRPr="00E94E43">
        <w:rPr>
          <w:rFonts w:ascii="Arial" w:eastAsia="Times New Roman" w:hAnsi="Arial" w:cs="Arial"/>
          <w:color w:val="666666"/>
          <w:sz w:val="24"/>
          <w:szCs w:val="27"/>
        </w:rPr>
        <w:t>Zero</w:t>
      </w:r>
      <w:proofErr w:type="spellEnd"/>
      <w:r w:rsidRPr="00E94E43">
        <w:rPr>
          <w:rFonts w:ascii="Arial" w:eastAsia="Times New Roman" w:hAnsi="Arial" w:cs="Arial"/>
          <w:color w:val="666666"/>
          <w:sz w:val="24"/>
          <w:szCs w:val="27"/>
        </w:rPr>
        <w:t>», или X0Y0Z0 в программе g-</w:t>
      </w:r>
      <w:proofErr w:type="spellStart"/>
      <w:r w:rsidRPr="00E94E43">
        <w:rPr>
          <w:rFonts w:ascii="Arial" w:eastAsia="Times New Roman" w:hAnsi="Arial" w:cs="Arial"/>
          <w:color w:val="666666"/>
          <w:sz w:val="24"/>
          <w:szCs w:val="27"/>
        </w:rPr>
        <w:t>code</w:t>
      </w:r>
      <w:proofErr w:type="spellEnd"/>
      <w:r w:rsidRPr="00E94E43">
        <w:rPr>
          <w:rFonts w:ascii="Arial" w:eastAsia="Times New Roman" w:hAnsi="Arial" w:cs="Arial"/>
          <w:color w:val="666666"/>
          <w:sz w:val="24"/>
          <w:szCs w:val="27"/>
        </w:rPr>
        <w:t xml:space="preserve"> или </w:t>
      </w:r>
      <w:proofErr w:type="spellStart"/>
      <w:r w:rsidRPr="00E94E43">
        <w:rPr>
          <w:rFonts w:ascii="Arial" w:eastAsia="Times New Roman" w:hAnsi="Arial" w:cs="Arial"/>
          <w:color w:val="666666"/>
          <w:sz w:val="24"/>
          <w:szCs w:val="27"/>
        </w:rPr>
        <w:t>Part</w:t>
      </w:r>
      <w:proofErr w:type="spellEnd"/>
      <w:r w:rsidRPr="00E94E43">
        <w:rPr>
          <w:rFonts w:ascii="Arial" w:eastAsia="Times New Roman" w:hAnsi="Arial" w:cs="Arial"/>
          <w:color w:val="666666"/>
          <w:sz w:val="24"/>
          <w:szCs w:val="27"/>
        </w:rPr>
        <w:t xml:space="preserve"> </w:t>
      </w:r>
      <w:proofErr w:type="spellStart"/>
      <w:r w:rsidRPr="00E94E43">
        <w:rPr>
          <w:rFonts w:ascii="Arial" w:eastAsia="Times New Roman" w:hAnsi="Arial" w:cs="Arial"/>
          <w:color w:val="666666"/>
          <w:sz w:val="24"/>
          <w:szCs w:val="27"/>
        </w:rPr>
        <w:t>Zero</w:t>
      </w:r>
      <w:proofErr w:type="spellEnd"/>
      <w:r w:rsidRPr="00E94E43">
        <w:rPr>
          <w:rFonts w:ascii="Arial" w:eastAsia="Times New Roman" w:hAnsi="Arial" w:cs="Arial"/>
          <w:color w:val="666666"/>
          <w:sz w:val="24"/>
          <w:szCs w:val="27"/>
        </w:rPr>
        <w:t xml:space="preserve">. Между прочим, определение местоположения нулевой точки часто называют «касанием». Каждый оператор ЧПУ станка должен уметь выполнить этот простой шаг, и часто полезно иметь более одного способа </w:t>
      </w:r>
      <w:proofErr w:type="spellStart"/>
      <w:r w:rsidRPr="00E94E43">
        <w:rPr>
          <w:rFonts w:ascii="Arial" w:eastAsia="Times New Roman" w:hAnsi="Arial" w:cs="Arial"/>
          <w:color w:val="666666"/>
          <w:sz w:val="24"/>
          <w:szCs w:val="27"/>
        </w:rPr>
        <w:t>нати</w:t>
      </w:r>
      <w:proofErr w:type="spellEnd"/>
      <w:r w:rsidRPr="00E94E43">
        <w:rPr>
          <w:rFonts w:ascii="Arial" w:eastAsia="Times New Roman" w:hAnsi="Arial" w:cs="Arial"/>
          <w:color w:val="666666"/>
          <w:sz w:val="24"/>
          <w:szCs w:val="27"/>
        </w:rPr>
        <w:t xml:space="preserve"> нулевую точку. Трудоемкость не одинакова для каждого из этих способов, и некоторые из них лучше подходят для одних случаев, а другие — для других. Понимание всего арсенала методов поможет вам стать эффективнее, выбирая лучший для каждой новой задачи.</w:t>
      </w:r>
    </w:p>
    <w:p w14:paraId="5D79299D" w14:textId="77777777" w:rsidR="00E94E43" w:rsidRPr="00112160" w:rsidRDefault="00E94E43" w:rsidP="00E94E43">
      <w:pPr>
        <w:shd w:val="clear" w:color="auto" w:fill="FFFFFF"/>
        <w:spacing w:after="240" w:line="240" w:lineRule="auto"/>
        <w:textAlignment w:val="baseline"/>
        <w:rPr>
          <w:rFonts w:ascii="Arial" w:eastAsia="Times New Roman" w:hAnsi="Arial" w:cs="Arial"/>
          <w:color w:val="666666"/>
          <w:sz w:val="24"/>
          <w:szCs w:val="27"/>
        </w:rPr>
      </w:pPr>
      <w:r w:rsidRPr="00E94E43">
        <w:rPr>
          <w:rFonts w:ascii="Arial" w:eastAsia="Times New Roman" w:hAnsi="Arial" w:cs="Arial"/>
          <w:color w:val="666666"/>
          <w:sz w:val="24"/>
          <w:szCs w:val="27"/>
        </w:rPr>
        <w:t>Вот несколько методов на выбор:</w:t>
      </w:r>
    </w:p>
    <w:p w14:paraId="0C3E63D9" w14:textId="77777777" w:rsidR="00E94E43" w:rsidRPr="00E94E43" w:rsidRDefault="00E94E43" w:rsidP="00E94E43">
      <w:pPr>
        <w:shd w:val="clear" w:color="auto" w:fill="FFFFFF"/>
        <w:spacing w:after="240" w:line="240" w:lineRule="auto"/>
        <w:textAlignment w:val="baseline"/>
        <w:rPr>
          <w:rFonts w:ascii="Arial" w:eastAsia="Times New Roman" w:hAnsi="Arial" w:cs="Arial"/>
          <w:b/>
          <w:color w:val="666666"/>
          <w:sz w:val="32"/>
          <w:szCs w:val="27"/>
        </w:rPr>
      </w:pPr>
      <w:r w:rsidRPr="00E94E43">
        <w:rPr>
          <w:rFonts w:ascii="Arial" w:eastAsia="Times New Roman" w:hAnsi="Arial" w:cs="Arial"/>
          <w:b/>
          <w:color w:val="666666"/>
          <w:sz w:val="32"/>
          <w:szCs w:val="27"/>
        </w:rPr>
        <w:lastRenderedPageBreak/>
        <w:t>11 способов найти нулевую точку на вашем станке с ЧПУ</w:t>
      </w:r>
    </w:p>
    <w:p w14:paraId="50894051" w14:textId="77777777" w:rsidR="00E94E43" w:rsidRPr="00E412BB" w:rsidRDefault="00E94E43" w:rsidP="00E94E43">
      <w:pPr>
        <w:pStyle w:val="3"/>
        <w:shd w:val="clear" w:color="auto" w:fill="FFFFFF"/>
        <w:spacing w:before="0" w:after="210" w:line="312" w:lineRule="atLeast"/>
        <w:textAlignment w:val="baseline"/>
        <w:rPr>
          <w:rFonts w:ascii="Arial" w:hAnsi="Arial" w:cs="Arial"/>
          <w:color w:val="444444"/>
          <w:spacing w:val="-8"/>
          <w:sz w:val="32"/>
          <w:szCs w:val="42"/>
        </w:rPr>
      </w:pPr>
      <w:r w:rsidRPr="00E412BB">
        <w:rPr>
          <w:rFonts w:ascii="Arial" w:hAnsi="Arial" w:cs="Arial"/>
          <w:b/>
          <w:bCs/>
          <w:color w:val="444444"/>
          <w:spacing w:val="-8"/>
          <w:sz w:val="32"/>
          <w:szCs w:val="42"/>
        </w:rPr>
        <w:t xml:space="preserve">Метод 1: используйте </w:t>
      </w:r>
      <w:proofErr w:type="spellStart"/>
      <w:r w:rsidRPr="00E412BB">
        <w:rPr>
          <w:rFonts w:ascii="Arial" w:hAnsi="Arial" w:cs="Arial"/>
          <w:b/>
          <w:bCs/>
          <w:color w:val="444444"/>
          <w:spacing w:val="-8"/>
          <w:sz w:val="32"/>
          <w:szCs w:val="42"/>
        </w:rPr>
        <w:t>Edge</w:t>
      </w:r>
      <w:proofErr w:type="spellEnd"/>
      <w:r w:rsidRPr="00E412BB">
        <w:rPr>
          <w:rFonts w:ascii="Arial" w:hAnsi="Arial" w:cs="Arial"/>
          <w:b/>
          <w:bCs/>
          <w:color w:val="444444"/>
          <w:spacing w:val="-8"/>
          <w:sz w:val="32"/>
          <w:szCs w:val="42"/>
        </w:rPr>
        <w:t xml:space="preserve"> </w:t>
      </w:r>
      <w:proofErr w:type="spellStart"/>
      <w:r w:rsidRPr="00E412BB">
        <w:rPr>
          <w:rFonts w:ascii="Arial" w:hAnsi="Arial" w:cs="Arial"/>
          <w:b/>
          <w:bCs/>
          <w:color w:val="444444"/>
          <w:spacing w:val="-8"/>
          <w:sz w:val="32"/>
          <w:szCs w:val="42"/>
        </w:rPr>
        <w:t>Finder</w:t>
      </w:r>
      <w:proofErr w:type="spellEnd"/>
    </w:p>
    <w:p w14:paraId="3C753E04" w14:textId="77777777" w:rsidR="00E94E43" w:rsidRPr="00E94E43" w:rsidRDefault="00E94E43" w:rsidP="00E94E43">
      <w:pPr>
        <w:pStyle w:val="a4"/>
        <w:shd w:val="clear" w:color="auto" w:fill="FFFFFF"/>
        <w:spacing w:before="0" w:beforeAutospacing="0" w:after="240" w:afterAutospacing="0"/>
        <w:textAlignment w:val="baseline"/>
        <w:rPr>
          <w:rFonts w:ascii="Arial" w:hAnsi="Arial" w:cs="Arial"/>
          <w:color w:val="666666"/>
          <w:szCs w:val="27"/>
        </w:rPr>
      </w:pPr>
      <w:proofErr w:type="spellStart"/>
      <w:r w:rsidRPr="00E94E43">
        <w:rPr>
          <w:rFonts w:ascii="Arial" w:hAnsi="Arial" w:cs="Arial"/>
          <w:color w:val="666666"/>
          <w:szCs w:val="27"/>
        </w:rPr>
        <w:t>Edge</w:t>
      </w:r>
      <w:proofErr w:type="spellEnd"/>
      <w:r w:rsidRPr="00E94E43">
        <w:rPr>
          <w:rFonts w:ascii="Arial" w:hAnsi="Arial" w:cs="Arial"/>
          <w:color w:val="666666"/>
          <w:szCs w:val="27"/>
        </w:rPr>
        <w:t xml:space="preserve"> </w:t>
      </w:r>
      <w:proofErr w:type="spellStart"/>
      <w:r w:rsidRPr="00E94E43">
        <w:rPr>
          <w:rFonts w:ascii="Arial" w:hAnsi="Arial" w:cs="Arial"/>
          <w:color w:val="666666"/>
          <w:szCs w:val="27"/>
        </w:rPr>
        <w:t>Finders</w:t>
      </w:r>
      <w:proofErr w:type="spellEnd"/>
      <w:r w:rsidRPr="00E94E43">
        <w:rPr>
          <w:rFonts w:ascii="Arial" w:hAnsi="Arial" w:cs="Arial"/>
          <w:color w:val="666666"/>
          <w:szCs w:val="27"/>
        </w:rPr>
        <w:t> — это, безусловно, самый распространенный способ найти нулевую деталь, поэтому мы начнем с этого. Чтобы использовать этот метод, вставьте деталь в тиски или приспособление для фрезерования. Обычно угловую часть делают нулевой. Поскольку вы будете начинать (обычно) с необработанного материала, важно оставить некоторый припуск на обработку в вашем чертеже САПР.</w:t>
      </w:r>
    </w:p>
    <w:p w14:paraId="78D8EA14" w14:textId="77777777" w:rsidR="00E94E43" w:rsidRPr="00E94E43" w:rsidRDefault="00E94E43" w:rsidP="00E94E43">
      <w:pPr>
        <w:pStyle w:val="a4"/>
        <w:shd w:val="clear" w:color="auto" w:fill="FFFFFF"/>
        <w:spacing w:before="0" w:beforeAutospacing="0" w:after="240" w:afterAutospacing="0"/>
        <w:textAlignment w:val="baseline"/>
        <w:rPr>
          <w:rFonts w:ascii="Arial" w:hAnsi="Arial" w:cs="Arial"/>
          <w:color w:val="666666"/>
          <w:szCs w:val="27"/>
        </w:rPr>
      </w:pPr>
      <w:proofErr w:type="spellStart"/>
      <w:r w:rsidRPr="00E94E43">
        <w:rPr>
          <w:rFonts w:ascii="Arial" w:hAnsi="Arial" w:cs="Arial"/>
          <w:color w:val="666666"/>
          <w:szCs w:val="27"/>
        </w:rPr>
        <w:t>Edge</w:t>
      </w:r>
      <w:proofErr w:type="spellEnd"/>
      <w:r w:rsidRPr="00E94E43">
        <w:rPr>
          <w:rFonts w:ascii="Arial" w:hAnsi="Arial" w:cs="Arial"/>
          <w:color w:val="666666"/>
          <w:szCs w:val="27"/>
        </w:rPr>
        <w:t xml:space="preserve"> </w:t>
      </w:r>
      <w:proofErr w:type="spellStart"/>
      <w:r w:rsidRPr="00E94E43">
        <w:rPr>
          <w:rFonts w:ascii="Arial" w:hAnsi="Arial" w:cs="Arial"/>
          <w:color w:val="666666"/>
          <w:szCs w:val="27"/>
        </w:rPr>
        <w:t>Finders</w:t>
      </w:r>
      <w:proofErr w:type="spellEnd"/>
      <w:r w:rsidRPr="00E94E43">
        <w:rPr>
          <w:rFonts w:ascii="Arial" w:hAnsi="Arial" w:cs="Arial"/>
          <w:color w:val="666666"/>
          <w:szCs w:val="27"/>
        </w:rPr>
        <w:t xml:space="preserve"> бывают разных видов, но мы сгруппируем их по механическим и электрическим категориям. Электрические </w:t>
      </w:r>
      <w:proofErr w:type="spellStart"/>
      <w:r w:rsidRPr="00E94E43">
        <w:rPr>
          <w:rFonts w:ascii="Arial" w:hAnsi="Arial" w:cs="Arial"/>
          <w:color w:val="666666"/>
          <w:szCs w:val="27"/>
        </w:rPr>
        <w:t>кромкоискатели</w:t>
      </w:r>
      <w:proofErr w:type="spellEnd"/>
      <w:r w:rsidRPr="00E94E43">
        <w:rPr>
          <w:rFonts w:ascii="Arial" w:hAnsi="Arial" w:cs="Arial"/>
          <w:color w:val="666666"/>
          <w:szCs w:val="27"/>
        </w:rPr>
        <w:t xml:space="preserve"> загораются и / или издают звуковой сигнал при контакте с заготовкой. Они полагаются на то, что заготовка является электропроводной, поэтому цепь замыкается, когда </w:t>
      </w:r>
      <w:proofErr w:type="spellStart"/>
      <w:r w:rsidRPr="00E94E43">
        <w:rPr>
          <w:rFonts w:ascii="Arial" w:hAnsi="Arial" w:cs="Arial"/>
          <w:color w:val="666666"/>
          <w:szCs w:val="27"/>
        </w:rPr>
        <w:t>кромкоискатель</w:t>
      </w:r>
      <w:proofErr w:type="spellEnd"/>
      <w:r w:rsidRPr="00E94E43">
        <w:rPr>
          <w:rFonts w:ascii="Arial" w:hAnsi="Arial" w:cs="Arial"/>
          <w:color w:val="666666"/>
          <w:szCs w:val="27"/>
        </w:rPr>
        <w:t xml:space="preserve"> касается заготовки. Вот типичный электрический </w:t>
      </w:r>
      <w:proofErr w:type="spellStart"/>
      <w:r w:rsidRPr="00E94E43">
        <w:rPr>
          <w:rFonts w:ascii="Arial" w:hAnsi="Arial" w:cs="Arial"/>
          <w:color w:val="666666"/>
          <w:szCs w:val="27"/>
        </w:rPr>
        <w:t>кромкоискатель</w:t>
      </w:r>
      <w:proofErr w:type="spellEnd"/>
      <w:r w:rsidRPr="00E94E43">
        <w:rPr>
          <w:rFonts w:ascii="Arial" w:hAnsi="Arial" w:cs="Arial"/>
          <w:color w:val="666666"/>
          <w:szCs w:val="27"/>
        </w:rPr>
        <w:t>:</w:t>
      </w:r>
    </w:p>
    <w:p w14:paraId="3498FE2C" w14:textId="77777777" w:rsidR="00E94E43" w:rsidRDefault="00E94E43" w:rsidP="00E94E43">
      <w:pPr>
        <w:shd w:val="clear" w:color="auto" w:fill="FFFFFF"/>
        <w:textAlignment w:val="baseline"/>
        <w:rPr>
          <w:rFonts w:ascii="Arial" w:hAnsi="Arial" w:cs="Arial"/>
          <w:color w:val="666666"/>
          <w:sz w:val="27"/>
          <w:szCs w:val="27"/>
        </w:rPr>
      </w:pPr>
      <w:r>
        <w:rPr>
          <w:rFonts w:ascii="Arial" w:hAnsi="Arial" w:cs="Arial"/>
          <w:noProof/>
          <w:color w:val="666666"/>
          <w:sz w:val="27"/>
          <w:szCs w:val="27"/>
        </w:rPr>
        <w:drawing>
          <wp:inline distT="0" distB="0" distL="0" distR="0" wp14:anchorId="0E724F8C" wp14:editId="526272A5">
            <wp:extent cx="5895975" cy="3409950"/>
            <wp:effectExtent l="0" t="0" r="0" b="0"/>
            <wp:docPr id="15" name="Рисунок 15" descr="Edge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geFin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975" cy="3409950"/>
                    </a:xfrm>
                    <a:prstGeom prst="rect">
                      <a:avLst/>
                    </a:prstGeom>
                    <a:noFill/>
                    <a:ln>
                      <a:noFill/>
                    </a:ln>
                  </pic:spPr>
                </pic:pic>
              </a:graphicData>
            </a:graphic>
          </wp:inline>
        </w:drawing>
      </w:r>
    </w:p>
    <w:p w14:paraId="6C5BB007" w14:textId="77777777" w:rsidR="00E94E43" w:rsidRPr="00E94E43" w:rsidRDefault="00E94E43" w:rsidP="00E94E43">
      <w:pPr>
        <w:shd w:val="clear" w:color="auto" w:fill="FFFFFF"/>
        <w:textAlignment w:val="baseline"/>
        <w:rPr>
          <w:rFonts w:ascii="Arial" w:hAnsi="Arial" w:cs="Arial"/>
          <w:color w:val="666666"/>
          <w:sz w:val="20"/>
          <w:szCs w:val="27"/>
        </w:rPr>
      </w:pPr>
      <w:r w:rsidRPr="00E94E43">
        <w:rPr>
          <w:rFonts w:ascii="Arial" w:hAnsi="Arial" w:cs="Arial"/>
          <w:color w:val="666666"/>
          <w:sz w:val="20"/>
          <w:szCs w:val="27"/>
        </w:rPr>
        <w:t xml:space="preserve">Электрический </w:t>
      </w:r>
      <w:proofErr w:type="spellStart"/>
      <w:r w:rsidRPr="00E94E43">
        <w:rPr>
          <w:rFonts w:ascii="Arial" w:hAnsi="Arial" w:cs="Arial"/>
          <w:color w:val="666666"/>
          <w:sz w:val="20"/>
          <w:szCs w:val="27"/>
        </w:rPr>
        <w:t>кромкоискатель</w:t>
      </w:r>
      <w:proofErr w:type="spellEnd"/>
      <w:r w:rsidRPr="00E94E43">
        <w:rPr>
          <w:rFonts w:ascii="Arial" w:hAnsi="Arial" w:cs="Arial"/>
          <w:color w:val="666666"/>
          <w:sz w:val="20"/>
          <w:szCs w:val="27"/>
        </w:rPr>
        <w:t xml:space="preserve"> загорается или издает звуковой сигнал, когда шаровой конец касается детали и замыкает цепь</w:t>
      </w:r>
    </w:p>
    <w:p w14:paraId="147CF8C7" w14:textId="77777777" w:rsidR="00E94E43" w:rsidRDefault="00E94E43" w:rsidP="00E94E43">
      <w:pPr>
        <w:pStyle w:val="a4"/>
        <w:shd w:val="clear" w:color="auto" w:fill="FFFFFF"/>
        <w:spacing w:before="0" w:beforeAutospacing="0" w:after="240" w:afterAutospacing="0"/>
        <w:textAlignment w:val="baseline"/>
        <w:rPr>
          <w:rFonts w:ascii="Arial" w:hAnsi="Arial" w:cs="Arial"/>
          <w:color w:val="666666"/>
          <w:sz w:val="27"/>
          <w:szCs w:val="27"/>
        </w:rPr>
      </w:pPr>
      <w:r>
        <w:rPr>
          <w:rFonts w:ascii="Arial" w:hAnsi="Arial" w:cs="Arial"/>
          <w:color w:val="666666"/>
          <w:sz w:val="27"/>
          <w:szCs w:val="27"/>
        </w:rPr>
        <w:t xml:space="preserve">Подобные электрические </w:t>
      </w:r>
      <w:proofErr w:type="spellStart"/>
      <w:r>
        <w:rPr>
          <w:rFonts w:ascii="Arial" w:hAnsi="Arial" w:cs="Arial"/>
          <w:color w:val="666666"/>
          <w:sz w:val="27"/>
          <w:szCs w:val="27"/>
        </w:rPr>
        <w:t>кромкоискатели</w:t>
      </w:r>
      <w:proofErr w:type="spellEnd"/>
      <w:r>
        <w:rPr>
          <w:rFonts w:ascii="Arial" w:hAnsi="Arial" w:cs="Arial"/>
          <w:color w:val="666666"/>
          <w:sz w:val="27"/>
          <w:szCs w:val="27"/>
        </w:rPr>
        <w:t xml:space="preserve"> чрезвычайно просты в использовании и относительно дешевы. Основные их недостатки, низкая точность у тех, где есть подвижные шарики, и чрезмерная хрупкость у </w:t>
      </w:r>
      <w:proofErr w:type="gramStart"/>
      <w:r>
        <w:rPr>
          <w:rFonts w:ascii="Arial" w:hAnsi="Arial" w:cs="Arial"/>
          <w:color w:val="666666"/>
          <w:sz w:val="27"/>
          <w:szCs w:val="27"/>
        </w:rPr>
        <w:t>тех</w:t>
      </w:r>
      <w:proofErr w:type="gramEnd"/>
      <w:r>
        <w:rPr>
          <w:rFonts w:ascii="Arial" w:hAnsi="Arial" w:cs="Arial"/>
          <w:color w:val="666666"/>
          <w:sz w:val="27"/>
          <w:szCs w:val="27"/>
        </w:rPr>
        <w:t xml:space="preserve"> где нет подвижных частей. Их довольно легко сломать, если вы двигаетесь слишком далеко или слишком быстро.</w:t>
      </w:r>
    </w:p>
    <w:p w14:paraId="1960A411" w14:textId="77777777" w:rsidR="00E94E43" w:rsidRDefault="00E94E43" w:rsidP="00E94E43">
      <w:pPr>
        <w:pStyle w:val="a4"/>
        <w:shd w:val="clear" w:color="auto" w:fill="FFFFFF"/>
        <w:spacing w:before="0" w:beforeAutospacing="0" w:after="240" w:afterAutospacing="0"/>
        <w:textAlignment w:val="baseline"/>
        <w:rPr>
          <w:rFonts w:ascii="Arial" w:hAnsi="Arial" w:cs="Arial"/>
          <w:color w:val="666666"/>
          <w:sz w:val="27"/>
          <w:szCs w:val="27"/>
        </w:rPr>
      </w:pPr>
      <w:r>
        <w:rPr>
          <w:rFonts w:ascii="Arial" w:hAnsi="Arial" w:cs="Arial"/>
          <w:color w:val="666666"/>
          <w:sz w:val="27"/>
          <w:szCs w:val="27"/>
        </w:rPr>
        <w:t xml:space="preserve">Механические </w:t>
      </w:r>
      <w:proofErr w:type="spellStart"/>
      <w:r>
        <w:rPr>
          <w:rFonts w:ascii="Arial" w:hAnsi="Arial" w:cs="Arial"/>
          <w:color w:val="666666"/>
          <w:sz w:val="27"/>
          <w:szCs w:val="27"/>
        </w:rPr>
        <w:t>кромкоискатели</w:t>
      </w:r>
      <w:proofErr w:type="spellEnd"/>
      <w:r>
        <w:rPr>
          <w:rFonts w:ascii="Arial" w:hAnsi="Arial" w:cs="Arial"/>
          <w:color w:val="666666"/>
          <w:sz w:val="27"/>
          <w:szCs w:val="27"/>
        </w:rPr>
        <w:t xml:space="preserve"> существуют уже давно. Они работают, вращаясь на довольно низких оборотах (осторожно!)</w:t>
      </w:r>
      <w:proofErr w:type="gramStart"/>
      <w:r>
        <w:rPr>
          <w:rFonts w:ascii="Arial" w:hAnsi="Arial" w:cs="Arial"/>
          <w:color w:val="666666"/>
          <w:sz w:val="27"/>
          <w:szCs w:val="27"/>
        </w:rPr>
        <w:t>, И</w:t>
      </w:r>
      <w:proofErr w:type="gramEnd"/>
      <w:r>
        <w:rPr>
          <w:rFonts w:ascii="Arial" w:hAnsi="Arial" w:cs="Arial"/>
          <w:color w:val="666666"/>
          <w:sz w:val="27"/>
          <w:szCs w:val="27"/>
        </w:rPr>
        <w:t xml:space="preserve"> когда вы чуть-чуть проезжаете край, они «выскакивают». Это видео от </w:t>
      </w:r>
      <w:proofErr w:type="spellStart"/>
      <w:r>
        <w:rPr>
          <w:rFonts w:ascii="Arial" w:hAnsi="Arial" w:cs="Arial"/>
          <w:color w:val="666666"/>
          <w:sz w:val="27"/>
          <w:szCs w:val="27"/>
        </w:rPr>
        <w:t>Tormach</w:t>
      </w:r>
      <w:proofErr w:type="spellEnd"/>
      <w:r>
        <w:rPr>
          <w:rFonts w:ascii="Arial" w:hAnsi="Arial" w:cs="Arial"/>
          <w:color w:val="666666"/>
          <w:sz w:val="27"/>
          <w:szCs w:val="27"/>
        </w:rPr>
        <w:t xml:space="preserve"> дает отличный пример механических и электронных </w:t>
      </w:r>
      <w:proofErr w:type="spellStart"/>
      <w:r>
        <w:rPr>
          <w:rFonts w:ascii="Arial" w:hAnsi="Arial" w:cs="Arial"/>
          <w:color w:val="666666"/>
          <w:sz w:val="27"/>
          <w:szCs w:val="27"/>
        </w:rPr>
        <w:t>кромкоискателей</w:t>
      </w:r>
      <w:proofErr w:type="spellEnd"/>
      <w:r>
        <w:rPr>
          <w:rFonts w:ascii="Arial" w:hAnsi="Arial" w:cs="Arial"/>
          <w:color w:val="666666"/>
          <w:sz w:val="27"/>
          <w:szCs w:val="27"/>
        </w:rPr>
        <w:t xml:space="preserve"> в действии:</w:t>
      </w:r>
    </w:p>
    <w:p w14:paraId="2B82D560" w14:textId="77777777" w:rsidR="00E94E43" w:rsidRDefault="00E32F78" w:rsidP="00E94E43">
      <w:pPr>
        <w:rPr>
          <w:rFonts w:ascii="Arial" w:hAnsi="Arial" w:cs="Arial"/>
          <w:color w:val="3D3D3D"/>
          <w:sz w:val="26"/>
          <w:szCs w:val="26"/>
        </w:rPr>
      </w:pPr>
      <w:hyperlink r:id="rId7" w:history="1">
        <w:r w:rsidR="00E94E43" w:rsidRPr="000F1F86">
          <w:rPr>
            <w:rStyle w:val="a5"/>
            <w:rFonts w:ascii="Arial" w:hAnsi="Arial" w:cs="Arial"/>
            <w:sz w:val="26"/>
            <w:szCs w:val="26"/>
          </w:rPr>
          <w:t>https://youtu.be/f0od-cp_9dg</w:t>
        </w:r>
      </w:hyperlink>
    </w:p>
    <w:p w14:paraId="55409C5D" w14:textId="77777777" w:rsidR="00E94E43" w:rsidRDefault="00E94E43" w:rsidP="00E94E43">
      <w:pPr>
        <w:rPr>
          <w:rFonts w:ascii="Arial" w:hAnsi="Arial" w:cs="Arial"/>
          <w:color w:val="666666"/>
          <w:sz w:val="24"/>
          <w:szCs w:val="27"/>
          <w:shd w:val="clear" w:color="auto" w:fill="FFFFFF"/>
        </w:rPr>
      </w:pPr>
      <w:r w:rsidRPr="00E94E43">
        <w:rPr>
          <w:rFonts w:ascii="Arial" w:hAnsi="Arial" w:cs="Arial"/>
          <w:color w:val="666666"/>
          <w:sz w:val="24"/>
          <w:szCs w:val="27"/>
          <w:shd w:val="clear" w:color="auto" w:fill="FFFFFF"/>
        </w:rPr>
        <w:t xml:space="preserve">При использовании </w:t>
      </w:r>
      <w:proofErr w:type="spellStart"/>
      <w:r w:rsidRPr="00E94E43">
        <w:rPr>
          <w:rFonts w:ascii="Arial" w:hAnsi="Arial" w:cs="Arial"/>
          <w:color w:val="666666"/>
          <w:sz w:val="24"/>
          <w:szCs w:val="27"/>
          <w:shd w:val="clear" w:color="auto" w:fill="FFFFFF"/>
        </w:rPr>
        <w:t>кромкоискателя</w:t>
      </w:r>
      <w:proofErr w:type="spellEnd"/>
      <w:r w:rsidRPr="00E94E43">
        <w:rPr>
          <w:rFonts w:ascii="Arial" w:hAnsi="Arial" w:cs="Arial"/>
          <w:color w:val="666666"/>
          <w:sz w:val="24"/>
          <w:szCs w:val="27"/>
          <w:shd w:val="clear" w:color="auto" w:fill="FFFFFF"/>
        </w:rPr>
        <w:t>, вы просто ищите кромку, соответствующую каждой оси, X и Y, и обнуляете координаты станка. Обратите внимание, что при обнулении необходимо учитывать радиус наконечника!</w:t>
      </w:r>
    </w:p>
    <w:p w14:paraId="2ABB897B" w14:textId="77777777" w:rsidR="0027073E" w:rsidRDefault="0027073E" w:rsidP="00E94E43">
      <w:pPr>
        <w:pStyle w:val="a4"/>
        <w:shd w:val="clear" w:color="auto" w:fill="FFFFFF"/>
        <w:spacing w:before="0" w:beforeAutospacing="0" w:after="0" w:afterAutospacing="0"/>
        <w:textAlignment w:val="baseline"/>
        <w:rPr>
          <w:rFonts w:ascii="Arial" w:eastAsiaTheme="majorEastAsia" w:hAnsi="Arial" w:cs="Arial"/>
          <w:b/>
          <w:bCs/>
          <w:color w:val="444444"/>
          <w:spacing w:val="-8"/>
          <w:sz w:val="28"/>
          <w:szCs w:val="42"/>
        </w:rPr>
      </w:pPr>
      <w:r w:rsidRPr="0027073E">
        <w:rPr>
          <w:rFonts w:ascii="Arial" w:eastAsiaTheme="majorEastAsia" w:hAnsi="Arial" w:cs="Arial"/>
          <w:b/>
          <w:bCs/>
          <w:color w:val="444444"/>
          <w:spacing w:val="-8"/>
          <w:sz w:val="28"/>
          <w:szCs w:val="42"/>
        </w:rPr>
        <w:t>Метод 2: используйте 3D-тестер</w:t>
      </w:r>
    </w:p>
    <w:p w14:paraId="77960A86" w14:textId="77777777" w:rsidR="0027073E" w:rsidRPr="0027073E" w:rsidRDefault="0027073E" w:rsidP="00E94E43">
      <w:pPr>
        <w:pStyle w:val="a4"/>
        <w:shd w:val="clear" w:color="auto" w:fill="FFFFFF"/>
        <w:spacing w:before="0" w:beforeAutospacing="0" w:after="0" w:afterAutospacing="0"/>
        <w:textAlignment w:val="baseline"/>
        <w:rPr>
          <w:rFonts w:ascii="Arial" w:eastAsiaTheme="majorEastAsia" w:hAnsi="Arial" w:cs="Arial"/>
          <w:b/>
          <w:bCs/>
          <w:color w:val="444444"/>
          <w:spacing w:val="-8"/>
          <w:sz w:val="28"/>
          <w:szCs w:val="42"/>
        </w:rPr>
      </w:pPr>
    </w:p>
    <w:p w14:paraId="521EA486" w14:textId="77777777" w:rsidR="00E94E43" w:rsidRDefault="00E94E43" w:rsidP="00E94E43">
      <w:pPr>
        <w:pStyle w:val="a4"/>
        <w:shd w:val="clear" w:color="auto" w:fill="FFFFFF"/>
        <w:spacing w:before="0" w:beforeAutospacing="0" w:after="0" w:afterAutospacing="0"/>
        <w:textAlignment w:val="baseline"/>
        <w:rPr>
          <w:rFonts w:ascii="Arial" w:hAnsi="Arial" w:cs="Arial"/>
          <w:color w:val="666666"/>
          <w:sz w:val="27"/>
          <w:szCs w:val="27"/>
        </w:rPr>
      </w:pPr>
      <w:r>
        <w:rPr>
          <w:rFonts w:ascii="Arial" w:hAnsi="Arial" w:cs="Arial"/>
          <w:color w:val="666666"/>
          <w:sz w:val="27"/>
          <w:szCs w:val="27"/>
        </w:rPr>
        <w:t xml:space="preserve">Другой очень распространенный, но более современный и эффективный метод, чем вышеупомянутый — это использование «3D </w:t>
      </w:r>
      <w:proofErr w:type="spellStart"/>
      <w:r>
        <w:rPr>
          <w:rFonts w:ascii="Arial" w:hAnsi="Arial" w:cs="Arial"/>
          <w:color w:val="666666"/>
          <w:sz w:val="27"/>
          <w:szCs w:val="27"/>
        </w:rPr>
        <w:t>Taster</w:t>
      </w:r>
      <w:proofErr w:type="spellEnd"/>
      <w:proofErr w:type="gramStart"/>
      <w:r>
        <w:rPr>
          <w:rFonts w:ascii="Arial" w:hAnsi="Arial" w:cs="Arial"/>
          <w:color w:val="666666"/>
          <w:sz w:val="27"/>
          <w:szCs w:val="27"/>
        </w:rPr>
        <w:t>» .</w:t>
      </w:r>
      <w:proofErr w:type="gramEnd"/>
      <w:r>
        <w:rPr>
          <w:rFonts w:ascii="Arial" w:hAnsi="Arial" w:cs="Arial"/>
          <w:color w:val="666666"/>
          <w:sz w:val="27"/>
          <w:szCs w:val="27"/>
        </w:rPr>
        <w:t xml:space="preserve"> 3D </w:t>
      </w:r>
      <w:proofErr w:type="spellStart"/>
      <w:r>
        <w:rPr>
          <w:rFonts w:ascii="Arial" w:hAnsi="Arial" w:cs="Arial"/>
          <w:color w:val="666666"/>
          <w:sz w:val="27"/>
          <w:szCs w:val="27"/>
        </w:rPr>
        <w:t>Taster</w:t>
      </w:r>
      <w:proofErr w:type="spellEnd"/>
      <w:r>
        <w:rPr>
          <w:rFonts w:ascii="Arial" w:hAnsi="Arial" w:cs="Arial"/>
          <w:color w:val="666666"/>
          <w:sz w:val="27"/>
          <w:szCs w:val="27"/>
        </w:rPr>
        <w:t xml:space="preserve"> (часто называемые «3D-сенсорами») Были впервые сделаны в Германии компанией </w:t>
      </w:r>
      <w:proofErr w:type="spellStart"/>
      <w:r>
        <w:rPr>
          <w:rFonts w:ascii="Arial" w:hAnsi="Arial" w:cs="Arial"/>
          <w:color w:val="666666"/>
          <w:sz w:val="27"/>
          <w:szCs w:val="27"/>
        </w:rPr>
        <w:fldChar w:fldCharType="begin"/>
      </w:r>
      <w:r>
        <w:rPr>
          <w:rFonts w:ascii="Arial" w:hAnsi="Arial" w:cs="Arial"/>
          <w:color w:val="666666"/>
          <w:sz w:val="27"/>
          <w:szCs w:val="27"/>
        </w:rPr>
        <w:instrText xml:space="preserve"> HYPERLINK "https://www.haimer.ru/" \t "_blank" </w:instrText>
      </w:r>
      <w:r>
        <w:rPr>
          <w:rFonts w:ascii="Arial" w:hAnsi="Arial" w:cs="Arial"/>
          <w:color w:val="666666"/>
          <w:sz w:val="27"/>
          <w:szCs w:val="27"/>
        </w:rPr>
        <w:fldChar w:fldCharType="separate"/>
      </w:r>
      <w:r>
        <w:rPr>
          <w:rStyle w:val="a5"/>
          <w:rFonts w:ascii="Arial" w:hAnsi="Arial" w:cs="Arial"/>
          <w:color w:val="4883BF"/>
          <w:sz w:val="27"/>
          <w:szCs w:val="27"/>
          <w:bdr w:val="none" w:sz="0" w:space="0" w:color="auto" w:frame="1"/>
        </w:rPr>
        <w:t>Haimer</w:t>
      </w:r>
      <w:proofErr w:type="spellEnd"/>
      <w:r>
        <w:rPr>
          <w:rFonts w:ascii="Arial" w:hAnsi="Arial" w:cs="Arial"/>
          <w:color w:val="666666"/>
          <w:sz w:val="27"/>
          <w:szCs w:val="27"/>
        </w:rPr>
        <w:fldChar w:fldCharType="end"/>
      </w:r>
      <w:r>
        <w:rPr>
          <w:rFonts w:ascii="Arial" w:hAnsi="Arial" w:cs="Arial"/>
          <w:color w:val="666666"/>
          <w:sz w:val="27"/>
          <w:szCs w:val="27"/>
        </w:rPr>
        <w:t xml:space="preserve">, хотя теперь вы можете купить их более дешевые клоны. Я использовал несколько китайских аналогов, но </w:t>
      </w:r>
      <w:proofErr w:type="gramStart"/>
      <w:r>
        <w:rPr>
          <w:rFonts w:ascii="Arial" w:hAnsi="Arial" w:cs="Arial"/>
          <w:color w:val="666666"/>
          <w:sz w:val="27"/>
          <w:szCs w:val="27"/>
        </w:rPr>
        <w:t>рекомендую  оригинал</w:t>
      </w:r>
      <w:proofErr w:type="gramEnd"/>
      <w:r>
        <w:rPr>
          <w:rFonts w:ascii="Arial" w:hAnsi="Arial" w:cs="Arial"/>
          <w:color w:val="666666"/>
          <w:sz w:val="27"/>
          <w:szCs w:val="27"/>
        </w:rPr>
        <w:t>. Он стоит больше денег, но намного точнее и прочнее.</w:t>
      </w:r>
    </w:p>
    <w:p w14:paraId="7C9A8D9B" w14:textId="77777777" w:rsidR="0027073E" w:rsidRDefault="00E94E43" w:rsidP="00E94E43">
      <w:pPr>
        <w:shd w:val="clear" w:color="auto" w:fill="FFFFFF"/>
        <w:textAlignment w:val="baseline"/>
        <w:rPr>
          <w:rFonts w:ascii="Arial" w:hAnsi="Arial" w:cs="Arial"/>
          <w:color w:val="666666"/>
          <w:sz w:val="27"/>
          <w:szCs w:val="27"/>
        </w:rPr>
      </w:pPr>
      <w:r>
        <w:rPr>
          <w:rFonts w:ascii="Arial" w:hAnsi="Arial" w:cs="Arial"/>
          <w:noProof/>
          <w:color w:val="666666"/>
          <w:sz w:val="27"/>
          <w:szCs w:val="27"/>
        </w:rPr>
        <w:drawing>
          <wp:inline distT="0" distB="0" distL="0" distR="0" wp14:anchorId="25D4F40B" wp14:editId="75A30423">
            <wp:extent cx="1905000" cy="3429000"/>
            <wp:effectExtent l="0" t="0" r="0" b="0"/>
            <wp:docPr id="16" name="Рисунок 16" descr="Haimer 3D Taster - 395 долларов на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imer 3D Taster - 395 долларов на e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3429000"/>
                    </a:xfrm>
                    <a:prstGeom prst="rect">
                      <a:avLst/>
                    </a:prstGeom>
                    <a:noFill/>
                    <a:ln>
                      <a:noFill/>
                    </a:ln>
                  </pic:spPr>
                </pic:pic>
              </a:graphicData>
            </a:graphic>
          </wp:inline>
        </w:drawing>
      </w:r>
    </w:p>
    <w:p w14:paraId="503766D9" w14:textId="77777777" w:rsidR="0027073E" w:rsidRDefault="0027073E" w:rsidP="00E94E43">
      <w:pPr>
        <w:shd w:val="clear" w:color="auto" w:fill="FFFFFF"/>
        <w:textAlignment w:val="baseline"/>
        <w:rPr>
          <w:rFonts w:ascii="Arial" w:hAnsi="Arial" w:cs="Arial"/>
          <w:color w:val="666666"/>
          <w:sz w:val="27"/>
          <w:szCs w:val="27"/>
        </w:rPr>
      </w:pPr>
      <w:r w:rsidRPr="0027073E">
        <w:rPr>
          <w:rFonts w:ascii="Arial" w:hAnsi="Arial" w:cs="Arial"/>
          <w:color w:val="666666"/>
          <w:sz w:val="27"/>
          <w:szCs w:val="27"/>
        </w:rPr>
        <w:t>https://youtu.be/nkYpKWbA2P0</w:t>
      </w:r>
    </w:p>
    <w:p w14:paraId="78717044" w14:textId="77777777" w:rsidR="00E94E43" w:rsidRDefault="00E94E43" w:rsidP="0027073E">
      <w:pPr>
        <w:pStyle w:val="a4"/>
        <w:shd w:val="clear" w:color="auto" w:fill="FFFFFF"/>
        <w:spacing w:before="0" w:beforeAutospacing="0" w:after="240" w:afterAutospacing="0"/>
        <w:textAlignment w:val="baseline"/>
        <w:rPr>
          <w:rFonts w:ascii="Arial" w:hAnsi="Arial" w:cs="Arial"/>
          <w:color w:val="666666"/>
          <w:sz w:val="27"/>
          <w:szCs w:val="27"/>
        </w:rPr>
      </w:pPr>
      <w:r>
        <w:rPr>
          <w:rFonts w:ascii="Arial" w:hAnsi="Arial" w:cs="Arial"/>
          <w:color w:val="666666"/>
          <w:sz w:val="27"/>
          <w:szCs w:val="27"/>
        </w:rPr>
        <w:t xml:space="preserve">Это популярный, но чрезвычайно точный и простой в использовании </w:t>
      </w:r>
      <w:proofErr w:type="spellStart"/>
      <w:r>
        <w:rPr>
          <w:rFonts w:ascii="Arial" w:hAnsi="Arial" w:cs="Arial"/>
          <w:color w:val="666666"/>
          <w:sz w:val="27"/>
          <w:szCs w:val="27"/>
        </w:rPr>
        <w:t>кромкоискатель</w:t>
      </w:r>
      <w:proofErr w:type="spellEnd"/>
      <w:r>
        <w:rPr>
          <w:rFonts w:ascii="Arial" w:hAnsi="Arial" w:cs="Arial"/>
          <w:color w:val="666666"/>
          <w:sz w:val="27"/>
          <w:szCs w:val="27"/>
        </w:rPr>
        <w:t>. Вы вставляете его в свой шпиндель и используете, чтобы найти нулевую точку детали, кромки, углы, щечки тисков и всевозможные другие общие задачи настройки. Секрет популярности в том, что этот способ быстрее и проще, чем другие методы.</w:t>
      </w:r>
    </w:p>
    <w:p w14:paraId="32ECCDF3" w14:textId="77777777" w:rsidR="00E94E43" w:rsidRDefault="00E94E43" w:rsidP="00E94E43">
      <w:pPr>
        <w:pStyle w:val="a4"/>
        <w:shd w:val="clear" w:color="auto" w:fill="FFFFFF"/>
        <w:spacing w:before="0" w:beforeAutospacing="0" w:after="240" w:afterAutospacing="0"/>
        <w:textAlignment w:val="baseline"/>
        <w:rPr>
          <w:rFonts w:ascii="Arial" w:hAnsi="Arial" w:cs="Arial"/>
          <w:color w:val="666666"/>
          <w:sz w:val="27"/>
          <w:szCs w:val="27"/>
        </w:rPr>
      </w:pPr>
      <w:r>
        <w:rPr>
          <w:rFonts w:ascii="Arial" w:hAnsi="Arial" w:cs="Arial"/>
          <w:color w:val="666666"/>
          <w:sz w:val="27"/>
          <w:szCs w:val="27"/>
        </w:rPr>
        <w:t xml:space="preserve">Для поиска </w:t>
      </w:r>
      <w:proofErr w:type="spellStart"/>
      <w:r>
        <w:rPr>
          <w:rFonts w:ascii="Arial" w:hAnsi="Arial" w:cs="Arial"/>
          <w:color w:val="666666"/>
          <w:sz w:val="27"/>
          <w:szCs w:val="27"/>
        </w:rPr>
        <w:t>Part</w:t>
      </w:r>
      <w:proofErr w:type="spellEnd"/>
      <w:r>
        <w:rPr>
          <w:rFonts w:ascii="Arial" w:hAnsi="Arial" w:cs="Arial"/>
          <w:color w:val="666666"/>
          <w:sz w:val="27"/>
          <w:szCs w:val="27"/>
        </w:rPr>
        <w:t xml:space="preserve"> </w:t>
      </w:r>
      <w:proofErr w:type="spellStart"/>
      <w:r>
        <w:rPr>
          <w:rFonts w:ascii="Arial" w:hAnsi="Arial" w:cs="Arial"/>
          <w:color w:val="666666"/>
          <w:sz w:val="27"/>
          <w:szCs w:val="27"/>
        </w:rPr>
        <w:t>Zero</w:t>
      </w:r>
      <w:proofErr w:type="spellEnd"/>
      <w:r>
        <w:rPr>
          <w:rFonts w:ascii="Arial" w:hAnsi="Arial" w:cs="Arial"/>
          <w:color w:val="666666"/>
          <w:sz w:val="27"/>
          <w:szCs w:val="27"/>
        </w:rPr>
        <w:t xml:space="preserve"> используйте 3D </w:t>
      </w:r>
      <w:proofErr w:type="spellStart"/>
      <w:r>
        <w:rPr>
          <w:rFonts w:ascii="Arial" w:hAnsi="Arial" w:cs="Arial"/>
          <w:color w:val="666666"/>
          <w:sz w:val="27"/>
          <w:szCs w:val="27"/>
        </w:rPr>
        <w:t>Taster</w:t>
      </w:r>
      <w:proofErr w:type="spellEnd"/>
      <w:r>
        <w:rPr>
          <w:rFonts w:ascii="Arial" w:hAnsi="Arial" w:cs="Arial"/>
          <w:color w:val="666666"/>
          <w:sz w:val="27"/>
          <w:szCs w:val="27"/>
        </w:rPr>
        <w:t xml:space="preserve"> так же, как и </w:t>
      </w:r>
      <w:proofErr w:type="spellStart"/>
      <w:r>
        <w:rPr>
          <w:rFonts w:ascii="Arial" w:hAnsi="Arial" w:cs="Arial"/>
          <w:color w:val="666666"/>
          <w:sz w:val="27"/>
          <w:szCs w:val="27"/>
        </w:rPr>
        <w:t>кромкоискатели</w:t>
      </w:r>
      <w:proofErr w:type="spellEnd"/>
      <w:r>
        <w:rPr>
          <w:rFonts w:ascii="Arial" w:hAnsi="Arial" w:cs="Arial"/>
          <w:color w:val="666666"/>
          <w:sz w:val="27"/>
          <w:szCs w:val="27"/>
        </w:rPr>
        <w:t>. </w:t>
      </w:r>
    </w:p>
    <w:p w14:paraId="41A5B6D3" w14:textId="77777777" w:rsidR="0027073E" w:rsidRPr="0027073E" w:rsidRDefault="0027073E" w:rsidP="0027073E">
      <w:pPr>
        <w:pStyle w:val="3"/>
        <w:shd w:val="clear" w:color="auto" w:fill="FFFFFF"/>
        <w:spacing w:before="0" w:line="312" w:lineRule="atLeast"/>
        <w:textAlignment w:val="baseline"/>
        <w:rPr>
          <w:rFonts w:ascii="Arial" w:hAnsi="Arial" w:cs="Arial"/>
          <w:color w:val="666666"/>
          <w:sz w:val="27"/>
          <w:szCs w:val="27"/>
          <w:bdr w:val="none" w:sz="0" w:space="0" w:color="auto" w:frame="1"/>
        </w:rPr>
      </w:pPr>
      <w:r w:rsidRPr="0027073E">
        <w:rPr>
          <w:rFonts w:ascii="Arial" w:hAnsi="Arial" w:cs="Arial"/>
          <w:b/>
          <w:bCs/>
          <w:color w:val="666666"/>
          <w:spacing w:val="-8"/>
          <w:sz w:val="32"/>
          <w:szCs w:val="42"/>
          <w:bdr w:val="none" w:sz="0" w:space="0" w:color="auto" w:frame="1"/>
        </w:rPr>
        <w:lastRenderedPageBreak/>
        <w:t>Метод 3: выберите фиксированное место на тисках или приспособлении</w:t>
      </w:r>
      <w:r>
        <w:rPr>
          <w:rFonts w:ascii="Arial" w:hAnsi="Arial" w:cs="Arial"/>
          <w:color w:val="666666"/>
          <w:sz w:val="27"/>
          <w:szCs w:val="27"/>
          <w:bdr w:val="none" w:sz="0" w:space="0" w:color="auto" w:frame="1"/>
        </w:rPr>
        <w:t xml:space="preserve"> </w:t>
      </w:r>
    </w:p>
    <w:p w14:paraId="0D638470" w14:textId="77777777" w:rsidR="0027073E" w:rsidRPr="0027073E" w:rsidRDefault="0027073E" w:rsidP="0027073E">
      <w:pPr>
        <w:pStyle w:val="a4"/>
        <w:shd w:val="clear" w:color="auto" w:fill="FFFFFF"/>
        <w:spacing w:before="0" w:beforeAutospacing="0" w:after="0" w:afterAutospacing="0"/>
        <w:textAlignment w:val="baseline"/>
        <w:rPr>
          <w:rFonts w:ascii="Arial" w:hAnsi="Arial" w:cs="Arial"/>
          <w:color w:val="666666"/>
          <w:szCs w:val="27"/>
        </w:rPr>
      </w:pPr>
      <w:r w:rsidRPr="0027073E">
        <w:rPr>
          <w:rFonts w:ascii="Arial" w:hAnsi="Arial" w:cs="Arial"/>
          <w:color w:val="666666"/>
          <w:szCs w:val="27"/>
          <w:bdr w:val="none" w:sz="0" w:space="0" w:color="auto" w:frame="1"/>
        </w:rPr>
        <w:t>В двух других методах вы должны находить нулевую точку каждый раз, когда вы устанавливаете новую деталь на станок. С помощью этого метода вы найдете нуль один раз, потому что он связан с удержанием заготовки. Приведу пример. Предположим, вы используете угол фиксированной губки тисков:</w:t>
      </w:r>
    </w:p>
    <w:p w14:paraId="3DDC709D" w14:textId="77777777" w:rsidR="0027073E" w:rsidRDefault="0027073E" w:rsidP="0027073E">
      <w:pPr>
        <w:shd w:val="clear" w:color="auto" w:fill="FFFFFF"/>
        <w:textAlignment w:val="baseline"/>
        <w:rPr>
          <w:rFonts w:ascii="Arial" w:hAnsi="Arial" w:cs="Arial"/>
          <w:color w:val="666666"/>
          <w:sz w:val="27"/>
          <w:szCs w:val="27"/>
        </w:rPr>
      </w:pPr>
      <w:r>
        <w:rPr>
          <w:rFonts w:ascii="Arial" w:hAnsi="Arial" w:cs="Arial"/>
          <w:noProof/>
          <w:color w:val="666666"/>
          <w:sz w:val="27"/>
          <w:szCs w:val="27"/>
        </w:rPr>
        <w:drawing>
          <wp:inline distT="0" distB="0" distL="0" distR="0" wp14:anchorId="09E2B11F" wp14:editId="58B1B638">
            <wp:extent cx="6143625" cy="4888570"/>
            <wp:effectExtent l="0" t="0" r="0" b="0"/>
            <wp:docPr id="17" name="Рисунок 17" descr="Используйте угол неподвижной губки ваших фрезерных тисков (обведен красным) как нулевую то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спользуйте угол неподвижной губки ваших фрезерных тисков (обведен красным) как нулевую точк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1410" cy="4902722"/>
                    </a:xfrm>
                    <a:prstGeom prst="rect">
                      <a:avLst/>
                    </a:prstGeom>
                    <a:noFill/>
                    <a:ln>
                      <a:noFill/>
                    </a:ln>
                  </pic:spPr>
                </pic:pic>
              </a:graphicData>
            </a:graphic>
          </wp:inline>
        </w:drawing>
      </w:r>
      <w:r w:rsidRPr="0027073E">
        <w:rPr>
          <w:rFonts w:ascii="Arial" w:hAnsi="Arial" w:cs="Arial"/>
          <w:color w:val="666666"/>
          <w:sz w:val="24"/>
          <w:szCs w:val="27"/>
        </w:rPr>
        <w:t>Используйте угол неподвижной губки ваших фрезерных тисков (обведен красным) в качестве нулевой детали</w:t>
      </w:r>
    </w:p>
    <w:p w14:paraId="4CD90C27" w14:textId="77777777" w:rsidR="0027073E" w:rsidRPr="0027073E" w:rsidRDefault="0027073E" w:rsidP="0027073E">
      <w:pPr>
        <w:pStyle w:val="a4"/>
        <w:shd w:val="clear" w:color="auto" w:fill="FFFFFF"/>
        <w:spacing w:before="0" w:beforeAutospacing="0" w:after="0" w:afterAutospacing="0"/>
        <w:textAlignment w:val="baseline"/>
        <w:rPr>
          <w:rFonts w:ascii="Arial" w:hAnsi="Arial" w:cs="Arial"/>
          <w:color w:val="666666"/>
        </w:rPr>
      </w:pPr>
      <w:r w:rsidRPr="0027073E">
        <w:rPr>
          <w:rFonts w:ascii="Arial" w:hAnsi="Arial" w:cs="Arial"/>
          <w:color w:val="666666"/>
        </w:rPr>
        <w:t>Кстати, если вы </w:t>
      </w:r>
      <w:hyperlink r:id="rId10" w:tgtFrame="_blank" w:history="1">
        <w:r w:rsidRPr="0027073E">
          <w:rPr>
            <w:rStyle w:val="a5"/>
            <w:rFonts w:ascii="Arial" w:hAnsi="Arial" w:cs="Arial"/>
            <w:color w:val="4883BF"/>
            <w:bdr w:val="none" w:sz="0" w:space="0" w:color="auto" w:frame="1"/>
          </w:rPr>
          <w:t>используете крепежную пластину</w:t>
        </w:r>
      </w:hyperlink>
      <w:r w:rsidRPr="0027073E">
        <w:rPr>
          <w:rFonts w:ascii="Arial" w:hAnsi="Arial" w:cs="Arial"/>
          <w:color w:val="666666"/>
        </w:rPr>
        <w:t> , легко устанавливать тиски на нее каждый раз в одном и том же месте. Установите нулевую точку с помощью неподвижной кулачковой детали, и вы сможете очень быстро вернуть их в любое время. На этой фотографии показано, как</w:t>
      </w:r>
      <w:hyperlink r:id="rId11" w:tgtFrame="_blank" w:history="1">
        <w:r w:rsidRPr="0027073E">
          <w:rPr>
            <w:rStyle w:val="a5"/>
            <w:rFonts w:ascii="Arial" w:hAnsi="Arial" w:cs="Arial"/>
            <w:color w:val="4883BF"/>
            <w:bdr w:val="none" w:sz="0" w:space="0" w:color="auto" w:frame="1"/>
          </w:rPr>
          <w:t> постоянно размещать тиски на крепежной пластине</w:t>
        </w:r>
      </w:hyperlink>
      <w:r w:rsidRPr="0027073E">
        <w:rPr>
          <w:rFonts w:ascii="Arial" w:hAnsi="Arial" w:cs="Arial"/>
          <w:color w:val="666666"/>
        </w:rPr>
        <w:t> с помощью всего 3 установочных штифтов:</w:t>
      </w:r>
    </w:p>
    <w:p w14:paraId="3DB41B32" w14:textId="77777777" w:rsidR="0027073E" w:rsidRPr="0027073E" w:rsidRDefault="0027073E" w:rsidP="0027073E">
      <w:pPr>
        <w:shd w:val="clear" w:color="auto" w:fill="FFFFFF"/>
        <w:textAlignment w:val="baseline"/>
        <w:rPr>
          <w:rFonts w:ascii="Arial" w:hAnsi="Arial" w:cs="Arial"/>
          <w:color w:val="666666"/>
          <w:sz w:val="24"/>
          <w:szCs w:val="24"/>
        </w:rPr>
      </w:pPr>
      <w:r w:rsidRPr="0027073E">
        <w:rPr>
          <w:rStyle w:val="a6"/>
          <w:rFonts w:ascii="inherit" w:hAnsi="inherit" w:cs="Arial"/>
          <w:color w:val="666666"/>
          <w:sz w:val="24"/>
          <w:szCs w:val="24"/>
          <w:bdr w:val="none" w:sz="0" w:space="0" w:color="auto" w:frame="1"/>
        </w:rPr>
        <w:t>Размещение тисков на крепежной пластине</w:t>
      </w:r>
    </w:p>
    <w:p w14:paraId="41841DA3" w14:textId="77777777" w:rsidR="0027073E" w:rsidRDefault="0027073E" w:rsidP="0027073E">
      <w:pPr>
        <w:pStyle w:val="a4"/>
        <w:shd w:val="clear" w:color="auto" w:fill="FFFFFF"/>
        <w:spacing w:before="0" w:beforeAutospacing="0" w:after="240" w:afterAutospacing="0"/>
        <w:textAlignment w:val="baseline"/>
        <w:rPr>
          <w:rFonts w:ascii="Arial" w:hAnsi="Arial" w:cs="Arial"/>
          <w:color w:val="666666"/>
          <w:sz w:val="27"/>
          <w:szCs w:val="27"/>
        </w:rPr>
      </w:pPr>
      <w:r w:rsidRPr="0027073E">
        <w:rPr>
          <w:rFonts w:ascii="Arial" w:hAnsi="Arial" w:cs="Arial"/>
          <w:color w:val="666666"/>
        </w:rPr>
        <w:t xml:space="preserve">Это огромная экономия времени, потому что большую часть времени тиски находятся на вашем рабочем столе. Пока вы проектируете свои детали с идеей, что угол губок тисков представляет собой нулевую точку, вы можете вставить деталь в губки и начать обработку без измерения нулевой точки детали, по крайней мере, без измерения X и Y. </w:t>
      </w:r>
      <w:proofErr w:type="gramStart"/>
      <w:r w:rsidRPr="0027073E">
        <w:rPr>
          <w:rFonts w:ascii="Arial" w:hAnsi="Arial" w:cs="Arial"/>
          <w:color w:val="666666"/>
        </w:rPr>
        <w:t>В Измерить</w:t>
      </w:r>
      <w:proofErr w:type="gramEnd"/>
      <w:r w:rsidRPr="0027073E">
        <w:rPr>
          <w:rFonts w:ascii="Arial" w:hAnsi="Arial" w:cs="Arial"/>
          <w:color w:val="666666"/>
        </w:rPr>
        <w:t xml:space="preserve"> и обнулить начало координат вам необходимо только если тиски двигаются или вы меняете исходное положение. Возможно, вам придется провести повторные измерения, если на ваших машинах также отсутствуют переключатели исходного положения. Но в </w:t>
      </w:r>
      <w:r w:rsidRPr="0027073E">
        <w:rPr>
          <w:rFonts w:ascii="Arial" w:hAnsi="Arial" w:cs="Arial"/>
          <w:color w:val="666666"/>
        </w:rPr>
        <w:lastRenderedPageBreak/>
        <w:t>любом случае, вы будете устанавливать ноль детали намного реже, и это сэкономит ваше время</w:t>
      </w:r>
      <w:r>
        <w:rPr>
          <w:rFonts w:ascii="Arial" w:hAnsi="Arial" w:cs="Arial"/>
          <w:color w:val="666666"/>
          <w:sz w:val="27"/>
          <w:szCs w:val="27"/>
        </w:rPr>
        <w:t>.</w:t>
      </w:r>
    </w:p>
    <w:p w14:paraId="0471D334" w14:textId="77777777" w:rsidR="0027073E" w:rsidRPr="0027073E" w:rsidRDefault="0027073E" w:rsidP="0027073E">
      <w:pPr>
        <w:pStyle w:val="3"/>
        <w:shd w:val="clear" w:color="auto" w:fill="FFFFFF"/>
        <w:spacing w:before="0" w:after="210" w:line="312" w:lineRule="atLeast"/>
        <w:textAlignment w:val="baseline"/>
        <w:rPr>
          <w:rFonts w:ascii="Arial" w:hAnsi="Arial" w:cs="Arial"/>
          <w:color w:val="444444"/>
          <w:spacing w:val="-8"/>
          <w:sz w:val="32"/>
          <w:szCs w:val="42"/>
        </w:rPr>
      </w:pPr>
      <w:r w:rsidRPr="0027073E">
        <w:rPr>
          <w:rFonts w:ascii="Arial" w:hAnsi="Arial" w:cs="Arial"/>
          <w:b/>
          <w:bCs/>
          <w:color w:val="444444"/>
          <w:spacing w:val="-8"/>
          <w:sz w:val="32"/>
          <w:szCs w:val="42"/>
        </w:rPr>
        <w:t>Метод 4</w:t>
      </w:r>
      <w:proofErr w:type="gramStart"/>
      <w:r w:rsidRPr="0027073E">
        <w:rPr>
          <w:rFonts w:ascii="Arial" w:hAnsi="Arial" w:cs="Arial"/>
          <w:b/>
          <w:bCs/>
          <w:color w:val="444444"/>
          <w:spacing w:val="-8"/>
          <w:sz w:val="32"/>
          <w:szCs w:val="42"/>
        </w:rPr>
        <w:t>: Чтобы</w:t>
      </w:r>
      <w:proofErr w:type="gramEnd"/>
      <w:r w:rsidRPr="0027073E">
        <w:rPr>
          <w:rFonts w:ascii="Arial" w:hAnsi="Arial" w:cs="Arial"/>
          <w:b/>
          <w:bCs/>
          <w:color w:val="444444"/>
          <w:spacing w:val="-8"/>
          <w:sz w:val="32"/>
          <w:szCs w:val="42"/>
        </w:rPr>
        <w:t xml:space="preserve"> найти нулевую точку используйте какой-либо стоп</w:t>
      </w:r>
    </w:p>
    <w:p w14:paraId="1DC03554" w14:textId="77777777" w:rsidR="0027073E" w:rsidRPr="0027073E"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27073E">
        <w:rPr>
          <w:rFonts w:ascii="Arial" w:hAnsi="Arial" w:cs="Arial"/>
          <w:color w:val="666666"/>
          <w:szCs w:val="27"/>
        </w:rPr>
        <w:t>Вы можете установить упор, чтобы повторно выставить деталь по некоторому нулю, относительно которого вы выставляете заготовку.</w:t>
      </w:r>
    </w:p>
    <w:p w14:paraId="71CA9D45" w14:textId="77777777" w:rsidR="0027073E" w:rsidRPr="0027073E"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27073E">
        <w:rPr>
          <w:rFonts w:ascii="Arial" w:hAnsi="Arial" w:cs="Arial"/>
          <w:color w:val="666666"/>
          <w:szCs w:val="27"/>
        </w:rPr>
        <w:t>Вы можете разместить упоры на крепежной пластине. Наконец, вы даже можете получить стопы, которые подходят для Т-образных пазов, например, такие:</w:t>
      </w:r>
    </w:p>
    <w:p w14:paraId="05006465" w14:textId="77777777" w:rsidR="0027073E" w:rsidRDefault="0027073E" w:rsidP="0027073E">
      <w:pPr>
        <w:shd w:val="clear" w:color="auto" w:fill="FFFFFF"/>
        <w:textAlignment w:val="baseline"/>
        <w:rPr>
          <w:rFonts w:ascii="Arial" w:hAnsi="Arial" w:cs="Arial"/>
          <w:color w:val="666666"/>
          <w:sz w:val="27"/>
          <w:szCs w:val="27"/>
        </w:rPr>
      </w:pPr>
      <w:r>
        <w:rPr>
          <w:rFonts w:ascii="Arial" w:hAnsi="Arial" w:cs="Arial"/>
          <w:noProof/>
          <w:color w:val="666666"/>
          <w:sz w:val="27"/>
          <w:szCs w:val="27"/>
        </w:rPr>
        <w:drawing>
          <wp:inline distT="0" distB="0" distL="0" distR="0" wp14:anchorId="34A878E2" wp14:editId="3E323737">
            <wp:extent cx="5867400" cy="5038725"/>
            <wp:effectExtent l="0" t="0" r="0" b="0"/>
            <wp:docPr id="22" name="Рисунок 22" descr="Т образный у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 образный упо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5038725"/>
                    </a:xfrm>
                    <a:prstGeom prst="rect">
                      <a:avLst/>
                    </a:prstGeom>
                    <a:noFill/>
                    <a:ln>
                      <a:noFill/>
                    </a:ln>
                  </pic:spPr>
                </pic:pic>
              </a:graphicData>
            </a:graphic>
          </wp:inline>
        </w:drawing>
      </w:r>
      <w:r>
        <w:rPr>
          <w:rFonts w:ascii="Arial" w:hAnsi="Arial" w:cs="Arial"/>
          <w:color w:val="666666"/>
          <w:sz w:val="27"/>
          <w:szCs w:val="27"/>
        </w:rPr>
        <w:t>Т образный упор</w:t>
      </w:r>
    </w:p>
    <w:p w14:paraId="7B1821C6" w14:textId="77777777" w:rsidR="0027073E" w:rsidRDefault="0027073E" w:rsidP="0027073E">
      <w:pPr>
        <w:shd w:val="clear" w:color="auto" w:fill="FFFFFF"/>
        <w:textAlignment w:val="baseline"/>
        <w:rPr>
          <w:rFonts w:ascii="Arial" w:hAnsi="Arial" w:cs="Arial"/>
          <w:color w:val="666666"/>
          <w:sz w:val="27"/>
          <w:szCs w:val="27"/>
        </w:rPr>
      </w:pPr>
    </w:p>
    <w:p w14:paraId="67D493C6" w14:textId="77777777" w:rsidR="0027073E" w:rsidRPr="0027073E" w:rsidRDefault="0027073E" w:rsidP="0027073E">
      <w:pPr>
        <w:pStyle w:val="3"/>
        <w:shd w:val="clear" w:color="auto" w:fill="FFFFFF"/>
        <w:spacing w:before="0" w:after="210" w:line="312" w:lineRule="atLeast"/>
        <w:textAlignment w:val="baseline"/>
        <w:rPr>
          <w:rFonts w:ascii="Arial" w:hAnsi="Arial" w:cs="Arial"/>
          <w:color w:val="444444"/>
          <w:spacing w:val="-8"/>
          <w:sz w:val="32"/>
          <w:szCs w:val="42"/>
        </w:rPr>
      </w:pPr>
      <w:r w:rsidRPr="0027073E">
        <w:rPr>
          <w:rFonts w:ascii="Arial" w:hAnsi="Arial" w:cs="Arial"/>
          <w:b/>
          <w:bCs/>
          <w:color w:val="444444"/>
          <w:spacing w:val="-8"/>
          <w:sz w:val="32"/>
          <w:szCs w:val="42"/>
        </w:rPr>
        <w:t>Метод 5: используйте камеру или прицел чтобы найти нулевую точку</w:t>
      </w:r>
    </w:p>
    <w:p w14:paraId="61361408" w14:textId="77777777" w:rsidR="0027073E" w:rsidRPr="0027073E"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27073E">
        <w:rPr>
          <w:rFonts w:ascii="Arial" w:hAnsi="Arial" w:cs="Arial"/>
          <w:color w:val="666666"/>
          <w:szCs w:val="27"/>
        </w:rPr>
        <w:t>Центрирующие прицелы существуют уже давно, и при достаточном внимании и увеличении они могут быть довольно точными</w:t>
      </w:r>
    </w:p>
    <w:p w14:paraId="72AB4F78" w14:textId="77777777" w:rsidR="0027073E" w:rsidRDefault="0027073E" w:rsidP="0027073E">
      <w:pPr>
        <w:shd w:val="clear" w:color="auto" w:fill="FFFFFF"/>
        <w:textAlignment w:val="baseline"/>
        <w:rPr>
          <w:rFonts w:ascii="Arial" w:hAnsi="Arial" w:cs="Arial"/>
          <w:color w:val="666666"/>
          <w:sz w:val="27"/>
          <w:szCs w:val="27"/>
        </w:rPr>
      </w:pPr>
      <w:r>
        <w:rPr>
          <w:rFonts w:ascii="Arial" w:hAnsi="Arial" w:cs="Arial"/>
          <w:noProof/>
          <w:color w:val="666666"/>
          <w:sz w:val="27"/>
          <w:szCs w:val="27"/>
        </w:rPr>
        <w:lastRenderedPageBreak/>
        <w:drawing>
          <wp:inline distT="0" distB="0" distL="0" distR="0" wp14:anchorId="277D0CE7" wp14:editId="0364BE2F">
            <wp:extent cx="6286500" cy="5334000"/>
            <wp:effectExtent l="0" t="0" r="0" b="0"/>
            <wp:docPr id="21" name="Рисунок 21" descr="Центрирующий приц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Центрирующий прице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5334000"/>
                    </a:xfrm>
                    <a:prstGeom prst="rect">
                      <a:avLst/>
                    </a:prstGeom>
                    <a:noFill/>
                    <a:ln>
                      <a:noFill/>
                    </a:ln>
                  </pic:spPr>
                </pic:pic>
              </a:graphicData>
            </a:graphic>
          </wp:inline>
        </w:drawing>
      </w:r>
      <w:r>
        <w:rPr>
          <w:rFonts w:ascii="Arial" w:hAnsi="Arial" w:cs="Arial"/>
          <w:color w:val="666666"/>
          <w:sz w:val="27"/>
          <w:szCs w:val="27"/>
        </w:rPr>
        <w:t>Центрирующий прицел</w:t>
      </w:r>
    </w:p>
    <w:p w14:paraId="3114A342" w14:textId="77777777" w:rsidR="0027073E" w:rsidRPr="00BC554E"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BC554E">
        <w:rPr>
          <w:rFonts w:ascii="Arial" w:hAnsi="Arial" w:cs="Arial"/>
          <w:color w:val="666666"/>
          <w:szCs w:val="27"/>
        </w:rPr>
        <w:t xml:space="preserve">Предупреждаю, что эти центрирующие прицелы трудно увидеть. Иногда оптика не ахти и изображение может быть довольно тусклым. Помогает достаточное освещение, возможно, от дополнительной лампы. Но более современный подход — использовать цифровую камеру с увеличением. Этот снимок центрирующего прицела фрезерного станка </w:t>
      </w:r>
      <w:proofErr w:type="spellStart"/>
      <w:r w:rsidRPr="00BC554E">
        <w:rPr>
          <w:rFonts w:ascii="Arial" w:hAnsi="Arial" w:cs="Arial"/>
          <w:color w:val="666666"/>
          <w:szCs w:val="27"/>
        </w:rPr>
        <w:t>Beatty</w:t>
      </w:r>
      <w:proofErr w:type="spellEnd"/>
      <w:r w:rsidRPr="00BC554E">
        <w:rPr>
          <w:rFonts w:ascii="Arial" w:hAnsi="Arial" w:cs="Arial"/>
          <w:color w:val="666666"/>
          <w:szCs w:val="27"/>
        </w:rPr>
        <w:t xml:space="preserve"> </w:t>
      </w:r>
      <w:proofErr w:type="spellStart"/>
      <w:r w:rsidRPr="00BC554E">
        <w:rPr>
          <w:rFonts w:ascii="Arial" w:hAnsi="Arial" w:cs="Arial"/>
          <w:color w:val="666666"/>
          <w:szCs w:val="27"/>
        </w:rPr>
        <w:t>Robotics</w:t>
      </w:r>
      <w:proofErr w:type="spellEnd"/>
      <w:r w:rsidRPr="00BC554E">
        <w:rPr>
          <w:rFonts w:ascii="Arial" w:hAnsi="Arial" w:cs="Arial"/>
          <w:color w:val="666666"/>
          <w:szCs w:val="27"/>
        </w:rPr>
        <w:t>:</w:t>
      </w:r>
    </w:p>
    <w:p w14:paraId="7FC7EDC5" w14:textId="77777777" w:rsidR="00BC554E" w:rsidRDefault="0027073E" w:rsidP="0027073E">
      <w:pPr>
        <w:shd w:val="clear" w:color="auto" w:fill="FFFFFF"/>
        <w:textAlignment w:val="baseline"/>
        <w:rPr>
          <w:rFonts w:ascii="Arial" w:hAnsi="Arial" w:cs="Arial"/>
          <w:color w:val="666666"/>
          <w:sz w:val="27"/>
          <w:szCs w:val="27"/>
        </w:rPr>
      </w:pPr>
      <w:r>
        <w:rPr>
          <w:rFonts w:ascii="Arial" w:hAnsi="Arial" w:cs="Arial"/>
          <w:noProof/>
          <w:color w:val="666666"/>
          <w:sz w:val="27"/>
          <w:szCs w:val="27"/>
        </w:rPr>
        <w:lastRenderedPageBreak/>
        <w:drawing>
          <wp:inline distT="0" distB="0" distL="0" distR="0" wp14:anchorId="4AE0B065" wp14:editId="28DBE9AF">
            <wp:extent cx="4636135" cy="4238625"/>
            <wp:effectExtent l="0" t="0" r="0" b="0"/>
            <wp:docPr id="20" name="Рисунок 20" descr="Центрирующий прицел Beatty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Центрирующий прицел Beatty Robot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2951" cy="4281427"/>
                    </a:xfrm>
                    <a:prstGeom prst="rect">
                      <a:avLst/>
                    </a:prstGeom>
                    <a:noFill/>
                    <a:ln>
                      <a:noFill/>
                    </a:ln>
                  </pic:spPr>
                </pic:pic>
              </a:graphicData>
            </a:graphic>
          </wp:inline>
        </w:drawing>
      </w:r>
    </w:p>
    <w:p w14:paraId="33F993C1" w14:textId="77777777" w:rsidR="0027073E" w:rsidRPr="00BC554E" w:rsidRDefault="0027073E" w:rsidP="0027073E">
      <w:pPr>
        <w:shd w:val="clear" w:color="auto" w:fill="FFFFFF"/>
        <w:textAlignment w:val="baseline"/>
        <w:rPr>
          <w:rFonts w:ascii="Arial" w:hAnsi="Arial" w:cs="Arial"/>
          <w:color w:val="666666"/>
          <w:sz w:val="24"/>
          <w:szCs w:val="27"/>
        </w:rPr>
      </w:pPr>
      <w:r w:rsidRPr="00BC554E">
        <w:rPr>
          <w:rFonts w:ascii="Arial" w:hAnsi="Arial" w:cs="Arial"/>
          <w:color w:val="666666"/>
          <w:sz w:val="24"/>
          <w:szCs w:val="27"/>
        </w:rPr>
        <w:t xml:space="preserve">Центрирующий прицел </w:t>
      </w:r>
      <w:proofErr w:type="spellStart"/>
      <w:r w:rsidRPr="00BC554E">
        <w:rPr>
          <w:rFonts w:ascii="Arial" w:hAnsi="Arial" w:cs="Arial"/>
          <w:color w:val="666666"/>
          <w:sz w:val="24"/>
          <w:szCs w:val="27"/>
        </w:rPr>
        <w:t>Beatty</w:t>
      </w:r>
      <w:proofErr w:type="spellEnd"/>
      <w:r w:rsidRPr="00BC554E">
        <w:rPr>
          <w:rFonts w:ascii="Arial" w:hAnsi="Arial" w:cs="Arial"/>
          <w:color w:val="666666"/>
          <w:sz w:val="24"/>
          <w:szCs w:val="27"/>
        </w:rPr>
        <w:t xml:space="preserve"> </w:t>
      </w:r>
      <w:proofErr w:type="spellStart"/>
      <w:r w:rsidRPr="00BC554E">
        <w:rPr>
          <w:rFonts w:ascii="Arial" w:hAnsi="Arial" w:cs="Arial"/>
          <w:color w:val="666666"/>
          <w:sz w:val="24"/>
          <w:szCs w:val="27"/>
        </w:rPr>
        <w:t>Robotics</w:t>
      </w:r>
      <w:proofErr w:type="spellEnd"/>
    </w:p>
    <w:p w14:paraId="08A63041" w14:textId="77777777" w:rsidR="0027073E" w:rsidRPr="00BC554E"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BC554E">
        <w:rPr>
          <w:rFonts w:ascii="Arial" w:hAnsi="Arial" w:cs="Arial"/>
          <w:color w:val="666666"/>
          <w:szCs w:val="27"/>
        </w:rPr>
        <w:t>Обратите внимание, что камера смещена от оси шпинделя. Это смещение фиксировано и может быть учтено при обнулении. Есть также камеры, которые устанавливаются прямо в держателе инструмента и смотрят вниз по оси шпинделя.</w:t>
      </w:r>
    </w:p>
    <w:p w14:paraId="6A95D89F" w14:textId="77777777" w:rsidR="0027073E" w:rsidRPr="00BC554E" w:rsidRDefault="0027073E" w:rsidP="0027073E">
      <w:pPr>
        <w:pStyle w:val="3"/>
        <w:shd w:val="clear" w:color="auto" w:fill="FFFFFF"/>
        <w:spacing w:before="0" w:after="210" w:line="312" w:lineRule="atLeast"/>
        <w:textAlignment w:val="baseline"/>
        <w:rPr>
          <w:rFonts w:ascii="Arial" w:hAnsi="Arial" w:cs="Arial"/>
          <w:color w:val="444444"/>
          <w:spacing w:val="-8"/>
          <w:sz w:val="32"/>
          <w:szCs w:val="42"/>
        </w:rPr>
      </w:pPr>
      <w:r w:rsidRPr="00BC554E">
        <w:rPr>
          <w:rFonts w:ascii="Arial" w:hAnsi="Arial" w:cs="Arial"/>
          <w:b/>
          <w:bCs/>
          <w:color w:val="444444"/>
          <w:spacing w:val="-8"/>
          <w:sz w:val="32"/>
          <w:szCs w:val="42"/>
        </w:rPr>
        <w:t>Метод 6: обнуление элемента детали</w:t>
      </w:r>
    </w:p>
    <w:p w14:paraId="11A42FA5" w14:textId="77777777" w:rsidR="0027073E" w:rsidRPr="00BC554E"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BC554E">
        <w:rPr>
          <w:rFonts w:ascii="Arial" w:hAnsi="Arial" w:cs="Arial"/>
          <w:color w:val="666666"/>
          <w:szCs w:val="27"/>
        </w:rPr>
        <w:t>Это не полностью независимый метод, потому что вам нужно использовать один из других методов для правильного определения местоположения детали. Но это чрезвычайно полезно для второстепенных операций и случаев, когда вам нужно положить на машину что-то для ремонта или переделки, а не грубый кусок материала. Идея сводится к нулю какой-то особенности детали. Например, мы использовали точечное сверление ямочки с цифровой камерой выше. Фактически, определение местоположения отверстий может быть выполнено очень точно, так что это довольно распространенный тип функции. Конечно, функция не обязательно должна быть нулевой. Он просто должен быть расположен по известному смещению, чтобы после того, как вы нашли элемент, вы могли применить смещение, чтобы получить ноль детали.</w:t>
      </w:r>
    </w:p>
    <w:p w14:paraId="62C48549" w14:textId="77777777" w:rsidR="0027073E" w:rsidRPr="00BC554E" w:rsidRDefault="0027073E" w:rsidP="0027073E">
      <w:pPr>
        <w:pStyle w:val="3"/>
        <w:shd w:val="clear" w:color="auto" w:fill="FFFFFF"/>
        <w:spacing w:before="0" w:after="210" w:line="312" w:lineRule="atLeast"/>
        <w:textAlignment w:val="baseline"/>
        <w:rPr>
          <w:rFonts w:ascii="Arial" w:hAnsi="Arial" w:cs="Arial"/>
          <w:color w:val="444444"/>
          <w:spacing w:val="-8"/>
          <w:sz w:val="32"/>
          <w:szCs w:val="42"/>
        </w:rPr>
      </w:pPr>
      <w:r w:rsidRPr="00BC554E">
        <w:rPr>
          <w:rFonts w:ascii="Arial" w:hAnsi="Arial" w:cs="Arial"/>
          <w:b/>
          <w:bCs/>
          <w:color w:val="444444"/>
          <w:spacing w:val="-8"/>
          <w:sz w:val="32"/>
          <w:szCs w:val="42"/>
        </w:rPr>
        <w:t xml:space="preserve">Метод 7: бумага </w:t>
      </w:r>
      <w:proofErr w:type="spellStart"/>
      <w:r w:rsidRPr="00BC554E">
        <w:rPr>
          <w:rFonts w:ascii="Arial" w:hAnsi="Arial" w:cs="Arial"/>
          <w:b/>
          <w:bCs/>
          <w:color w:val="444444"/>
          <w:spacing w:val="-8"/>
          <w:sz w:val="32"/>
          <w:szCs w:val="42"/>
        </w:rPr>
        <w:t>Endmill</w:t>
      </w:r>
      <w:proofErr w:type="spellEnd"/>
      <w:r w:rsidRPr="00BC554E">
        <w:rPr>
          <w:rFonts w:ascii="Arial" w:hAnsi="Arial" w:cs="Arial"/>
          <w:b/>
          <w:bCs/>
          <w:color w:val="444444"/>
          <w:spacing w:val="-8"/>
          <w:sz w:val="32"/>
          <w:szCs w:val="42"/>
        </w:rPr>
        <w:t xml:space="preserve"> </w:t>
      </w:r>
      <w:proofErr w:type="spellStart"/>
      <w:r w:rsidRPr="00BC554E">
        <w:rPr>
          <w:rFonts w:ascii="Arial" w:hAnsi="Arial" w:cs="Arial"/>
          <w:b/>
          <w:bCs/>
          <w:color w:val="444444"/>
          <w:spacing w:val="-8"/>
          <w:sz w:val="32"/>
          <w:szCs w:val="42"/>
        </w:rPr>
        <w:t>Plus</w:t>
      </w:r>
      <w:proofErr w:type="spellEnd"/>
      <w:r w:rsidRPr="00BC554E">
        <w:rPr>
          <w:rFonts w:ascii="Arial" w:hAnsi="Arial" w:cs="Arial"/>
          <w:b/>
          <w:bCs/>
          <w:color w:val="444444"/>
          <w:spacing w:val="-8"/>
          <w:sz w:val="32"/>
          <w:szCs w:val="42"/>
        </w:rPr>
        <w:t>, датчик или измерительный блок</w:t>
      </w:r>
    </w:p>
    <w:p w14:paraId="283A3223" w14:textId="77777777" w:rsidR="0027073E" w:rsidRDefault="0027073E" w:rsidP="0027073E">
      <w:pPr>
        <w:pStyle w:val="a4"/>
        <w:shd w:val="clear" w:color="auto" w:fill="FFFFFF"/>
        <w:spacing w:before="0" w:beforeAutospacing="0" w:after="240" w:afterAutospacing="0"/>
        <w:textAlignment w:val="baseline"/>
        <w:rPr>
          <w:rFonts w:ascii="Arial" w:hAnsi="Arial" w:cs="Arial"/>
          <w:color w:val="666666"/>
          <w:sz w:val="27"/>
          <w:szCs w:val="27"/>
        </w:rPr>
      </w:pPr>
      <w:r>
        <w:rPr>
          <w:rFonts w:ascii="Arial" w:hAnsi="Arial" w:cs="Arial"/>
          <w:color w:val="666666"/>
          <w:sz w:val="27"/>
          <w:szCs w:val="27"/>
        </w:rPr>
        <w:t xml:space="preserve">Поиск нулевой детали с помощью концевой фрезы — еще один очень распространенный подход. Идея состоит в том, чтобы подойти к детали с помощью концевой фрезы и использовать какую-либо прокладку, чтобы </w:t>
      </w:r>
      <w:r>
        <w:rPr>
          <w:rFonts w:ascii="Arial" w:hAnsi="Arial" w:cs="Arial"/>
          <w:color w:val="666666"/>
          <w:sz w:val="27"/>
          <w:szCs w:val="27"/>
        </w:rPr>
        <w:lastRenderedPageBreak/>
        <w:t>концевая фреза фактически не контактировала с деталью. Обычные прокладки включают лист бумаги, щуп или измерительный блок. За исключением бумаги, шпиндель должен оставался неподвижным.</w:t>
      </w:r>
    </w:p>
    <w:p w14:paraId="5BA242C7" w14:textId="77777777" w:rsidR="0027073E" w:rsidRDefault="0027073E" w:rsidP="0027073E">
      <w:pPr>
        <w:pStyle w:val="a4"/>
        <w:shd w:val="clear" w:color="auto" w:fill="FFFFFF"/>
        <w:spacing w:before="0" w:beforeAutospacing="0" w:after="0" w:afterAutospacing="0"/>
        <w:textAlignment w:val="baseline"/>
        <w:rPr>
          <w:rFonts w:ascii="Arial" w:hAnsi="Arial" w:cs="Arial"/>
          <w:color w:val="666666"/>
          <w:sz w:val="27"/>
          <w:szCs w:val="27"/>
        </w:rPr>
      </w:pPr>
      <w:r>
        <w:rPr>
          <w:rStyle w:val="a6"/>
          <w:rFonts w:ascii="inherit" w:hAnsi="inherit" w:cs="Arial"/>
          <w:color w:val="666666"/>
          <w:sz w:val="27"/>
          <w:szCs w:val="27"/>
          <w:bdr w:val="none" w:sz="0" w:space="0" w:color="auto" w:frame="1"/>
        </w:rPr>
        <w:t xml:space="preserve">Прикосновение на </w:t>
      </w:r>
      <w:proofErr w:type="gramStart"/>
      <w:r>
        <w:rPr>
          <w:rStyle w:val="a6"/>
          <w:rFonts w:ascii="inherit" w:hAnsi="inherit" w:cs="Arial"/>
          <w:color w:val="666666"/>
          <w:sz w:val="27"/>
          <w:szCs w:val="27"/>
          <w:bdr w:val="none" w:sz="0" w:space="0" w:color="auto" w:frame="1"/>
        </w:rPr>
        <w:t>ощупь</w:t>
      </w:r>
      <w:r>
        <w:rPr>
          <w:rFonts w:ascii="Arial" w:hAnsi="Arial" w:cs="Arial"/>
          <w:color w:val="666666"/>
          <w:sz w:val="27"/>
          <w:szCs w:val="27"/>
        </w:rPr>
        <w:t> :</w:t>
      </w:r>
      <w:proofErr w:type="gramEnd"/>
      <w:r>
        <w:rPr>
          <w:rFonts w:ascii="Arial" w:hAnsi="Arial" w:cs="Arial"/>
          <w:color w:val="666666"/>
          <w:sz w:val="27"/>
          <w:szCs w:val="27"/>
        </w:rPr>
        <w:t xml:space="preserve"> для моего 1-го метода при остановленном шпинделе подведите резак на верхнюю часть заготовки. Обнулите УЦИ и двигайтесь оттуда. Это дало результат с ошибкой 0,3 мм. Не очень хорошо! Ошибка была относительно повторяемой. В итоге разрез оказался на 0,3мм дюйма глубже, чем хотелось. Это также не особенно хорошо для фрезы или подшипников шпинделя, если вы не будете осторожны.</w:t>
      </w:r>
    </w:p>
    <w:p w14:paraId="7AE8B2DE" w14:textId="77777777" w:rsidR="0027073E" w:rsidRDefault="0027073E" w:rsidP="0027073E">
      <w:pPr>
        <w:pStyle w:val="a4"/>
        <w:shd w:val="clear" w:color="auto" w:fill="FFFFFF"/>
        <w:spacing w:before="0" w:beforeAutospacing="0" w:after="0" w:afterAutospacing="0"/>
        <w:textAlignment w:val="baseline"/>
        <w:rPr>
          <w:rFonts w:ascii="Arial" w:hAnsi="Arial" w:cs="Arial"/>
          <w:color w:val="666666"/>
          <w:sz w:val="27"/>
          <w:szCs w:val="27"/>
        </w:rPr>
      </w:pPr>
      <w:r>
        <w:rPr>
          <w:rStyle w:val="a6"/>
          <w:rFonts w:ascii="inherit" w:hAnsi="inherit" w:cs="Arial"/>
          <w:color w:val="666666"/>
          <w:sz w:val="27"/>
          <w:szCs w:val="27"/>
          <w:bdr w:val="none" w:sz="0" w:space="0" w:color="auto" w:frame="1"/>
        </w:rPr>
        <w:t xml:space="preserve">Отключение по </w:t>
      </w:r>
      <w:proofErr w:type="gramStart"/>
      <w:r>
        <w:rPr>
          <w:rStyle w:val="a6"/>
          <w:rFonts w:ascii="inherit" w:hAnsi="inherit" w:cs="Arial"/>
          <w:color w:val="666666"/>
          <w:sz w:val="27"/>
          <w:szCs w:val="27"/>
          <w:bdr w:val="none" w:sz="0" w:space="0" w:color="auto" w:frame="1"/>
        </w:rPr>
        <w:t>звуку</w:t>
      </w:r>
      <w:r>
        <w:rPr>
          <w:rFonts w:ascii="Arial" w:hAnsi="Arial" w:cs="Arial"/>
          <w:color w:val="666666"/>
          <w:sz w:val="27"/>
          <w:szCs w:val="27"/>
        </w:rPr>
        <w:t> :</w:t>
      </w:r>
      <w:proofErr w:type="gramEnd"/>
      <w:r>
        <w:rPr>
          <w:rFonts w:ascii="Arial" w:hAnsi="Arial" w:cs="Arial"/>
          <w:color w:val="666666"/>
          <w:sz w:val="27"/>
          <w:szCs w:val="27"/>
        </w:rPr>
        <w:t xml:space="preserve"> во второй попытке я осторожно опустил шпиндель под напряжением и прислушался, когда резак начал резать. Этот метод оказался немного более точным, и в результате получился разрез на 0,2 мм. Все еще не очень хорошо.</w:t>
      </w:r>
    </w:p>
    <w:p w14:paraId="4C22E20A" w14:textId="77777777" w:rsidR="0027073E" w:rsidRDefault="0027073E" w:rsidP="0027073E">
      <w:pPr>
        <w:pStyle w:val="a4"/>
        <w:shd w:val="clear" w:color="auto" w:fill="FFFFFF"/>
        <w:spacing w:before="0" w:beforeAutospacing="0" w:after="0" w:afterAutospacing="0"/>
        <w:textAlignment w:val="baseline"/>
        <w:rPr>
          <w:rFonts w:ascii="Arial" w:hAnsi="Arial" w:cs="Arial"/>
          <w:color w:val="666666"/>
          <w:sz w:val="27"/>
          <w:szCs w:val="27"/>
        </w:rPr>
      </w:pPr>
      <w:r>
        <w:rPr>
          <w:rStyle w:val="a6"/>
          <w:rFonts w:ascii="inherit" w:hAnsi="inherit" w:cs="Arial"/>
          <w:color w:val="666666"/>
          <w:sz w:val="27"/>
          <w:szCs w:val="27"/>
          <w:bdr w:val="none" w:sz="0" w:space="0" w:color="auto" w:frame="1"/>
        </w:rPr>
        <w:t xml:space="preserve">Прикосновение к </w:t>
      </w:r>
      <w:proofErr w:type="gramStart"/>
      <w:r>
        <w:rPr>
          <w:rStyle w:val="a6"/>
          <w:rFonts w:ascii="inherit" w:hAnsi="inherit" w:cs="Arial"/>
          <w:color w:val="666666"/>
          <w:sz w:val="27"/>
          <w:szCs w:val="27"/>
          <w:bdr w:val="none" w:sz="0" w:space="0" w:color="auto" w:frame="1"/>
        </w:rPr>
        <w:t>бумаге</w:t>
      </w:r>
      <w:r>
        <w:rPr>
          <w:rFonts w:ascii="Arial" w:hAnsi="Arial" w:cs="Arial"/>
          <w:color w:val="666666"/>
          <w:sz w:val="27"/>
          <w:szCs w:val="27"/>
        </w:rPr>
        <w:t> :</w:t>
      </w:r>
      <w:proofErr w:type="gramEnd"/>
      <w:r>
        <w:rPr>
          <w:rFonts w:ascii="Arial" w:hAnsi="Arial" w:cs="Arial"/>
          <w:color w:val="666666"/>
          <w:sz w:val="27"/>
          <w:szCs w:val="27"/>
        </w:rPr>
        <w:t xml:space="preserve"> традиционный метод старой школы заключается в том, чтобы держать кусок бумаги (по слухам, толщиной ровно 0,1 мм) на заготовке и постепенно опускать резак, пока он не начнет захватывать бумагу. Добавьте еще 0,01мм, и вы на нуле! Не имея сигаретной бумаги, я использовал стандартную бумагу для лазерных принтеров. Я отрезал полоску шириной 20 мм, чтобы я мог держаться за один конец с безопасного расстояния, и ждал, пока резак схватится. В моем случае я получил 0,25, а не 0,1 ″, но, по крайней мере, это было красивое круглое число и довольно повторяемое.</w:t>
      </w:r>
    </w:p>
    <w:p w14:paraId="714668FB" w14:textId="77777777" w:rsidR="0027073E" w:rsidRDefault="0027073E" w:rsidP="0027073E">
      <w:pPr>
        <w:pStyle w:val="a4"/>
        <w:shd w:val="clear" w:color="auto" w:fill="FFFFFF"/>
        <w:spacing w:before="0" w:beforeAutospacing="0" w:after="0" w:afterAutospacing="0"/>
        <w:textAlignment w:val="baseline"/>
        <w:rPr>
          <w:rFonts w:ascii="Arial" w:hAnsi="Arial" w:cs="Arial"/>
          <w:color w:val="666666"/>
          <w:sz w:val="27"/>
          <w:szCs w:val="27"/>
        </w:rPr>
      </w:pPr>
      <w:r>
        <w:rPr>
          <w:rStyle w:val="a6"/>
          <w:rFonts w:ascii="inherit" w:hAnsi="inherit" w:cs="Arial"/>
          <w:color w:val="666666"/>
          <w:sz w:val="27"/>
          <w:szCs w:val="27"/>
          <w:bdr w:val="none" w:sz="0" w:space="0" w:color="auto" w:frame="1"/>
        </w:rPr>
        <w:t xml:space="preserve">Устройство предварительной настройки оси </w:t>
      </w:r>
      <w:proofErr w:type="gramStart"/>
      <w:r>
        <w:rPr>
          <w:rStyle w:val="a6"/>
          <w:rFonts w:ascii="inherit" w:hAnsi="inherit" w:cs="Arial"/>
          <w:color w:val="666666"/>
          <w:sz w:val="27"/>
          <w:szCs w:val="27"/>
          <w:bdr w:val="none" w:sz="0" w:space="0" w:color="auto" w:frame="1"/>
        </w:rPr>
        <w:t>Z</w:t>
      </w:r>
      <w:r>
        <w:rPr>
          <w:rFonts w:ascii="Arial" w:hAnsi="Arial" w:cs="Arial"/>
          <w:color w:val="666666"/>
          <w:sz w:val="27"/>
          <w:szCs w:val="27"/>
        </w:rPr>
        <w:t> :</w:t>
      </w:r>
      <w:proofErr w:type="gramEnd"/>
      <w:r>
        <w:rPr>
          <w:rFonts w:ascii="Arial" w:hAnsi="Arial" w:cs="Arial"/>
          <w:color w:val="666666"/>
          <w:sz w:val="27"/>
          <w:szCs w:val="27"/>
        </w:rPr>
        <w:t xml:space="preserve"> </w:t>
      </w:r>
      <w:r w:rsidR="00BC554E">
        <w:rPr>
          <w:noProof/>
        </w:rPr>
        <w:drawing>
          <wp:inline distT="0" distB="0" distL="0" distR="0" wp14:anchorId="17A0B3FF" wp14:editId="0B25F3D0">
            <wp:extent cx="5940425" cy="2961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961640"/>
                    </a:xfrm>
                    <a:prstGeom prst="rect">
                      <a:avLst/>
                    </a:prstGeom>
                  </pic:spPr>
                </pic:pic>
              </a:graphicData>
            </a:graphic>
          </wp:inline>
        </w:drawing>
      </w:r>
    </w:p>
    <w:p w14:paraId="35364CBC" w14:textId="77777777" w:rsidR="00BC554E" w:rsidRDefault="00BC554E" w:rsidP="0027073E">
      <w:pPr>
        <w:pStyle w:val="a4"/>
        <w:shd w:val="clear" w:color="auto" w:fill="FFFFFF"/>
        <w:spacing w:before="0" w:beforeAutospacing="0" w:after="0" w:afterAutospacing="0"/>
        <w:textAlignment w:val="baseline"/>
        <w:rPr>
          <w:rFonts w:ascii="Arial" w:hAnsi="Arial" w:cs="Arial"/>
          <w:color w:val="666666"/>
          <w:sz w:val="27"/>
          <w:szCs w:val="27"/>
        </w:rPr>
      </w:pPr>
    </w:p>
    <w:p w14:paraId="7F2AA355" w14:textId="77777777" w:rsidR="0027073E" w:rsidRDefault="0027073E" w:rsidP="0027073E">
      <w:pPr>
        <w:pStyle w:val="a4"/>
        <w:shd w:val="clear" w:color="auto" w:fill="FFFFFF"/>
        <w:spacing w:before="0" w:beforeAutospacing="0" w:after="240" w:afterAutospacing="0"/>
        <w:textAlignment w:val="baseline"/>
        <w:rPr>
          <w:rFonts w:ascii="Arial" w:hAnsi="Arial" w:cs="Arial"/>
          <w:color w:val="666666"/>
          <w:sz w:val="27"/>
          <w:szCs w:val="27"/>
        </w:rPr>
      </w:pPr>
      <w:r>
        <w:rPr>
          <w:rFonts w:ascii="Arial" w:hAnsi="Arial" w:cs="Arial"/>
          <w:color w:val="666666"/>
          <w:sz w:val="27"/>
          <w:szCs w:val="27"/>
        </w:rPr>
        <w:t xml:space="preserve">Как это работает? Просто! Если вы нажмете пальцем на наковальню сверху до упора, у вас будет ровно 2 дюйма от верха наковальни до низа гаджета. В этом положении вы поворачиваете циферблат до нуля. Установите его на заготовку, опустите резак, пока игла не зарегистрируется, обнулите стрелку, обнулите координаты, и вы должны </w:t>
      </w:r>
      <w:r>
        <w:rPr>
          <w:rFonts w:ascii="Arial" w:hAnsi="Arial" w:cs="Arial"/>
          <w:color w:val="666666"/>
          <w:sz w:val="27"/>
          <w:szCs w:val="27"/>
        </w:rPr>
        <w:lastRenderedPageBreak/>
        <w:t>быть точно на 2 дюйма выше того места, на котором находится устройство предварительной настройки.</w:t>
      </w:r>
    </w:p>
    <w:p w14:paraId="21C8E852" w14:textId="77777777" w:rsidR="0027073E" w:rsidRDefault="0027073E" w:rsidP="0027073E">
      <w:pPr>
        <w:pStyle w:val="3"/>
        <w:shd w:val="clear" w:color="auto" w:fill="FFFFFF"/>
        <w:spacing w:before="0" w:line="312" w:lineRule="atLeast"/>
        <w:textAlignment w:val="baseline"/>
        <w:rPr>
          <w:rStyle w:val="a6"/>
          <w:rFonts w:ascii="inherit" w:hAnsi="inherit" w:cs="Arial"/>
          <w:bCs w:val="0"/>
          <w:color w:val="444444"/>
          <w:spacing w:val="-8"/>
          <w:sz w:val="32"/>
          <w:szCs w:val="42"/>
          <w:bdr w:val="none" w:sz="0" w:space="0" w:color="auto" w:frame="1"/>
        </w:rPr>
      </w:pPr>
      <w:r w:rsidRPr="00A60932">
        <w:rPr>
          <w:rStyle w:val="a6"/>
          <w:rFonts w:ascii="inherit" w:hAnsi="inherit" w:cs="Arial"/>
          <w:bCs w:val="0"/>
          <w:color w:val="444444"/>
          <w:spacing w:val="-8"/>
          <w:sz w:val="32"/>
          <w:szCs w:val="42"/>
          <w:bdr w:val="none" w:sz="0" w:space="0" w:color="auto" w:frame="1"/>
        </w:rPr>
        <w:t>Метод 8</w:t>
      </w:r>
      <w:proofErr w:type="gramStart"/>
      <w:r w:rsidRPr="00A60932">
        <w:rPr>
          <w:rStyle w:val="a6"/>
          <w:rFonts w:ascii="inherit" w:hAnsi="inherit" w:cs="Arial"/>
          <w:bCs w:val="0"/>
          <w:color w:val="444444"/>
          <w:spacing w:val="-8"/>
          <w:sz w:val="32"/>
          <w:szCs w:val="42"/>
          <w:bdr w:val="none" w:sz="0" w:space="0" w:color="auto" w:frame="1"/>
        </w:rPr>
        <w:t>: Найти</w:t>
      </w:r>
      <w:proofErr w:type="gramEnd"/>
      <w:r w:rsidRPr="00A60932">
        <w:rPr>
          <w:rStyle w:val="a6"/>
          <w:rFonts w:ascii="inherit" w:hAnsi="inherit" w:cs="Arial"/>
          <w:bCs w:val="0"/>
          <w:color w:val="444444"/>
          <w:spacing w:val="-8"/>
          <w:sz w:val="32"/>
          <w:szCs w:val="42"/>
          <w:bdr w:val="none" w:sz="0" w:space="0" w:color="auto" w:frame="1"/>
        </w:rPr>
        <w:t xml:space="preserve"> нулевую точку с помощью лазерного прицела</w:t>
      </w:r>
    </w:p>
    <w:p w14:paraId="33854FC1" w14:textId="77777777" w:rsidR="00A60932" w:rsidRPr="00A60932" w:rsidRDefault="00A60932" w:rsidP="00A60932"/>
    <w:p w14:paraId="1C518146" w14:textId="77777777" w:rsidR="0027073E" w:rsidRPr="00A60932" w:rsidRDefault="0027073E" w:rsidP="0027073E">
      <w:pPr>
        <w:pStyle w:val="style1"/>
        <w:shd w:val="clear" w:color="auto" w:fill="FFFFFF"/>
        <w:spacing w:before="0" w:beforeAutospacing="0" w:after="240" w:afterAutospacing="0"/>
        <w:textAlignment w:val="baseline"/>
        <w:rPr>
          <w:rFonts w:ascii="Arial" w:hAnsi="Arial" w:cs="Arial"/>
          <w:color w:val="666666"/>
          <w:szCs w:val="27"/>
        </w:rPr>
      </w:pPr>
      <w:r w:rsidRPr="00A60932">
        <w:rPr>
          <w:rFonts w:ascii="Arial" w:hAnsi="Arial" w:cs="Arial"/>
          <w:color w:val="666666"/>
          <w:szCs w:val="27"/>
        </w:rPr>
        <w:t>Этот метод очень нагляден, но не очень точен. Для того чтобы найти нулевую точку. Вы можете установить дешевый лазер в оправку, которая будет проецировать красивое красное лазерное пятно на вашу заготовку, находящуюся на оси шпинделя. </w:t>
      </w:r>
    </w:p>
    <w:p w14:paraId="7DD90BF4" w14:textId="77777777" w:rsidR="0027073E" w:rsidRDefault="0027073E" w:rsidP="0027073E">
      <w:pPr>
        <w:shd w:val="clear" w:color="auto" w:fill="FFFFFF"/>
        <w:textAlignment w:val="baseline"/>
        <w:rPr>
          <w:rFonts w:ascii="Arial" w:hAnsi="Arial" w:cs="Arial"/>
          <w:color w:val="666666"/>
          <w:sz w:val="27"/>
          <w:szCs w:val="27"/>
        </w:rPr>
      </w:pPr>
      <w:r>
        <w:rPr>
          <w:rFonts w:ascii="Arial" w:hAnsi="Arial" w:cs="Arial"/>
          <w:noProof/>
          <w:color w:val="666666"/>
          <w:sz w:val="27"/>
          <w:szCs w:val="27"/>
        </w:rPr>
        <w:drawing>
          <wp:inline distT="0" distB="0" distL="0" distR="0" wp14:anchorId="4A07328D" wp14:editId="112B29B6">
            <wp:extent cx="5600700" cy="4724400"/>
            <wp:effectExtent l="0" t="0" r="0" b="0"/>
            <wp:docPr id="19" name="Рисунок 19" descr="как найти нулевую точку Лазер для шпинд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к найти нулевую точку Лазер для шпиндел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4724400"/>
                    </a:xfrm>
                    <a:prstGeom prst="rect">
                      <a:avLst/>
                    </a:prstGeom>
                    <a:noFill/>
                    <a:ln>
                      <a:noFill/>
                    </a:ln>
                  </pic:spPr>
                </pic:pic>
              </a:graphicData>
            </a:graphic>
          </wp:inline>
        </w:drawing>
      </w:r>
      <w:r>
        <w:rPr>
          <w:rFonts w:ascii="Arial" w:hAnsi="Arial" w:cs="Arial"/>
          <w:color w:val="666666"/>
          <w:sz w:val="27"/>
          <w:szCs w:val="27"/>
        </w:rPr>
        <w:t>Лазер для шпинделя</w:t>
      </w:r>
    </w:p>
    <w:p w14:paraId="0AAC9252" w14:textId="77777777" w:rsidR="0027073E" w:rsidRPr="00A60932" w:rsidRDefault="0027073E" w:rsidP="0027073E">
      <w:pPr>
        <w:pStyle w:val="a4"/>
        <w:shd w:val="clear" w:color="auto" w:fill="FFFFFF"/>
        <w:spacing w:before="0" w:beforeAutospacing="0" w:after="240" w:afterAutospacing="0"/>
        <w:textAlignment w:val="baseline"/>
        <w:rPr>
          <w:rFonts w:ascii="Arial" w:hAnsi="Arial" w:cs="Arial"/>
          <w:color w:val="666666"/>
        </w:rPr>
      </w:pPr>
      <w:r w:rsidRPr="00A60932">
        <w:rPr>
          <w:rFonts w:ascii="Arial" w:hAnsi="Arial" w:cs="Arial"/>
          <w:color w:val="666666"/>
        </w:rPr>
        <w:t xml:space="preserve">Если вам не нужна сверх точность, он может быть идеальным инструментом для настройки нулевой </w:t>
      </w:r>
      <w:proofErr w:type="gramStart"/>
      <w:r w:rsidRPr="00A60932">
        <w:rPr>
          <w:rFonts w:ascii="Arial" w:hAnsi="Arial" w:cs="Arial"/>
          <w:color w:val="666666"/>
        </w:rPr>
        <w:t>точки .</w:t>
      </w:r>
      <w:proofErr w:type="gramEnd"/>
      <w:r w:rsidRPr="00A60932">
        <w:rPr>
          <w:rFonts w:ascii="Arial" w:hAnsi="Arial" w:cs="Arial"/>
          <w:color w:val="666666"/>
        </w:rPr>
        <w:t> Возьмем, к примеру, случай, когда вы спроектировали свою деталь таким образом, что ноль детали является углом необработанной заготовки и находится «в пространстве», а не на самой детали. Вы собираетесь обработать излишки и получить примерно 2-3 мм необработанного материала. Если вы найдете край в пределах, скажем, половины этого значения (с точностью до 1 мм), все в порядке. Эти маленькие лазеры определенно на это способны. Или, возможно, вы просто работаете на фрезерном станке с ЧПУ, который не требует жестких допусков. Опять же, вы можете использовать это лазерное пятно для многих других подобных вещей.</w:t>
      </w:r>
    </w:p>
    <w:p w14:paraId="1975FEE0" w14:textId="77777777" w:rsidR="0027073E" w:rsidRPr="00E412BB" w:rsidRDefault="0027073E" w:rsidP="0027073E">
      <w:pPr>
        <w:pStyle w:val="3"/>
        <w:shd w:val="clear" w:color="auto" w:fill="FFFFFF"/>
        <w:spacing w:before="0" w:after="210" w:line="312" w:lineRule="atLeast"/>
        <w:textAlignment w:val="baseline"/>
        <w:rPr>
          <w:rFonts w:ascii="Arial" w:hAnsi="Arial" w:cs="Arial"/>
          <w:color w:val="444444"/>
          <w:spacing w:val="-8"/>
          <w:sz w:val="32"/>
          <w:szCs w:val="42"/>
        </w:rPr>
      </w:pPr>
      <w:r w:rsidRPr="00E412BB">
        <w:rPr>
          <w:rFonts w:ascii="Arial" w:hAnsi="Arial" w:cs="Arial"/>
          <w:b/>
          <w:bCs/>
          <w:color w:val="444444"/>
          <w:spacing w:val="-8"/>
          <w:sz w:val="32"/>
          <w:szCs w:val="42"/>
        </w:rPr>
        <w:lastRenderedPageBreak/>
        <w:t>Метод 9: зонд с ЧПУ</w:t>
      </w:r>
    </w:p>
    <w:p w14:paraId="5EBF9BDC" w14:textId="77777777" w:rsidR="0027073E" w:rsidRDefault="00A60932" w:rsidP="0027073E">
      <w:pPr>
        <w:pStyle w:val="a4"/>
        <w:shd w:val="clear" w:color="auto" w:fill="FFFFFF"/>
        <w:spacing w:before="0" w:beforeAutospacing="0" w:after="240" w:afterAutospacing="0"/>
        <w:textAlignment w:val="baseline"/>
        <w:rPr>
          <w:rFonts w:ascii="Arial" w:hAnsi="Arial" w:cs="Arial"/>
          <w:color w:val="666666"/>
          <w:sz w:val="27"/>
          <w:szCs w:val="27"/>
        </w:rPr>
      </w:pPr>
      <w:r>
        <w:rPr>
          <w:rFonts w:ascii="Arial" w:hAnsi="Arial" w:cs="Arial"/>
          <w:color w:val="666666"/>
          <w:sz w:val="27"/>
          <w:szCs w:val="27"/>
        </w:rPr>
        <w:t>В</w:t>
      </w:r>
      <w:r w:rsidR="0027073E">
        <w:rPr>
          <w:rFonts w:ascii="Arial" w:hAnsi="Arial" w:cs="Arial"/>
          <w:color w:val="666666"/>
          <w:sz w:val="27"/>
          <w:szCs w:val="27"/>
        </w:rPr>
        <w:t>ысококачественный датчик с ЧПУ автоматизирован и может быть более точным, чем любой другой метод. Зонды входят в шпиндель и используют наконечник щупа для измерения детали:</w:t>
      </w:r>
    </w:p>
    <w:p w14:paraId="77CB2182" w14:textId="77777777" w:rsidR="00A60932" w:rsidRDefault="0027073E" w:rsidP="0027073E">
      <w:pPr>
        <w:shd w:val="clear" w:color="auto" w:fill="FFFFFF"/>
        <w:textAlignment w:val="baseline"/>
        <w:rPr>
          <w:rStyle w:val="a6"/>
          <w:rFonts w:ascii="inherit" w:hAnsi="inherit" w:cs="Arial"/>
          <w:color w:val="666666"/>
          <w:sz w:val="27"/>
          <w:szCs w:val="27"/>
          <w:bdr w:val="none" w:sz="0" w:space="0" w:color="auto" w:frame="1"/>
        </w:rPr>
      </w:pPr>
      <w:r>
        <w:rPr>
          <w:rFonts w:ascii="Arial" w:hAnsi="Arial" w:cs="Arial"/>
          <w:noProof/>
          <w:color w:val="666666"/>
          <w:sz w:val="27"/>
          <w:szCs w:val="27"/>
        </w:rPr>
        <w:drawing>
          <wp:inline distT="0" distB="0" distL="0" distR="0" wp14:anchorId="3FEBE077" wp14:editId="570F1BA8">
            <wp:extent cx="2857500" cy="1981200"/>
            <wp:effectExtent l="0" t="0" r="0" b="0"/>
            <wp:docPr id="18" name="Рисунок 18" descr="Зонд с Ч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онд с ЧП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14:paraId="46D16938" w14:textId="77777777" w:rsidR="0027073E" w:rsidRDefault="0027073E" w:rsidP="0027073E">
      <w:pPr>
        <w:shd w:val="clear" w:color="auto" w:fill="FFFFFF"/>
        <w:textAlignment w:val="baseline"/>
        <w:rPr>
          <w:rFonts w:ascii="Arial" w:hAnsi="Arial" w:cs="Arial"/>
          <w:color w:val="666666"/>
          <w:sz w:val="27"/>
          <w:szCs w:val="27"/>
        </w:rPr>
      </w:pPr>
      <w:r>
        <w:rPr>
          <w:rStyle w:val="a6"/>
          <w:rFonts w:ascii="inherit" w:hAnsi="inherit" w:cs="Arial"/>
          <w:color w:val="666666"/>
          <w:sz w:val="27"/>
          <w:szCs w:val="27"/>
          <w:bdr w:val="none" w:sz="0" w:space="0" w:color="auto" w:frame="1"/>
        </w:rPr>
        <w:t>Зонд с ЧПУ</w:t>
      </w:r>
    </w:p>
    <w:p w14:paraId="6ABE5FE2" w14:textId="77777777" w:rsidR="0027073E" w:rsidRPr="00A60932"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A60932">
        <w:rPr>
          <w:rFonts w:ascii="Arial" w:hAnsi="Arial" w:cs="Arial"/>
          <w:color w:val="666666"/>
          <w:szCs w:val="27"/>
        </w:rPr>
        <w:t>Зондами можно управлять с помощью g-кода и использовать их для множества задач. Они могут определять края, центры отверстий или выступов и многое другое. Используя правильный g-</w:t>
      </w:r>
      <w:proofErr w:type="gramStart"/>
      <w:r w:rsidRPr="00A60932">
        <w:rPr>
          <w:rFonts w:ascii="Arial" w:hAnsi="Arial" w:cs="Arial"/>
          <w:color w:val="666666"/>
          <w:szCs w:val="27"/>
        </w:rPr>
        <w:t>код ,</w:t>
      </w:r>
      <w:proofErr w:type="gramEnd"/>
      <w:r w:rsidRPr="00A60932">
        <w:rPr>
          <w:rFonts w:ascii="Arial" w:hAnsi="Arial" w:cs="Arial"/>
          <w:color w:val="666666"/>
          <w:szCs w:val="27"/>
        </w:rPr>
        <w:t xml:space="preserve"> вы можете полностью автоматизировать процесс поиска нулевой части. Просто поместите код в начало вашей программы обработки детали, и оператор может закрепить деталь в тиски, нажать зеленую кнопку и позволить станку разобраться с остальным. Это действительно удивительно, на что способны эти штуки. Их основные недостатки в том, что они будут самым дорогим методом, а сами датчики могут быть повреждены в результате аварии, что делает вещи еще более дорогостоящими.</w:t>
      </w:r>
    </w:p>
    <w:p w14:paraId="24715970" w14:textId="77777777" w:rsidR="0027073E" w:rsidRPr="00E412BB" w:rsidRDefault="0027073E" w:rsidP="0027073E">
      <w:pPr>
        <w:pStyle w:val="3"/>
        <w:shd w:val="clear" w:color="auto" w:fill="FFFFFF"/>
        <w:spacing w:before="0" w:after="210" w:line="312" w:lineRule="atLeast"/>
        <w:textAlignment w:val="baseline"/>
        <w:rPr>
          <w:rFonts w:ascii="Arial" w:hAnsi="Arial" w:cs="Arial"/>
          <w:color w:val="444444"/>
          <w:spacing w:val="-8"/>
          <w:sz w:val="32"/>
          <w:szCs w:val="42"/>
        </w:rPr>
      </w:pPr>
      <w:r w:rsidRPr="00E412BB">
        <w:rPr>
          <w:rFonts w:ascii="Arial" w:hAnsi="Arial" w:cs="Arial"/>
          <w:b/>
          <w:bCs/>
          <w:color w:val="444444"/>
          <w:spacing w:val="-8"/>
          <w:sz w:val="32"/>
          <w:szCs w:val="42"/>
        </w:rPr>
        <w:t>Метод 10</w:t>
      </w:r>
      <w:proofErr w:type="gramStart"/>
      <w:r w:rsidRPr="00E412BB">
        <w:rPr>
          <w:rFonts w:ascii="Arial" w:hAnsi="Arial" w:cs="Arial"/>
          <w:b/>
          <w:bCs/>
          <w:color w:val="444444"/>
          <w:spacing w:val="-8"/>
          <w:sz w:val="32"/>
          <w:szCs w:val="42"/>
        </w:rPr>
        <w:t>: Найти</w:t>
      </w:r>
      <w:proofErr w:type="gramEnd"/>
      <w:r w:rsidRPr="00E412BB">
        <w:rPr>
          <w:rFonts w:ascii="Arial" w:hAnsi="Arial" w:cs="Arial"/>
          <w:b/>
          <w:bCs/>
          <w:color w:val="444444"/>
          <w:spacing w:val="-8"/>
          <w:sz w:val="32"/>
          <w:szCs w:val="42"/>
        </w:rPr>
        <w:t xml:space="preserve"> нулевую точку «На глазок»</w:t>
      </w:r>
    </w:p>
    <w:p w14:paraId="2B80EC97" w14:textId="77777777" w:rsidR="0027073E" w:rsidRPr="00A60932"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A60932">
        <w:rPr>
          <w:rFonts w:ascii="Arial" w:hAnsi="Arial" w:cs="Arial"/>
          <w:color w:val="666666"/>
          <w:szCs w:val="27"/>
        </w:rPr>
        <w:t>Используя этот метод, вы написали свою программу обработки детали, предполагающую, что деталь находится на некотором расстоянии внутри заготовки. Это расстояние определяет, насколько точно вы должны определить нулевую точку детали.</w:t>
      </w:r>
    </w:p>
    <w:p w14:paraId="0C011A9A" w14:textId="77777777" w:rsidR="0027073E" w:rsidRPr="00A60932"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A60932">
        <w:rPr>
          <w:rFonts w:ascii="Arial" w:hAnsi="Arial" w:cs="Arial"/>
          <w:color w:val="666666"/>
          <w:szCs w:val="27"/>
        </w:rPr>
        <w:t>Если программа обработки детали написана так, что деталь находится на 4 мм внутри заготовки, нам нужно только убедиться, что заготовка достаточно велика, и что ноль детали заготовки находится в пределах 4 мм от фактическая нулевой точке. Это такая большая погрешность, что вы легко можете увидеть ноль.</w:t>
      </w:r>
    </w:p>
    <w:p w14:paraId="21662CD6" w14:textId="77777777" w:rsidR="0027073E" w:rsidRPr="00E412BB" w:rsidRDefault="00A60932" w:rsidP="0027073E">
      <w:pPr>
        <w:pStyle w:val="3"/>
        <w:shd w:val="clear" w:color="auto" w:fill="FFFFFF"/>
        <w:spacing w:before="0" w:after="210" w:line="312" w:lineRule="atLeast"/>
        <w:textAlignment w:val="baseline"/>
        <w:rPr>
          <w:rFonts w:ascii="Arial" w:hAnsi="Arial" w:cs="Arial"/>
          <w:color w:val="444444"/>
          <w:spacing w:val="-8"/>
          <w:sz w:val="32"/>
          <w:szCs w:val="42"/>
        </w:rPr>
      </w:pPr>
      <w:r w:rsidRPr="00E412BB">
        <w:rPr>
          <w:rFonts w:ascii="Arial" w:hAnsi="Arial" w:cs="Arial"/>
          <w:b/>
          <w:bCs/>
          <w:color w:val="444444"/>
          <w:spacing w:val="-8"/>
          <w:sz w:val="32"/>
          <w:szCs w:val="42"/>
        </w:rPr>
        <w:t>М</w:t>
      </w:r>
      <w:r w:rsidR="0027073E" w:rsidRPr="00E412BB">
        <w:rPr>
          <w:rFonts w:ascii="Arial" w:hAnsi="Arial" w:cs="Arial"/>
          <w:b/>
          <w:bCs/>
          <w:color w:val="444444"/>
          <w:spacing w:val="-8"/>
          <w:sz w:val="32"/>
          <w:szCs w:val="42"/>
        </w:rPr>
        <w:t>етод 11: используйте машину для остановки</w:t>
      </w:r>
    </w:p>
    <w:p w14:paraId="67D2CBA1" w14:textId="77777777" w:rsidR="0027073E" w:rsidRPr="00A60932"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A60932">
        <w:rPr>
          <w:rFonts w:ascii="Arial" w:hAnsi="Arial" w:cs="Arial"/>
          <w:color w:val="666666"/>
          <w:szCs w:val="27"/>
        </w:rPr>
        <w:t>Вставьте штифт в держатель инструмента, установите его в соответствии с программой обработки детали и позвольте штифту быть упором, когда вы вставляете деталь в тиски. Вам нужно будет компенсировать диаметр штифта в вашей программе.</w:t>
      </w:r>
    </w:p>
    <w:p w14:paraId="1CDAE10B" w14:textId="77777777" w:rsidR="0027073E" w:rsidRPr="00A60932" w:rsidRDefault="0027073E" w:rsidP="0027073E">
      <w:pPr>
        <w:pStyle w:val="a4"/>
        <w:shd w:val="clear" w:color="auto" w:fill="FFFFFF"/>
        <w:spacing w:before="0" w:beforeAutospacing="0" w:after="240" w:afterAutospacing="0"/>
        <w:textAlignment w:val="baseline"/>
        <w:rPr>
          <w:rFonts w:ascii="Arial" w:hAnsi="Arial" w:cs="Arial"/>
          <w:color w:val="666666"/>
          <w:szCs w:val="27"/>
        </w:rPr>
      </w:pPr>
      <w:r w:rsidRPr="00A60932">
        <w:rPr>
          <w:rFonts w:ascii="Arial" w:hAnsi="Arial" w:cs="Arial"/>
          <w:color w:val="666666"/>
          <w:szCs w:val="27"/>
        </w:rPr>
        <w:t xml:space="preserve">Это позволяет легко изготавливать детали, которые намного короче или намного длиннее, чем ваши губки тисков. Я делаю нечто подобное на своем токарном станке с ЧПУ все время, когда устанавливаю инструмент так, чтобы я мог </w:t>
      </w:r>
      <w:r w:rsidRPr="00A60932">
        <w:rPr>
          <w:rFonts w:ascii="Arial" w:hAnsi="Arial" w:cs="Arial"/>
          <w:color w:val="666666"/>
          <w:szCs w:val="27"/>
        </w:rPr>
        <w:lastRenderedPageBreak/>
        <w:t>подтянуть пруток вверх и использовать инструмент в качестве упора для начала новой детали.</w:t>
      </w:r>
    </w:p>
    <w:p w14:paraId="13F818A6" w14:textId="77777777" w:rsidR="00E94E43" w:rsidRPr="00E94E43" w:rsidRDefault="00A60932" w:rsidP="00E94E43">
      <w:pPr>
        <w:rPr>
          <w:rFonts w:ascii="Arial" w:hAnsi="Arial" w:cs="Arial"/>
          <w:color w:val="3D3D3D"/>
          <w:sz w:val="24"/>
          <w:szCs w:val="26"/>
        </w:rPr>
      </w:pPr>
      <w:r w:rsidRPr="00A60932">
        <w:rPr>
          <w:rFonts w:ascii="Arial" w:hAnsi="Arial" w:cs="Arial"/>
          <w:color w:val="3D3D3D"/>
          <w:sz w:val="24"/>
          <w:szCs w:val="26"/>
        </w:rPr>
        <w:t>https://youtu.be/fYTfBwUrrEQ</w:t>
      </w:r>
    </w:p>
    <w:p w14:paraId="2FD64DE1" w14:textId="77777777" w:rsidR="00F27DF6" w:rsidRDefault="00F27DF6" w:rsidP="005F28DB">
      <w:pPr>
        <w:rPr>
          <w:rFonts w:ascii="Arial" w:hAnsi="Arial" w:cs="Arial"/>
          <w:color w:val="171B26"/>
          <w:spacing w:val="8"/>
          <w:sz w:val="25"/>
          <w:szCs w:val="25"/>
        </w:rPr>
      </w:pPr>
      <w:r>
        <w:rPr>
          <w:rFonts w:ascii="Times New Roman" w:hAnsi="Times New Roman" w:cs="Times New Roman"/>
          <w:sz w:val="32"/>
          <w:szCs w:val="32"/>
        </w:rPr>
        <w:t>Ответить на вопросы:</w:t>
      </w:r>
      <w:r w:rsidRPr="00F27DF6">
        <w:rPr>
          <w:rFonts w:ascii="Arial" w:hAnsi="Arial" w:cs="Arial"/>
          <w:color w:val="171B26"/>
          <w:spacing w:val="8"/>
          <w:sz w:val="25"/>
          <w:szCs w:val="25"/>
        </w:rPr>
        <w:t xml:space="preserve"> </w:t>
      </w:r>
    </w:p>
    <w:p w14:paraId="4B7685B5" w14:textId="0EC42E43" w:rsidR="003755FF" w:rsidRPr="00F27DF6" w:rsidRDefault="00F27DF6" w:rsidP="00E412BB">
      <w:pPr>
        <w:rPr>
          <w:rStyle w:val="a6"/>
          <w:rFonts w:ascii="Times New Roman" w:hAnsi="Times New Roman" w:cs="Times New Roman"/>
          <w:b w:val="0"/>
          <w:color w:val="171B26"/>
          <w:spacing w:val="8"/>
          <w:sz w:val="28"/>
          <w:szCs w:val="28"/>
        </w:rPr>
      </w:pPr>
      <w:r w:rsidRPr="00F27DF6">
        <w:rPr>
          <w:rStyle w:val="a6"/>
          <w:rFonts w:ascii="Times New Roman" w:hAnsi="Times New Roman" w:cs="Times New Roman"/>
          <w:b w:val="0"/>
          <w:color w:val="171B26"/>
          <w:spacing w:val="8"/>
          <w:sz w:val="28"/>
          <w:szCs w:val="28"/>
        </w:rPr>
        <w:t xml:space="preserve">1. </w:t>
      </w:r>
      <w:r w:rsidR="00112160">
        <w:rPr>
          <w:rStyle w:val="a6"/>
          <w:rFonts w:ascii="Times New Roman" w:hAnsi="Times New Roman" w:cs="Times New Roman"/>
          <w:b w:val="0"/>
          <w:color w:val="171B26"/>
          <w:spacing w:val="8"/>
          <w:sz w:val="28"/>
          <w:szCs w:val="28"/>
        </w:rPr>
        <w:t xml:space="preserve">Какие самые распространённые методы </w:t>
      </w:r>
      <w:proofErr w:type="gramStart"/>
      <w:r w:rsidR="00112160">
        <w:rPr>
          <w:rStyle w:val="a6"/>
          <w:rFonts w:ascii="Times New Roman" w:hAnsi="Times New Roman" w:cs="Times New Roman"/>
          <w:b w:val="0"/>
          <w:color w:val="171B26"/>
          <w:spacing w:val="8"/>
          <w:sz w:val="28"/>
          <w:szCs w:val="28"/>
        </w:rPr>
        <w:t xml:space="preserve">привязки </w:t>
      </w:r>
      <w:r w:rsidRPr="00F27DF6">
        <w:rPr>
          <w:rStyle w:val="a6"/>
          <w:rFonts w:ascii="Times New Roman" w:hAnsi="Times New Roman" w:cs="Times New Roman"/>
          <w:b w:val="0"/>
          <w:color w:val="171B26"/>
          <w:spacing w:val="8"/>
          <w:sz w:val="28"/>
          <w:szCs w:val="28"/>
        </w:rPr>
        <w:t>?</w:t>
      </w:r>
      <w:proofErr w:type="gramEnd"/>
    </w:p>
    <w:p w14:paraId="1CF449D9" w14:textId="172F6881" w:rsidR="00F27DF6" w:rsidRPr="00F27DF6" w:rsidRDefault="00F27DF6" w:rsidP="00E412BB">
      <w:pPr>
        <w:rPr>
          <w:rStyle w:val="a6"/>
          <w:rFonts w:ascii="Times New Roman" w:hAnsi="Times New Roman" w:cs="Times New Roman"/>
          <w:b w:val="0"/>
          <w:color w:val="171B26"/>
          <w:spacing w:val="8"/>
          <w:sz w:val="28"/>
          <w:szCs w:val="28"/>
        </w:rPr>
      </w:pPr>
      <w:r w:rsidRPr="00F27DF6">
        <w:rPr>
          <w:rStyle w:val="a6"/>
          <w:rFonts w:ascii="Times New Roman" w:hAnsi="Times New Roman" w:cs="Times New Roman"/>
          <w:b w:val="0"/>
          <w:color w:val="171B26"/>
          <w:spacing w:val="8"/>
          <w:sz w:val="28"/>
          <w:szCs w:val="28"/>
        </w:rPr>
        <w:t>2.</w:t>
      </w:r>
      <w:r w:rsidR="00112160">
        <w:rPr>
          <w:rStyle w:val="a6"/>
          <w:rFonts w:ascii="Times New Roman" w:hAnsi="Times New Roman" w:cs="Times New Roman"/>
          <w:b w:val="0"/>
          <w:color w:val="171B26"/>
          <w:spacing w:val="8"/>
          <w:sz w:val="28"/>
          <w:szCs w:val="28"/>
        </w:rPr>
        <w:t xml:space="preserve">Последовательность выполнения привязки при помощи индикатора    с условием что нужно найти центр </w:t>
      </w:r>
      <w:proofErr w:type="gramStart"/>
      <w:r w:rsidR="00112160">
        <w:rPr>
          <w:rStyle w:val="a6"/>
          <w:rFonts w:ascii="Times New Roman" w:hAnsi="Times New Roman" w:cs="Times New Roman"/>
          <w:b w:val="0"/>
          <w:color w:val="171B26"/>
          <w:spacing w:val="8"/>
          <w:sz w:val="28"/>
          <w:szCs w:val="28"/>
        </w:rPr>
        <w:t xml:space="preserve">детали </w:t>
      </w:r>
      <w:r w:rsidRPr="00F27DF6">
        <w:rPr>
          <w:rStyle w:val="a6"/>
          <w:rFonts w:ascii="Times New Roman" w:hAnsi="Times New Roman" w:cs="Times New Roman"/>
          <w:b w:val="0"/>
          <w:color w:val="171B26"/>
          <w:spacing w:val="8"/>
          <w:sz w:val="28"/>
          <w:szCs w:val="28"/>
        </w:rPr>
        <w:t>?</w:t>
      </w:r>
      <w:proofErr w:type="gramEnd"/>
    </w:p>
    <w:p w14:paraId="62C1BC2F" w14:textId="10C8DE21" w:rsidR="00F27DF6" w:rsidRPr="00F27DF6" w:rsidRDefault="00F27DF6" w:rsidP="00E412BB">
      <w:pPr>
        <w:rPr>
          <w:rStyle w:val="a6"/>
          <w:rFonts w:ascii="Times New Roman" w:hAnsi="Times New Roman" w:cs="Times New Roman"/>
          <w:b w:val="0"/>
          <w:color w:val="171B26"/>
          <w:spacing w:val="8"/>
          <w:sz w:val="28"/>
          <w:szCs w:val="28"/>
        </w:rPr>
      </w:pPr>
      <w:r w:rsidRPr="00F27DF6">
        <w:rPr>
          <w:rStyle w:val="a6"/>
          <w:rFonts w:ascii="Times New Roman" w:hAnsi="Times New Roman" w:cs="Times New Roman"/>
          <w:b w:val="0"/>
          <w:color w:val="171B26"/>
          <w:spacing w:val="8"/>
          <w:sz w:val="28"/>
          <w:szCs w:val="28"/>
        </w:rPr>
        <w:t xml:space="preserve">3.Как </w:t>
      </w:r>
      <w:r w:rsidR="00112160">
        <w:rPr>
          <w:rStyle w:val="a6"/>
          <w:rFonts w:ascii="Times New Roman" w:hAnsi="Times New Roman" w:cs="Times New Roman"/>
          <w:b w:val="0"/>
          <w:color w:val="171B26"/>
          <w:spacing w:val="8"/>
          <w:sz w:val="28"/>
          <w:szCs w:val="28"/>
        </w:rPr>
        <w:t>можно автоматизировать привязку</w:t>
      </w:r>
      <w:r w:rsidRPr="00F27DF6">
        <w:rPr>
          <w:rStyle w:val="a6"/>
          <w:rFonts w:ascii="Times New Roman" w:hAnsi="Times New Roman" w:cs="Times New Roman"/>
          <w:b w:val="0"/>
          <w:color w:val="171B26"/>
          <w:spacing w:val="8"/>
          <w:sz w:val="28"/>
          <w:szCs w:val="28"/>
        </w:rPr>
        <w:t>?</w:t>
      </w:r>
    </w:p>
    <w:p w14:paraId="3D5D3350" w14:textId="77777777" w:rsidR="00F27DF6" w:rsidRPr="00F27DF6" w:rsidRDefault="00F27DF6" w:rsidP="00E412BB">
      <w:pPr>
        <w:rPr>
          <w:rStyle w:val="a6"/>
          <w:rFonts w:ascii="Times New Roman" w:hAnsi="Times New Roman" w:cs="Times New Roman"/>
          <w:b w:val="0"/>
          <w:bCs w:val="0"/>
          <w:sz w:val="28"/>
          <w:szCs w:val="28"/>
        </w:rPr>
      </w:pPr>
      <w:r w:rsidRPr="00F27DF6">
        <w:rPr>
          <w:rStyle w:val="a6"/>
          <w:rFonts w:ascii="Times New Roman" w:hAnsi="Times New Roman" w:cs="Times New Roman"/>
          <w:b w:val="0"/>
          <w:color w:val="171B26"/>
          <w:spacing w:val="8"/>
          <w:sz w:val="28"/>
          <w:szCs w:val="28"/>
        </w:rPr>
        <w:t>4.</w:t>
      </w:r>
      <w:r w:rsidR="00112160">
        <w:rPr>
          <w:rStyle w:val="a6"/>
          <w:rFonts w:ascii="Times New Roman" w:hAnsi="Times New Roman" w:cs="Times New Roman"/>
          <w:b w:val="0"/>
          <w:color w:val="171B26"/>
          <w:spacing w:val="8"/>
          <w:sz w:val="28"/>
          <w:szCs w:val="28"/>
        </w:rPr>
        <w:t xml:space="preserve"> Какие последствия будут в ходе обработке если неправильно установлен ноль </w:t>
      </w:r>
      <w:proofErr w:type="gramStart"/>
      <w:r w:rsidR="00112160">
        <w:rPr>
          <w:rStyle w:val="a6"/>
          <w:rFonts w:ascii="Times New Roman" w:hAnsi="Times New Roman" w:cs="Times New Roman"/>
          <w:b w:val="0"/>
          <w:color w:val="171B26"/>
          <w:spacing w:val="8"/>
          <w:sz w:val="28"/>
          <w:szCs w:val="28"/>
        </w:rPr>
        <w:t xml:space="preserve">детали </w:t>
      </w:r>
      <w:r w:rsidRPr="00F27DF6">
        <w:rPr>
          <w:rStyle w:val="a6"/>
          <w:rFonts w:ascii="Times New Roman" w:hAnsi="Times New Roman" w:cs="Times New Roman"/>
          <w:b w:val="0"/>
          <w:color w:val="171B26"/>
          <w:spacing w:val="8"/>
          <w:sz w:val="28"/>
          <w:szCs w:val="28"/>
        </w:rPr>
        <w:t>?</w:t>
      </w:r>
      <w:proofErr w:type="gramEnd"/>
    </w:p>
    <w:p w14:paraId="3B864E8B" w14:textId="77777777" w:rsidR="00F27DF6" w:rsidRPr="00F27DF6" w:rsidRDefault="00F27DF6" w:rsidP="00E412BB">
      <w:pPr>
        <w:rPr>
          <w:rFonts w:ascii="Times New Roman" w:hAnsi="Times New Roman" w:cs="Times New Roman"/>
          <w:b/>
          <w:sz w:val="28"/>
          <w:szCs w:val="28"/>
        </w:rPr>
      </w:pPr>
      <w:r w:rsidRPr="00F27DF6">
        <w:rPr>
          <w:rStyle w:val="a6"/>
          <w:rFonts w:ascii="Times New Roman" w:hAnsi="Times New Roman" w:cs="Times New Roman"/>
          <w:b w:val="0"/>
          <w:color w:val="171B26"/>
          <w:spacing w:val="8"/>
          <w:sz w:val="28"/>
          <w:szCs w:val="28"/>
        </w:rPr>
        <w:t>5.</w:t>
      </w:r>
      <w:r w:rsidR="00112160">
        <w:rPr>
          <w:rStyle w:val="a6"/>
          <w:rFonts w:ascii="Times New Roman" w:hAnsi="Times New Roman" w:cs="Times New Roman"/>
          <w:b w:val="0"/>
          <w:color w:val="171B26"/>
          <w:spacing w:val="8"/>
          <w:sz w:val="28"/>
          <w:szCs w:val="28"/>
        </w:rPr>
        <w:t xml:space="preserve">Куда вносятся значения детали </w:t>
      </w:r>
      <w:r w:rsidRPr="00F27DF6">
        <w:rPr>
          <w:rStyle w:val="a6"/>
          <w:rFonts w:ascii="Times New Roman" w:hAnsi="Times New Roman" w:cs="Times New Roman"/>
          <w:b w:val="0"/>
          <w:color w:val="171B26"/>
          <w:spacing w:val="8"/>
          <w:sz w:val="28"/>
          <w:szCs w:val="28"/>
        </w:rPr>
        <w:t>?</w:t>
      </w:r>
    </w:p>
    <w:sectPr w:rsidR="00F27DF6" w:rsidRPr="00F27D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93770"/>
    <w:multiLevelType w:val="multilevel"/>
    <w:tmpl w:val="1BF2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D577B6"/>
    <w:multiLevelType w:val="multilevel"/>
    <w:tmpl w:val="9FDAD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62020E"/>
    <w:multiLevelType w:val="multilevel"/>
    <w:tmpl w:val="01F0C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2337BB"/>
    <w:multiLevelType w:val="multilevel"/>
    <w:tmpl w:val="802E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371D2"/>
    <w:multiLevelType w:val="multilevel"/>
    <w:tmpl w:val="BBF0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640BC3"/>
    <w:multiLevelType w:val="multilevel"/>
    <w:tmpl w:val="BCBA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96338B"/>
    <w:multiLevelType w:val="multilevel"/>
    <w:tmpl w:val="2146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5B41E1"/>
    <w:multiLevelType w:val="multilevel"/>
    <w:tmpl w:val="4DF89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0C7030"/>
    <w:multiLevelType w:val="multilevel"/>
    <w:tmpl w:val="6D36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7"/>
  </w:num>
  <w:num w:numId="4">
    <w:abstractNumId w:val="4"/>
  </w:num>
  <w:num w:numId="5">
    <w:abstractNumId w:val="0"/>
  </w:num>
  <w:num w:numId="6">
    <w:abstractNumId w:val="1"/>
  </w:num>
  <w:num w:numId="7">
    <w:abstractNumId w:val="3"/>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8DB"/>
    <w:rsid w:val="0006167E"/>
    <w:rsid w:val="00112160"/>
    <w:rsid w:val="00117824"/>
    <w:rsid w:val="00193A22"/>
    <w:rsid w:val="0027073E"/>
    <w:rsid w:val="0030102E"/>
    <w:rsid w:val="003755FF"/>
    <w:rsid w:val="005F28DB"/>
    <w:rsid w:val="008C73CA"/>
    <w:rsid w:val="00A60932"/>
    <w:rsid w:val="00BC554E"/>
    <w:rsid w:val="00E32F78"/>
    <w:rsid w:val="00E412BB"/>
    <w:rsid w:val="00E94E43"/>
    <w:rsid w:val="00F27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C74CE"/>
  <w15:docId w15:val="{4D40E942-5072-420E-990F-4E7D2FCAD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8C73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0616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E94E4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28DB"/>
    <w:pPr>
      <w:ind w:left="720"/>
      <w:contextualSpacing/>
    </w:pPr>
    <w:rPr>
      <w:rFonts w:eastAsiaTheme="minorHAnsi"/>
      <w:lang w:eastAsia="en-US"/>
    </w:rPr>
  </w:style>
  <w:style w:type="paragraph" w:styleId="a4">
    <w:name w:val="Normal (Web)"/>
    <w:basedOn w:val="a"/>
    <w:uiPriority w:val="99"/>
    <w:unhideWhenUsed/>
    <w:rsid w:val="001178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17824"/>
  </w:style>
  <w:style w:type="character" w:styleId="a5">
    <w:name w:val="Hyperlink"/>
    <w:basedOn w:val="a0"/>
    <w:uiPriority w:val="99"/>
    <w:unhideWhenUsed/>
    <w:rsid w:val="00117824"/>
    <w:rPr>
      <w:color w:val="0000FF"/>
      <w:u w:val="single"/>
    </w:rPr>
  </w:style>
  <w:style w:type="character" w:customStyle="1" w:styleId="20">
    <w:name w:val="Заголовок 2 Знак"/>
    <w:basedOn w:val="a0"/>
    <w:link w:val="2"/>
    <w:uiPriority w:val="9"/>
    <w:rsid w:val="0006167E"/>
    <w:rPr>
      <w:rFonts w:ascii="Times New Roman" w:eastAsia="Times New Roman" w:hAnsi="Times New Roman" w:cs="Times New Roman"/>
      <w:b/>
      <w:bCs/>
      <w:sz w:val="36"/>
      <w:szCs w:val="36"/>
    </w:rPr>
  </w:style>
  <w:style w:type="character" w:styleId="a6">
    <w:name w:val="Strong"/>
    <w:basedOn w:val="a0"/>
    <w:uiPriority w:val="22"/>
    <w:qFormat/>
    <w:rsid w:val="0006167E"/>
    <w:rPr>
      <w:b/>
      <w:bCs/>
    </w:rPr>
  </w:style>
  <w:style w:type="paragraph" w:customStyle="1" w:styleId="kartinka">
    <w:name w:val="kartinka"/>
    <w:basedOn w:val="a"/>
    <w:rsid w:val="0006167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3755F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55FF"/>
    <w:rPr>
      <w:rFonts w:ascii="Tahoma" w:hAnsi="Tahoma" w:cs="Tahoma"/>
      <w:sz w:val="16"/>
      <w:szCs w:val="16"/>
    </w:rPr>
  </w:style>
  <w:style w:type="table" w:styleId="a9">
    <w:name w:val="Table Grid"/>
    <w:basedOn w:val="a1"/>
    <w:uiPriority w:val="39"/>
    <w:rsid w:val="00193A2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Таблица"/>
    <w:basedOn w:val="ab"/>
    <w:link w:val="ac"/>
    <w:autoRedefine/>
    <w:qFormat/>
    <w:rsid w:val="00193A22"/>
    <w:rPr>
      <w:rFonts w:ascii="Times New Roman" w:eastAsia="Calibri" w:hAnsi="Times New Roman" w:cs="Times New Roman"/>
      <w:szCs w:val="28"/>
      <w:lang w:eastAsia="en-US"/>
    </w:rPr>
  </w:style>
  <w:style w:type="character" w:customStyle="1" w:styleId="ac">
    <w:name w:val="Таблица Знак"/>
    <w:basedOn w:val="a0"/>
    <w:link w:val="aa"/>
    <w:rsid w:val="00193A22"/>
    <w:rPr>
      <w:rFonts w:ascii="Times New Roman" w:eastAsia="Calibri" w:hAnsi="Times New Roman" w:cs="Times New Roman"/>
      <w:szCs w:val="28"/>
      <w:lang w:eastAsia="en-US"/>
    </w:rPr>
  </w:style>
  <w:style w:type="paragraph" w:styleId="ab">
    <w:name w:val="No Spacing"/>
    <w:uiPriority w:val="1"/>
    <w:qFormat/>
    <w:rsid w:val="00193A22"/>
    <w:pPr>
      <w:spacing w:after="0" w:line="240" w:lineRule="auto"/>
    </w:pPr>
  </w:style>
  <w:style w:type="character" w:customStyle="1" w:styleId="10">
    <w:name w:val="Заголовок 1 Знак"/>
    <w:basedOn w:val="a0"/>
    <w:link w:val="1"/>
    <w:uiPriority w:val="9"/>
    <w:rsid w:val="008C73CA"/>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E94E43"/>
    <w:rPr>
      <w:rFonts w:asciiTheme="majorHAnsi" w:eastAsiaTheme="majorEastAsia" w:hAnsiTheme="majorHAnsi" w:cstheme="majorBidi"/>
      <w:color w:val="243F60" w:themeColor="accent1" w:themeShade="7F"/>
      <w:sz w:val="24"/>
      <w:szCs w:val="24"/>
    </w:rPr>
  </w:style>
  <w:style w:type="character" w:styleId="ad">
    <w:name w:val="Unresolved Mention"/>
    <w:basedOn w:val="a0"/>
    <w:uiPriority w:val="99"/>
    <w:semiHidden/>
    <w:unhideWhenUsed/>
    <w:rsid w:val="00E94E43"/>
    <w:rPr>
      <w:color w:val="605E5C"/>
      <w:shd w:val="clear" w:color="auto" w:fill="E1DFDD"/>
    </w:rPr>
  </w:style>
  <w:style w:type="paragraph" w:customStyle="1" w:styleId="style1">
    <w:name w:val="style1"/>
    <w:basedOn w:val="a"/>
    <w:rsid w:val="002707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4663">
      <w:bodyDiv w:val="1"/>
      <w:marLeft w:val="0"/>
      <w:marRight w:val="0"/>
      <w:marTop w:val="0"/>
      <w:marBottom w:val="0"/>
      <w:divBdr>
        <w:top w:val="none" w:sz="0" w:space="0" w:color="auto"/>
        <w:left w:val="none" w:sz="0" w:space="0" w:color="auto"/>
        <w:bottom w:val="none" w:sz="0" w:space="0" w:color="auto"/>
        <w:right w:val="none" w:sz="0" w:space="0" w:color="auto"/>
      </w:divBdr>
    </w:div>
    <w:div w:id="99877361">
      <w:bodyDiv w:val="1"/>
      <w:marLeft w:val="0"/>
      <w:marRight w:val="0"/>
      <w:marTop w:val="0"/>
      <w:marBottom w:val="0"/>
      <w:divBdr>
        <w:top w:val="none" w:sz="0" w:space="0" w:color="auto"/>
        <w:left w:val="none" w:sz="0" w:space="0" w:color="auto"/>
        <w:bottom w:val="none" w:sz="0" w:space="0" w:color="auto"/>
        <w:right w:val="none" w:sz="0" w:space="0" w:color="auto"/>
      </w:divBdr>
      <w:divsChild>
        <w:div w:id="1055740083">
          <w:marLeft w:val="0"/>
          <w:marRight w:val="0"/>
          <w:marTop w:val="0"/>
          <w:marBottom w:val="240"/>
          <w:divBdr>
            <w:top w:val="none" w:sz="0" w:space="0" w:color="auto"/>
            <w:left w:val="none" w:sz="0" w:space="0" w:color="auto"/>
            <w:bottom w:val="none" w:sz="0" w:space="0" w:color="auto"/>
            <w:right w:val="none" w:sz="0" w:space="0" w:color="auto"/>
          </w:divBdr>
        </w:div>
      </w:divsChild>
    </w:div>
    <w:div w:id="128741476">
      <w:bodyDiv w:val="1"/>
      <w:marLeft w:val="0"/>
      <w:marRight w:val="0"/>
      <w:marTop w:val="0"/>
      <w:marBottom w:val="0"/>
      <w:divBdr>
        <w:top w:val="none" w:sz="0" w:space="0" w:color="auto"/>
        <w:left w:val="none" w:sz="0" w:space="0" w:color="auto"/>
        <w:bottom w:val="none" w:sz="0" w:space="0" w:color="auto"/>
        <w:right w:val="none" w:sz="0" w:space="0" w:color="auto"/>
      </w:divBdr>
    </w:div>
    <w:div w:id="235013349">
      <w:bodyDiv w:val="1"/>
      <w:marLeft w:val="0"/>
      <w:marRight w:val="0"/>
      <w:marTop w:val="0"/>
      <w:marBottom w:val="0"/>
      <w:divBdr>
        <w:top w:val="none" w:sz="0" w:space="0" w:color="auto"/>
        <w:left w:val="none" w:sz="0" w:space="0" w:color="auto"/>
        <w:bottom w:val="none" w:sz="0" w:space="0" w:color="auto"/>
        <w:right w:val="none" w:sz="0" w:space="0" w:color="auto"/>
      </w:divBdr>
      <w:divsChild>
        <w:div w:id="2061125873">
          <w:marLeft w:val="0"/>
          <w:marRight w:val="0"/>
          <w:marTop w:val="240"/>
          <w:marBottom w:val="240"/>
          <w:divBdr>
            <w:top w:val="none" w:sz="0" w:space="1" w:color="auto"/>
            <w:left w:val="single" w:sz="36" w:space="21" w:color="FCD000"/>
            <w:bottom w:val="none" w:sz="0" w:space="1" w:color="auto"/>
            <w:right w:val="none" w:sz="0" w:space="21" w:color="auto"/>
          </w:divBdr>
        </w:div>
        <w:div w:id="2629091">
          <w:marLeft w:val="0"/>
          <w:marRight w:val="0"/>
          <w:marTop w:val="240"/>
          <w:marBottom w:val="240"/>
          <w:divBdr>
            <w:top w:val="none" w:sz="0" w:space="1" w:color="auto"/>
            <w:left w:val="single" w:sz="36" w:space="21" w:color="037337"/>
            <w:bottom w:val="none" w:sz="0" w:space="1" w:color="auto"/>
            <w:right w:val="none" w:sz="0" w:space="21" w:color="auto"/>
          </w:divBdr>
        </w:div>
        <w:div w:id="25831995">
          <w:marLeft w:val="0"/>
          <w:marRight w:val="0"/>
          <w:marTop w:val="240"/>
          <w:marBottom w:val="240"/>
          <w:divBdr>
            <w:top w:val="none" w:sz="0" w:space="1" w:color="auto"/>
            <w:left w:val="single" w:sz="36" w:space="21" w:color="C0392B"/>
            <w:bottom w:val="none" w:sz="0" w:space="1" w:color="auto"/>
            <w:right w:val="none" w:sz="0" w:space="21" w:color="auto"/>
          </w:divBdr>
        </w:div>
        <w:div w:id="462427518">
          <w:marLeft w:val="0"/>
          <w:marRight w:val="0"/>
          <w:marTop w:val="0"/>
          <w:marBottom w:val="0"/>
          <w:divBdr>
            <w:top w:val="none" w:sz="0" w:space="0" w:color="auto"/>
            <w:left w:val="none" w:sz="0" w:space="0" w:color="auto"/>
            <w:bottom w:val="none" w:sz="0" w:space="0" w:color="auto"/>
            <w:right w:val="none" w:sz="0" w:space="0" w:color="auto"/>
          </w:divBdr>
        </w:div>
        <w:div w:id="559753799">
          <w:marLeft w:val="0"/>
          <w:marRight w:val="0"/>
          <w:marTop w:val="240"/>
          <w:marBottom w:val="240"/>
          <w:divBdr>
            <w:top w:val="none" w:sz="0" w:space="1" w:color="auto"/>
            <w:left w:val="single" w:sz="36" w:space="21" w:color="C0392B"/>
            <w:bottom w:val="none" w:sz="0" w:space="1" w:color="auto"/>
            <w:right w:val="none" w:sz="0" w:space="21" w:color="auto"/>
          </w:divBdr>
        </w:div>
        <w:div w:id="2000110664">
          <w:marLeft w:val="0"/>
          <w:marRight w:val="0"/>
          <w:marTop w:val="240"/>
          <w:marBottom w:val="240"/>
          <w:divBdr>
            <w:top w:val="none" w:sz="0" w:space="1" w:color="auto"/>
            <w:left w:val="single" w:sz="36" w:space="21" w:color="FCD000"/>
            <w:bottom w:val="none" w:sz="0" w:space="1" w:color="auto"/>
            <w:right w:val="none" w:sz="0" w:space="21" w:color="auto"/>
          </w:divBdr>
        </w:div>
      </w:divsChild>
    </w:div>
    <w:div w:id="242836924">
      <w:bodyDiv w:val="1"/>
      <w:marLeft w:val="0"/>
      <w:marRight w:val="0"/>
      <w:marTop w:val="0"/>
      <w:marBottom w:val="0"/>
      <w:divBdr>
        <w:top w:val="none" w:sz="0" w:space="0" w:color="auto"/>
        <w:left w:val="none" w:sz="0" w:space="0" w:color="auto"/>
        <w:bottom w:val="none" w:sz="0" w:space="0" w:color="auto"/>
        <w:right w:val="none" w:sz="0" w:space="0" w:color="auto"/>
      </w:divBdr>
    </w:div>
    <w:div w:id="662468796">
      <w:bodyDiv w:val="1"/>
      <w:marLeft w:val="0"/>
      <w:marRight w:val="0"/>
      <w:marTop w:val="0"/>
      <w:marBottom w:val="0"/>
      <w:divBdr>
        <w:top w:val="none" w:sz="0" w:space="0" w:color="auto"/>
        <w:left w:val="none" w:sz="0" w:space="0" w:color="auto"/>
        <w:bottom w:val="none" w:sz="0" w:space="0" w:color="auto"/>
        <w:right w:val="none" w:sz="0" w:space="0" w:color="auto"/>
      </w:divBdr>
    </w:div>
    <w:div w:id="791098270">
      <w:bodyDiv w:val="1"/>
      <w:marLeft w:val="0"/>
      <w:marRight w:val="0"/>
      <w:marTop w:val="0"/>
      <w:marBottom w:val="0"/>
      <w:divBdr>
        <w:top w:val="none" w:sz="0" w:space="0" w:color="auto"/>
        <w:left w:val="none" w:sz="0" w:space="0" w:color="auto"/>
        <w:bottom w:val="none" w:sz="0" w:space="0" w:color="auto"/>
        <w:right w:val="none" w:sz="0" w:space="0" w:color="auto"/>
      </w:divBdr>
    </w:div>
    <w:div w:id="974022622">
      <w:bodyDiv w:val="1"/>
      <w:marLeft w:val="0"/>
      <w:marRight w:val="0"/>
      <w:marTop w:val="0"/>
      <w:marBottom w:val="0"/>
      <w:divBdr>
        <w:top w:val="none" w:sz="0" w:space="0" w:color="auto"/>
        <w:left w:val="none" w:sz="0" w:space="0" w:color="auto"/>
        <w:bottom w:val="none" w:sz="0" w:space="0" w:color="auto"/>
        <w:right w:val="none" w:sz="0" w:space="0" w:color="auto"/>
      </w:divBdr>
    </w:div>
    <w:div w:id="1132556491">
      <w:bodyDiv w:val="1"/>
      <w:marLeft w:val="0"/>
      <w:marRight w:val="0"/>
      <w:marTop w:val="0"/>
      <w:marBottom w:val="0"/>
      <w:divBdr>
        <w:top w:val="none" w:sz="0" w:space="0" w:color="auto"/>
        <w:left w:val="none" w:sz="0" w:space="0" w:color="auto"/>
        <w:bottom w:val="none" w:sz="0" w:space="0" w:color="auto"/>
        <w:right w:val="none" w:sz="0" w:space="0" w:color="auto"/>
      </w:divBdr>
      <w:divsChild>
        <w:div w:id="1456099949">
          <w:marLeft w:val="0"/>
          <w:marRight w:val="0"/>
          <w:marTop w:val="0"/>
          <w:marBottom w:val="240"/>
          <w:divBdr>
            <w:top w:val="none" w:sz="0" w:space="0" w:color="auto"/>
            <w:left w:val="none" w:sz="0" w:space="0" w:color="auto"/>
            <w:bottom w:val="none" w:sz="0" w:space="0" w:color="auto"/>
            <w:right w:val="none" w:sz="0" w:space="0" w:color="auto"/>
          </w:divBdr>
        </w:div>
      </w:divsChild>
    </w:div>
    <w:div w:id="1211964186">
      <w:bodyDiv w:val="1"/>
      <w:marLeft w:val="0"/>
      <w:marRight w:val="0"/>
      <w:marTop w:val="0"/>
      <w:marBottom w:val="0"/>
      <w:divBdr>
        <w:top w:val="none" w:sz="0" w:space="0" w:color="auto"/>
        <w:left w:val="none" w:sz="0" w:space="0" w:color="auto"/>
        <w:bottom w:val="none" w:sz="0" w:space="0" w:color="auto"/>
        <w:right w:val="none" w:sz="0" w:space="0" w:color="auto"/>
      </w:divBdr>
    </w:div>
    <w:div w:id="1218663048">
      <w:bodyDiv w:val="1"/>
      <w:marLeft w:val="0"/>
      <w:marRight w:val="0"/>
      <w:marTop w:val="0"/>
      <w:marBottom w:val="0"/>
      <w:divBdr>
        <w:top w:val="none" w:sz="0" w:space="0" w:color="auto"/>
        <w:left w:val="none" w:sz="0" w:space="0" w:color="auto"/>
        <w:bottom w:val="none" w:sz="0" w:space="0" w:color="auto"/>
        <w:right w:val="none" w:sz="0" w:space="0" w:color="auto"/>
      </w:divBdr>
    </w:div>
    <w:div w:id="1337221716">
      <w:bodyDiv w:val="1"/>
      <w:marLeft w:val="0"/>
      <w:marRight w:val="0"/>
      <w:marTop w:val="0"/>
      <w:marBottom w:val="0"/>
      <w:divBdr>
        <w:top w:val="none" w:sz="0" w:space="0" w:color="auto"/>
        <w:left w:val="none" w:sz="0" w:space="0" w:color="auto"/>
        <w:bottom w:val="none" w:sz="0" w:space="0" w:color="auto"/>
        <w:right w:val="none" w:sz="0" w:space="0" w:color="auto"/>
      </w:divBdr>
    </w:div>
    <w:div w:id="1483083863">
      <w:bodyDiv w:val="1"/>
      <w:marLeft w:val="0"/>
      <w:marRight w:val="0"/>
      <w:marTop w:val="0"/>
      <w:marBottom w:val="0"/>
      <w:divBdr>
        <w:top w:val="none" w:sz="0" w:space="0" w:color="auto"/>
        <w:left w:val="none" w:sz="0" w:space="0" w:color="auto"/>
        <w:bottom w:val="none" w:sz="0" w:space="0" w:color="auto"/>
        <w:right w:val="none" w:sz="0" w:space="0" w:color="auto"/>
      </w:divBdr>
    </w:div>
    <w:div w:id="1531382115">
      <w:bodyDiv w:val="1"/>
      <w:marLeft w:val="0"/>
      <w:marRight w:val="0"/>
      <w:marTop w:val="0"/>
      <w:marBottom w:val="0"/>
      <w:divBdr>
        <w:top w:val="none" w:sz="0" w:space="0" w:color="auto"/>
        <w:left w:val="none" w:sz="0" w:space="0" w:color="auto"/>
        <w:bottom w:val="none" w:sz="0" w:space="0" w:color="auto"/>
        <w:right w:val="none" w:sz="0" w:space="0" w:color="auto"/>
      </w:divBdr>
    </w:div>
    <w:div w:id="1543978233">
      <w:bodyDiv w:val="1"/>
      <w:marLeft w:val="0"/>
      <w:marRight w:val="0"/>
      <w:marTop w:val="0"/>
      <w:marBottom w:val="0"/>
      <w:divBdr>
        <w:top w:val="none" w:sz="0" w:space="0" w:color="auto"/>
        <w:left w:val="none" w:sz="0" w:space="0" w:color="auto"/>
        <w:bottom w:val="none" w:sz="0" w:space="0" w:color="auto"/>
        <w:right w:val="none" w:sz="0" w:space="0" w:color="auto"/>
      </w:divBdr>
      <w:divsChild>
        <w:div w:id="1927304584">
          <w:marLeft w:val="0"/>
          <w:marRight w:val="0"/>
          <w:marTop w:val="0"/>
          <w:marBottom w:val="240"/>
          <w:divBdr>
            <w:top w:val="none" w:sz="0" w:space="0" w:color="auto"/>
            <w:left w:val="none" w:sz="0" w:space="0" w:color="auto"/>
            <w:bottom w:val="none" w:sz="0" w:space="0" w:color="auto"/>
            <w:right w:val="none" w:sz="0" w:space="0" w:color="auto"/>
          </w:divBdr>
        </w:div>
        <w:div w:id="1915241945">
          <w:marLeft w:val="0"/>
          <w:marRight w:val="0"/>
          <w:marTop w:val="0"/>
          <w:marBottom w:val="240"/>
          <w:divBdr>
            <w:top w:val="none" w:sz="0" w:space="0" w:color="auto"/>
            <w:left w:val="none" w:sz="0" w:space="0" w:color="auto"/>
            <w:bottom w:val="none" w:sz="0" w:space="0" w:color="auto"/>
            <w:right w:val="none" w:sz="0" w:space="0" w:color="auto"/>
          </w:divBdr>
        </w:div>
        <w:div w:id="551313417">
          <w:marLeft w:val="0"/>
          <w:marRight w:val="0"/>
          <w:marTop w:val="0"/>
          <w:marBottom w:val="240"/>
          <w:divBdr>
            <w:top w:val="none" w:sz="0" w:space="0" w:color="auto"/>
            <w:left w:val="none" w:sz="0" w:space="0" w:color="auto"/>
            <w:bottom w:val="none" w:sz="0" w:space="0" w:color="auto"/>
            <w:right w:val="none" w:sz="0" w:space="0" w:color="auto"/>
          </w:divBdr>
        </w:div>
        <w:div w:id="1490712049">
          <w:marLeft w:val="0"/>
          <w:marRight w:val="0"/>
          <w:marTop w:val="0"/>
          <w:marBottom w:val="240"/>
          <w:divBdr>
            <w:top w:val="none" w:sz="0" w:space="0" w:color="auto"/>
            <w:left w:val="none" w:sz="0" w:space="0" w:color="auto"/>
            <w:bottom w:val="none" w:sz="0" w:space="0" w:color="auto"/>
            <w:right w:val="none" w:sz="0" w:space="0" w:color="auto"/>
          </w:divBdr>
        </w:div>
        <w:div w:id="1096708253">
          <w:marLeft w:val="0"/>
          <w:marRight w:val="0"/>
          <w:marTop w:val="0"/>
          <w:marBottom w:val="240"/>
          <w:divBdr>
            <w:top w:val="none" w:sz="0" w:space="0" w:color="auto"/>
            <w:left w:val="none" w:sz="0" w:space="0" w:color="auto"/>
            <w:bottom w:val="none" w:sz="0" w:space="0" w:color="auto"/>
            <w:right w:val="none" w:sz="0" w:space="0" w:color="auto"/>
          </w:divBdr>
        </w:div>
        <w:div w:id="1882983297">
          <w:marLeft w:val="0"/>
          <w:marRight w:val="0"/>
          <w:marTop w:val="0"/>
          <w:marBottom w:val="240"/>
          <w:divBdr>
            <w:top w:val="none" w:sz="0" w:space="0" w:color="auto"/>
            <w:left w:val="none" w:sz="0" w:space="0" w:color="auto"/>
            <w:bottom w:val="none" w:sz="0" w:space="0" w:color="auto"/>
            <w:right w:val="none" w:sz="0" w:space="0" w:color="auto"/>
          </w:divBdr>
        </w:div>
      </w:divsChild>
    </w:div>
    <w:div w:id="1650550710">
      <w:bodyDiv w:val="1"/>
      <w:marLeft w:val="0"/>
      <w:marRight w:val="0"/>
      <w:marTop w:val="0"/>
      <w:marBottom w:val="0"/>
      <w:divBdr>
        <w:top w:val="none" w:sz="0" w:space="0" w:color="auto"/>
        <w:left w:val="none" w:sz="0" w:space="0" w:color="auto"/>
        <w:bottom w:val="none" w:sz="0" w:space="0" w:color="auto"/>
        <w:right w:val="none" w:sz="0" w:space="0" w:color="auto"/>
      </w:divBdr>
    </w:div>
    <w:div w:id="1674407172">
      <w:bodyDiv w:val="1"/>
      <w:marLeft w:val="0"/>
      <w:marRight w:val="0"/>
      <w:marTop w:val="0"/>
      <w:marBottom w:val="0"/>
      <w:divBdr>
        <w:top w:val="none" w:sz="0" w:space="0" w:color="auto"/>
        <w:left w:val="none" w:sz="0" w:space="0" w:color="auto"/>
        <w:bottom w:val="none" w:sz="0" w:space="0" w:color="auto"/>
        <w:right w:val="none" w:sz="0" w:space="0" w:color="auto"/>
      </w:divBdr>
    </w:div>
    <w:div w:id="1685475081">
      <w:bodyDiv w:val="1"/>
      <w:marLeft w:val="0"/>
      <w:marRight w:val="0"/>
      <w:marTop w:val="0"/>
      <w:marBottom w:val="0"/>
      <w:divBdr>
        <w:top w:val="none" w:sz="0" w:space="0" w:color="auto"/>
        <w:left w:val="none" w:sz="0" w:space="0" w:color="auto"/>
        <w:bottom w:val="none" w:sz="0" w:space="0" w:color="auto"/>
        <w:right w:val="none" w:sz="0" w:space="0" w:color="auto"/>
      </w:divBdr>
    </w:div>
    <w:div w:id="1989236771">
      <w:bodyDiv w:val="1"/>
      <w:marLeft w:val="0"/>
      <w:marRight w:val="0"/>
      <w:marTop w:val="0"/>
      <w:marBottom w:val="0"/>
      <w:divBdr>
        <w:top w:val="none" w:sz="0" w:space="0" w:color="auto"/>
        <w:left w:val="none" w:sz="0" w:space="0" w:color="auto"/>
        <w:bottom w:val="none" w:sz="0" w:space="0" w:color="auto"/>
        <w:right w:val="none" w:sz="0" w:space="0" w:color="auto"/>
      </w:divBdr>
      <w:divsChild>
        <w:div w:id="792290409">
          <w:marLeft w:val="0"/>
          <w:marRight w:val="0"/>
          <w:marTop w:val="0"/>
          <w:marBottom w:val="240"/>
          <w:divBdr>
            <w:top w:val="none" w:sz="0" w:space="0" w:color="auto"/>
            <w:left w:val="none" w:sz="0" w:space="0" w:color="auto"/>
            <w:bottom w:val="none" w:sz="0" w:space="0" w:color="auto"/>
            <w:right w:val="none" w:sz="0" w:space="0" w:color="auto"/>
          </w:divBdr>
        </w:div>
        <w:div w:id="1089425196">
          <w:marLeft w:val="0"/>
          <w:marRight w:val="0"/>
          <w:marTop w:val="0"/>
          <w:marBottom w:val="335"/>
          <w:divBdr>
            <w:top w:val="none" w:sz="0" w:space="0" w:color="auto"/>
            <w:left w:val="none" w:sz="0" w:space="0" w:color="auto"/>
            <w:bottom w:val="none" w:sz="0" w:space="0" w:color="auto"/>
            <w:right w:val="none" w:sz="0" w:space="0" w:color="auto"/>
          </w:divBdr>
          <w:divsChild>
            <w:div w:id="1511019351">
              <w:marLeft w:val="0"/>
              <w:marRight w:val="0"/>
              <w:marTop w:val="0"/>
              <w:marBottom w:val="0"/>
              <w:divBdr>
                <w:top w:val="none" w:sz="0" w:space="0" w:color="auto"/>
                <w:left w:val="none" w:sz="0" w:space="0" w:color="auto"/>
                <w:bottom w:val="none" w:sz="0" w:space="0" w:color="auto"/>
                <w:right w:val="none" w:sz="0" w:space="0" w:color="auto"/>
              </w:divBdr>
            </w:div>
          </w:divsChild>
        </w:div>
        <w:div w:id="656956099">
          <w:marLeft w:val="0"/>
          <w:marRight w:val="0"/>
          <w:marTop w:val="0"/>
          <w:marBottom w:val="335"/>
          <w:divBdr>
            <w:top w:val="none" w:sz="0" w:space="0" w:color="auto"/>
            <w:left w:val="none" w:sz="0" w:space="0" w:color="auto"/>
            <w:bottom w:val="none" w:sz="0" w:space="0" w:color="auto"/>
            <w:right w:val="none" w:sz="0" w:space="0" w:color="auto"/>
          </w:divBdr>
          <w:divsChild>
            <w:div w:id="1330132910">
              <w:marLeft w:val="0"/>
              <w:marRight w:val="0"/>
              <w:marTop w:val="0"/>
              <w:marBottom w:val="0"/>
              <w:divBdr>
                <w:top w:val="none" w:sz="0" w:space="0" w:color="auto"/>
                <w:left w:val="none" w:sz="0" w:space="0" w:color="auto"/>
                <w:bottom w:val="none" w:sz="0" w:space="0" w:color="auto"/>
                <w:right w:val="none" w:sz="0" w:space="0" w:color="auto"/>
              </w:divBdr>
            </w:div>
          </w:divsChild>
        </w:div>
        <w:div w:id="1291785827">
          <w:marLeft w:val="0"/>
          <w:marRight w:val="0"/>
          <w:marTop w:val="0"/>
          <w:marBottom w:val="335"/>
          <w:divBdr>
            <w:top w:val="none" w:sz="0" w:space="0" w:color="auto"/>
            <w:left w:val="none" w:sz="0" w:space="0" w:color="auto"/>
            <w:bottom w:val="none" w:sz="0" w:space="0" w:color="auto"/>
            <w:right w:val="none" w:sz="0" w:space="0" w:color="auto"/>
          </w:divBdr>
          <w:divsChild>
            <w:div w:id="1712656454">
              <w:marLeft w:val="0"/>
              <w:marRight w:val="0"/>
              <w:marTop w:val="0"/>
              <w:marBottom w:val="0"/>
              <w:divBdr>
                <w:top w:val="none" w:sz="0" w:space="0" w:color="auto"/>
                <w:left w:val="none" w:sz="0" w:space="0" w:color="auto"/>
                <w:bottom w:val="none" w:sz="0" w:space="0" w:color="auto"/>
                <w:right w:val="none" w:sz="0" w:space="0" w:color="auto"/>
              </w:divBdr>
            </w:div>
          </w:divsChild>
        </w:div>
        <w:div w:id="1722627314">
          <w:marLeft w:val="0"/>
          <w:marRight w:val="0"/>
          <w:marTop w:val="0"/>
          <w:marBottom w:val="335"/>
          <w:divBdr>
            <w:top w:val="none" w:sz="0" w:space="0" w:color="auto"/>
            <w:left w:val="none" w:sz="0" w:space="0" w:color="auto"/>
            <w:bottom w:val="none" w:sz="0" w:space="0" w:color="auto"/>
            <w:right w:val="none" w:sz="0" w:space="0" w:color="auto"/>
          </w:divBdr>
          <w:divsChild>
            <w:div w:id="1949267125">
              <w:marLeft w:val="0"/>
              <w:marRight w:val="0"/>
              <w:marTop w:val="0"/>
              <w:marBottom w:val="0"/>
              <w:divBdr>
                <w:top w:val="none" w:sz="0" w:space="0" w:color="auto"/>
                <w:left w:val="none" w:sz="0" w:space="0" w:color="auto"/>
                <w:bottom w:val="none" w:sz="0" w:space="0" w:color="auto"/>
                <w:right w:val="none" w:sz="0" w:space="0" w:color="auto"/>
              </w:divBdr>
            </w:div>
          </w:divsChild>
        </w:div>
        <w:div w:id="1495292660">
          <w:marLeft w:val="0"/>
          <w:marRight w:val="0"/>
          <w:marTop w:val="0"/>
          <w:marBottom w:val="335"/>
          <w:divBdr>
            <w:top w:val="none" w:sz="0" w:space="0" w:color="auto"/>
            <w:left w:val="none" w:sz="0" w:space="0" w:color="auto"/>
            <w:bottom w:val="none" w:sz="0" w:space="0" w:color="auto"/>
            <w:right w:val="none" w:sz="0" w:space="0" w:color="auto"/>
          </w:divBdr>
          <w:divsChild>
            <w:div w:id="1017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8988">
      <w:bodyDiv w:val="1"/>
      <w:marLeft w:val="0"/>
      <w:marRight w:val="0"/>
      <w:marTop w:val="0"/>
      <w:marBottom w:val="0"/>
      <w:divBdr>
        <w:top w:val="none" w:sz="0" w:space="0" w:color="auto"/>
        <w:left w:val="none" w:sz="0" w:space="0" w:color="auto"/>
        <w:bottom w:val="none" w:sz="0" w:space="0" w:color="auto"/>
        <w:right w:val="none" w:sz="0" w:space="0" w:color="auto"/>
      </w:divBdr>
      <w:divsChild>
        <w:div w:id="1564410531">
          <w:marLeft w:val="0"/>
          <w:marRight w:val="0"/>
          <w:marTop w:val="0"/>
          <w:marBottom w:val="240"/>
          <w:divBdr>
            <w:top w:val="none" w:sz="0" w:space="0" w:color="auto"/>
            <w:left w:val="none" w:sz="0" w:space="0" w:color="auto"/>
            <w:bottom w:val="none" w:sz="0" w:space="0" w:color="auto"/>
            <w:right w:val="none" w:sz="0" w:space="0" w:color="auto"/>
          </w:divBdr>
        </w:div>
        <w:div w:id="564334659">
          <w:marLeft w:val="0"/>
          <w:marRight w:val="0"/>
          <w:marTop w:val="0"/>
          <w:marBottom w:val="240"/>
          <w:divBdr>
            <w:top w:val="none" w:sz="0" w:space="0" w:color="auto"/>
            <w:left w:val="none" w:sz="0" w:space="0" w:color="auto"/>
            <w:bottom w:val="none" w:sz="0" w:space="0" w:color="auto"/>
            <w:right w:val="none" w:sz="0" w:space="0" w:color="auto"/>
          </w:divBdr>
        </w:div>
      </w:divsChild>
    </w:div>
    <w:div w:id="210699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f0od-cp_9dg"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nc-maniac.ru/prisposoblenija-i-osnastka-dlja-chpu-stankov/"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hyperlink" Target="https://cnc-maniac.ru/polnoe-rukovodstvo-po-krepezhnym-plastina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1973</Words>
  <Characters>11250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MPL</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Сергей Галкин</cp:lastModifiedBy>
  <cp:revision>3</cp:revision>
  <dcterms:created xsi:type="dcterms:W3CDTF">2022-02-02T09:06:00Z</dcterms:created>
  <dcterms:modified xsi:type="dcterms:W3CDTF">2022-02-02T10:02:00Z</dcterms:modified>
</cp:coreProperties>
</file>