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D1E98" w14:textId="5AA0F35F" w:rsidR="0030667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b/>
          <w:i/>
          <w:iCs/>
          <w:color w:val="4A4A4A"/>
          <w:sz w:val="27"/>
          <w:szCs w:val="27"/>
        </w:rPr>
      </w:pPr>
      <w:r w:rsidRPr="00DC5B51">
        <w:rPr>
          <w:rFonts w:ascii="Georgia" w:hAnsi="Georgia"/>
          <w:b/>
          <w:i/>
          <w:iCs/>
          <w:color w:val="4A4A4A"/>
          <w:sz w:val="27"/>
          <w:szCs w:val="27"/>
        </w:rPr>
        <w:t>Тесты и задания</w:t>
      </w:r>
      <w:r>
        <w:rPr>
          <w:rFonts w:ascii="Georgia" w:hAnsi="Georgia"/>
          <w:b/>
          <w:i/>
          <w:iCs/>
          <w:color w:val="4A4A4A"/>
          <w:sz w:val="27"/>
          <w:szCs w:val="27"/>
        </w:rPr>
        <w:t xml:space="preserve"> по теме  </w:t>
      </w:r>
      <w:r w:rsidR="000B67DA">
        <w:rPr>
          <w:rFonts w:ascii="Georgia" w:hAnsi="Georgia"/>
          <w:b/>
          <w:i/>
          <w:iCs/>
          <w:color w:val="4A4A4A"/>
          <w:sz w:val="27"/>
          <w:szCs w:val="27"/>
        </w:rPr>
        <w:t>1.2</w:t>
      </w:r>
      <w:bookmarkStart w:id="0" w:name="_GoBack"/>
      <w:bookmarkEnd w:id="0"/>
    </w:p>
    <w:p w14:paraId="0E85EC55" w14:textId="40351D98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b/>
          <w:color w:val="4A4A4A"/>
          <w:sz w:val="27"/>
          <w:szCs w:val="27"/>
        </w:rPr>
      </w:pPr>
      <w:r>
        <w:rPr>
          <w:rFonts w:ascii="Georgia" w:hAnsi="Georgia"/>
          <w:b/>
          <w:i/>
          <w:iCs/>
          <w:color w:val="4A4A4A"/>
          <w:sz w:val="27"/>
          <w:szCs w:val="27"/>
        </w:rPr>
        <w:t>1.2</w:t>
      </w:r>
    </w:p>
    <w:p w14:paraId="42C83B57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b/>
          <w:bCs/>
          <w:color w:val="4A4A4A"/>
          <w:sz w:val="27"/>
          <w:szCs w:val="27"/>
        </w:rPr>
        <w:t>А)</w:t>
      </w:r>
      <w:r w:rsidRPr="00DC5B51">
        <w:rPr>
          <w:rFonts w:ascii="Georgia" w:hAnsi="Georgia"/>
          <w:color w:val="4A4A4A"/>
          <w:sz w:val="27"/>
          <w:szCs w:val="27"/>
        </w:rPr>
        <w:t> 1. В приведенном ниже перечне отметьте типы экономических систем:</w:t>
      </w:r>
    </w:p>
    <w:p w14:paraId="169956DE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а) развитая</w:t>
      </w:r>
    </w:p>
    <w:p w14:paraId="13A64975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б) командная</w:t>
      </w:r>
    </w:p>
    <w:p w14:paraId="6D5CD9EE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в) традиционная</w:t>
      </w:r>
    </w:p>
    <w:p w14:paraId="1E2163CB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г) промышленная</w:t>
      </w:r>
    </w:p>
    <w:p w14:paraId="01FE1E9E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д) индустриальная</w:t>
      </w:r>
    </w:p>
    <w:p w14:paraId="0CE94BE6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е) рыночная</w:t>
      </w:r>
    </w:p>
    <w:p w14:paraId="6D116862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ж) технотронная</w:t>
      </w:r>
    </w:p>
    <w:p w14:paraId="4FDE606B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з) смешанная</w:t>
      </w:r>
    </w:p>
    <w:p w14:paraId="2125B7EC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2. В условиях командно-распределительной экономики земля и капитал находятся в собственности:</w:t>
      </w:r>
    </w:p>
    <w:p w14:paraId="3F0DA46A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а) частных лиц</w:t>
      </w:r>
    </w:p>
    <w:p w14:paraId="09693B85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б) государства</w:t>
      </w:r>
    </w:p>
    <w:p w14:paraId="251D1BF5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в) частных лиц и государства</w:t>
      </w:r>
    </w:p>
    <w:p w14:paraId="68C65A25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3. Цены на товары при командно-распределительной экономике формируются:</w:t>
      </w:r>
    </w:p>
    <w:p w14:paraId="1C7D3CF9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а) рынком, с учетом спроса и предложения</w:t>
      </w:r>
    </w:p>
    <w:p w14:paraId="0B98D5C8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б) централизованно государством</w:t>
      </w:r>
    </w:p>
    <w:p w14:paraId="014E0B6A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в) старейшинами в каждой отдельной территории</w:t>
      </w:r>
    </w:p>
    <w:p w14:paraId="6AA2207A" w14:textId="77777777" w:rsidR="000B67DA" w:rsidRDefault="000B67DA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</w:p>
    <w:p w14:paraId="64FC6FA5" w14:textId="77777777" w:rsidR="000B67DA" w:rsidRDefault="000B67DA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</w:p>
    <w:p w14:paraId="05255432" w14:textId="77777777" w:rsidR="000B67DA" w:rsidRDefault="000B67DA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</w:p>
    <w:p w14:paraId="337F03FF" w14:textId="77777777" w:rsidR="000B67DA" w:rsidRDefault="000B67DA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</w:p>
    <w:p w14:paraId="003BD92C" w14:textId="77777777" w:rsidR="000B67DA" w:rsidRDefault="000B67DA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</w:p>
    <w:p w14:paraId="11FF715B" w14:textId="77777777" w:rsidR="000B67DA" w:rsidRDefault="000B67DA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</w:p>
    <w:p w14:paraId="655582BF" w14:textId="77777777" w:rsidR="000B67DA" w:rsidRDefault="000B67DA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</w:p>
    <w:p w14:paraId="2A188600" w14:textId="0FAC701B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lastRenderedPageBreak/>
        <w:t>4. Закончите предложение.</w:t>
      </w:r>
    </w:p>
    <w:p w14:paraId="09D97317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>Исторически возникшая или установленная совокупность правил, принципов, норм, которые определяют форму и содержание основных экономических отношений в производстве, распределении и потреблении, – это ____________________.</w:t>
      </w:r>
    </w:p>
    <w:p w14:paraId="7620E419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b/>
          <w:bCs/>
          <w:color w:val="4A4A4A"/>
          <w:sz w:val="27"/>
          <w:szCs w:val="27"/>
        </w:rPr>
        <w:t>Б)</w:t>
      </w:r>
      <w:r w:rsidRPr="00DC5B51">
        <w:rPr>
          <w:rFonts w:ascii="Georgia" w:hAnsi="Georgia"/>
          <w:color w:val="4A4A4A"/>
          <w:sz w:val="27"/>
          <w:szCs w:val="27"/>
        </w:rPr>
        <w:t> 1. Есть мнение, что плановая экономика в СССР была натуральным хозяйством в масштабе государства.</w:t>
      </w:r>
    </w:p>
    <w:p w14:paraId="66DB981D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b/>
          <w:color w:val="4A4A4A"/>
          <w:sz w:val="27"/>
          <w:szCs w:val="27"/>
        </w:rPr>
      </w:pPr>
      <w:r w:rsidRPr="00DC5B51">
        <w:rPr>
          <w:rFonts w:ascii="Georgia" w:hAnsi="Georgia"/>
          <w:b/>
          <w:color w:val="4A4A4A"/>
          <w:sz w:val="27"/>
          <w:szCs w:val="27"/>
        </w:rPr>
        <w:t>Вы согласны с таким утверждением? Поясните свою точку зрения.</w:t>
      </w:r>
    </w:p>
    <w:p w14:paraId="116790E4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b/>
          <w:color w:val="4A4A4A"/>
          <w:sz w:val="27"/>
          <w:szCs w:val="27"/>
        </w:rPr>
      </w:pPr>
      <w:r w:rsidRPr="00DC5B51">
        <w:rPr>
          <w:rFonts w:ascii="Georgia" w:hAnsi="Georgia"/>
          <w:b/>
          <w:color w:val="4A4A4A"/>
          <w:sz w:val="27"/>
          <w:szCs w:val="27"/>
        </w:rPr>
        <w:t>2. В самом начале российских реформ 1990-х гг. президент Болгарии Ж. </w:t>
      </w:r>
      <w:proofErr w:type="spellStart"/>
      <w:r w:rsidRPr="00DC5B51">
        <w:rPr>
          <w:rFonts w:ascii="Georgia" w:hAnsi="Georgia"/>
          <w:b/>
          <w:color w:val="4A4A4A"/>
          <w:sz w:val="27"/>
          <w:szCs w:val="27"/>
        </w:rPr>
        <w:t>Желев</w:t>
      </w:r>
      <w:proofErr w:type="spellEnd"/>
      <w:r w:rsidRPr="00DC5B51">
        <w:rPr>
          <w:rFonts w:ascii="Georgia" w:hAnsi="Georgia"/>
          <w:b/>
          <w:color w:val="4A4A4A"/>
          <w:sz w:val="27"/>
          <w:szCs w:val="27"/>
        </w:rPr>
        <w:t xml:space="preserve"> сказал корреспонденту московской газеты:</w:t>
      </w:r>
    </w:p>
    <w:p w14:paraId="4D2E3413" w14:textId="77777777" w:rsidR="003D211D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 xml:space="preserve"> «Не сомневаюсь, что вы наполните магазины самыми привлекательными товарами и продуктами. Но снимете ли вы таким образом проблему достойного материального обеспечения населения?»</w:t>
      </w:r>
    </w:p>
    <w:p w14:paraId="00908E0E" w14:textId="77777777" w:rsidR="003D211D" w:rsidRPr="00DC5B51" w:rsidRDefault="003D211D" w:rsidP="003D211D">
      <w:pPr>
        <w:shd w:val="clear" w:color="auto" w:fill="FFFFFF"/>
        <w:spacing w:before="150" w:after="100" w:afterAutospacing="1" w:line="240" w:lineRule="auto"/>
        <w:rPr>
          <w:rFonts w:ascii="Georgia" w:hAnsi="Georgia"/>
          <w:color w:val="4A4A4A"/>
          <w:sz w:val="27"/>
          <w:szCs w:val="27"/>
        </w:rPr>
      </w:pPr>
      <w:r w:rsidRPr="00DC5B51">
        <w:rPr>
          <w:rFonts w:ascii="Georgia" w:hAnsi="Georgia"/>
          <w:color w:val="4A4A4A"/>
          <w:sz w:val="27"/>
          <w:szCs w:val="27"/>
        </w:rPr>
        <w:t xml:space="preserve"> Еще более определенно высказался известный российский писатель В. Максимов (1930–1995): «В принципе, полное изобилие на полках магазинов можно было бы обеспечить даже в условиях блокады Ленинграда в Отечественную войну. Достаточно было бы поднять цены на все продукты в несколько сот раз».</w:t>
      </w:r>
    </w:p>
    <w:p w14:paraId="44A657B2" w14:textId="77777777" w:rsidR="003D211D" w:rsidRPr="00DC5B51" w:rsidRDefault="003D211D" w:rsidP="003D2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5B51">
        <w:rPr>
          <w:rFonts w:ascii="Times New Roman" w:hAnsi="Times New Roman"/>
          <w:sz w:val="28"/>
          <w:szCs w:val="28"/>
        </w:rPr>
        <w:t xml:space="preserve">Как вы думаете, что имели в виду президент Ж. </w:t>
      </w:r>
      <w:proofErr w:type="spellStart"/>
      <w:r w:rsidRPr="00DC5B51">
        <w:rPr>
          <w:rFonts w:ascii="Times New Roman" w:hAnsi="Times New Roman"/>
          <w:sz w:val="28"/>
          <w:szCs w:val="28"/>
        </w:rPr>
        <w:t>Желев</w:t>
      </w:r>
      <w:proofErr w:type="spellEnd"/>
      <w:r w:rsidRPr="00DC5B51">
        <w:rPr>
          <w:rFonts w:ascii="Times New Roman" w:hAnsi="Times New Roman"/>
          <w:sz w:val="28"/>
          <w:szCs w:val="28"/>
        </w:rPr>
        <w:t xml:space="preserve"> и писатель В. Максимов?</w:t>
      </w:r>
    </w:p>
    <w:p w14:paraId="3C7F32BD" w14:textId="77777777" w:rsidR="003D211D" w:rsidRPr="00DC5B51" w:rsidRDefault="003D211D" w:rsidP="003D2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6CA5140" w14:textId="77777777" w:rsidR="003D211D" w:rsidRPr="00DC5B51" w:rsidRDefault="003D211D" w:rsidP="003D2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5B51">
        <w:rPr>
          <w:rFonts w:ascii="Times New Roman" w:hAnsi="Times New Roman"/>
          <w:sz w:val="28"/>
          <w:szCs w:val="28"/>
        </w:rPr>
        <w:t>3. Один отечественный сатирик задал своим слушателям шутливый вопрос: «Что вы выберете: полный карман денег и пустые прилавки магазинов или полные прилавки магазинов и пустой карман?»</w:t>
      </w:r>
    </w:p>
    <w:p w14:paraId="4A9C0739" w14:textId="77777777" w:rsidR="003D211D" w:rsidRPr="00DC5B51" w:rsidRDefault="003D211D" w:rsidP="003D2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ECE0307" w14:textId="77777777" w:rsidR="003D211D" w:rsidRPr="00DC5B51" w:rsidRDefault="003D211D" w:rsidP="003D21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C5B51">
        <w:rPr>
          <w:rFonts w:ascii="Times New Roman" w:hAnsi="Times New Roman"/>
          <w:b/>
          <w:sz w:val="28"/>
          <w:szCs w:val="28"/>
        </w:rPr>
        <w:t>Как бы вы ответили на этот вопрос?</w:t>
      </w:r>
    </w:p>
    <w:p w14:paraId="2056FDE9" w14:textId="77777777" w:rsidR="003D211D" w:rsidRPr="00DC5B51" w:rsidRDefault="003D211D" w:rsidP="003D2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457895E" w14:textId="77777777" w:rsidR="003D211D" w:rsidRPr="00DC5B51" w:rsidRDefault="003D211D" w:rsidP="003D211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C5B51">
        <w:rPr>
          <w:rFonts w:ascii="Times New Roman" w:hAnsi="Times New Roman"/>
          <w:b/>
          <w:sz w:val="28"/>
          <w:szCs w:val="28"/>
        </w:rPr>
        <w:t>Темы для рефератов, сообщений</w:t>
      </w:r>
    </w:p>
    <w:p w14:paraId="6D3DBE0D" w14:textId="15E01F3B" w:rsidR="003D211D" w:rsidRPr="00DC5B51" w:rsidRDefault="000B67DA" w:rsidP="003D2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Написать короткое сообщение в </w:t>
      </w:r>
      <w:proofErr w:type="gramStart"/>
      <w:r>
        <w:rPr>
          <w:rFonts w:ascii="Times New Roman" w:hAnsi="Times New Roman"/>
          <w:sz w:val="28"/>
          <w:szCs w:val="28"/>
        </w:rPr>
        <w:t>тетради ,</w:t>
      </w:r>
      <w:proofErr w:type="gramEnd"/>
      <w:r>
        <w:rPr>
          <w:rFonts w:ascii="Times New Roman" w:hAnsi="Times New Roman"/>
          <w:sz w:val="28"/>
          <w:szCs w:val="28"/>
        </w:rPr>
        <w:t xml:space="preserve"> на одну из предложенных тем</w:t>
      </w:r>
    </w:p>
    <w:p w14:paraId="74B0EFEE" w14:textId="77777777" w:rsidR="003D211D" w:rsidRPr="00DC5B51" w:rsidRDefault="003D211D" w:rsidP="003D2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5B51">
        <w:rPr>
          <w:rFonts w:ascii="Times New Roman" w:hAnsi="Times New Roman"/>
          <w:sz w:val="28"/>
          <w:szCs w:val="28"/>
        </w:rPr>
        <w:t>1. Почему командно-распределительная экономика неэффективна?</w:t>
      </w:r>
    </w:p>
    <w:p w14:paraId="42F17D5D" w14:textId="77777777" w:rsidR="003D211D" w:rsidRPr="00DC5B51" w:rsidRDefault="003D211D" w:rsidP="003D2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3A3A54" w14:textId="45633506" w:rsidR="00984CB0" w:rsidRDefault="003D211D" w:rsidP="003D211D">
      <w:r w:rsidRPr="00DC5B51">
        <w:rPr>
          <w:rFonts w:ascii="Times New Roman" w:hAnsi="Times New Roman"/>
          <w:sz w:val="28"/>
          <w:szCs w:val="28"/>
        </w:rPr>
        <w:t>2. Северная и Южная Корея: две экономические системы, два результата экономического развития.</w:t>
      </w:r>
    </w:p>
    <w:sectPr w:rsidR="00984CB0" w:rsidSect="003D211D">
      <w:pgSz w:w="11900" w:h="16840"/>
      <w:pgMar w:top="964" w:right="845" w:bottom="0" w:left="833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F1B2C" w14:textId="77777777" w:rsidR="00DC31F0" w:rsidRDefault="00DC31F0" w:rsidP="000B67DA">
      <w:pPr>
        <w:spacing w:after="0" w:line="240" w:lineRule="auto"/>
      </w:pPr>
      <w:r>
        <w:separator/>
      </w:r>
    </w:p>
  </w:endnote>
  <w:endnote w:type="continuationSeparator" w:id="0">
    <w:p w14:paraId="4E768B03" w14:textId="77777777" w:rsidR="00DC31F0" w:rsidRDefault="00DC31F0" w:rsidP="000B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E3BD" w14:textId="77777777" w:rsidR="00DC31F0" w:rsidRDefault="00DC31F0" w:rsidP="000B67DA">
      <w:pPr>
        <w:spacing w:after="0" w:line="240" w:lineRule="auto"/>
      </w:pPr>
      <w:r>
        <w:separator/>
      </w:r>
    </w:p>
  </w:footnote>
  <w:footnote w:type="continuationSeparator" w:id="0">
    <w:p w14:paraId="32D4FE0C" w14:textId="77777777" w:rsidR="00DC31F0" w:rsidRDefault="00DC31F0" w:rsidP="000B6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B6"/>
    <w:rsid w:val="000B67DA"/>
    <w:rsid w:val="0012009E"/>
    <w:rsid w:val="00243AF5"/>
    <w:rsid w:val="00306671"/>
    <w:rsid w:val="003D211D"/>
    <w:rsid w:val="004C7E3D"/>
    <w:rsid w:val="00984CB0"/>
    <w:rsid w:val="00DC31F0"/>
    <w:rsid w:val="00DC69B6"/>
    <w:rsid w:val="00E06158"/>
    <w:rsid w:val="00F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A900"/>
  <w15:chartTrackingRefBased/>
  <w15:docId w15:val="{A5CDBEE4-B00F-46FB-B50C-CA0A7276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1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7D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B6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7D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2022-01-24T06:58:00Z</dcterms:created>
  <dcterms:modified xsi:type="dcterms:W3CDTF">2022-01-24T10:58:00Z</dcterms:modified>
</cp:coreProperties>
</file>