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DB" w:rsidRDefault="005F28DB" w:rsidP="005F28DB">
      <w:pPr>
        <w:jc w:val="center"/>
        <w:rPr>
          <w:rFonts w:ascii="Times New Roman" w:hAnsi="Times New Roman" w:cs="Times New Roman"/>
          <w:sz w:val="32"/>
          <w:szCs w:val="32"/>
        </w:rPr>
      </w:pPr>
      <w:r>
        <w:rPr>
          <w:rFonts w:ascii="Times New Roman" w:hAnsi="Times New Roman" w:cs="Times New Roman"/>
          <w:sz w:val="32"/>
          <w:szCs w:val="32"/>
        </w:rPr>
        <w:t xml:space="preserve">Задание на тему: </w:t>
      </w:r>
      <w:r>
        <w:rPr>
          <w:rFonts w:ascii="Calibri" w:eastAsia="Times New Roman" w:hAnsi="Calibri" w:cs="Times New Roman"/>
          <w:b/>
          <w:bCs/>
        </w:rPr>
        <w:t xml:space="preserve"> </w:t>
      </w:r>
      <w:r w:rsidRPr="005F28DB">
        <w:rPr>
          <w:rFonts w:ascii="Times New Roman" w:eastAsia="Times New Roman" w:hAnsi="Times New Roman" w:cs="Times New Roman"/>
          <w:b/>
          <w:bCs/>
          <w:sz w:val="32"/>
          <w:szCs w:val="32"/>
        </w:rPr>
        <w:t>Замена тормозных колодок и дисков в тормозных механизмах</w:t>
      </w:r>
      <w:r>
        <w:rPr>
          <w:rFonts w:ascii="Times New Roman" w:hAnsi="Times New Roman" w:cs="Times New Roman"/>
          <w:b/>
          <w:bCs/>
          <w:sz w:val="32"/>
          <w:szCs w:val="32"/>
        </w:rPr>
        <w:t>.</w:t>
      </w:r>
    </w:p>
    <w:p w:rsidR="005F28DB" w:rsidRDefault="005F28DB" w:rsidP="003755FF">
      <w:pPr>
        <w:jc w:val="both"/>
        <w:rPr>
          <w:rFonts w:ascii="Times New Roman" w:hAnsi="Times New Roman" w:cs="Times New Roman"/>
          <w:sz w:val="32"/>
          <w:szCs w:val="32"/>
        </w:rPr>
      </w:pPr>
      <w:r>
        <w:rPr>
          <w:rFonts w:ascii="Times New Roman" w:hAnsi="Times New Roman" w:cs="Times New Roman"/>
          <w:sz w:val="32"/>
          <w:szCs w:val="32"/>
        </w:rPr>
        <w:t>1.Посмотреть  ролик:</w:t>
      </w:r>
    </w:p>
    <w:p w:rsidR="0030102E" w:rsidRDefault="0030102E" w:rsidP="005F28DB">
      <w:pPr>
        <w:rPr>
          <w:rFonts w:ascii="Times New Roman" w:eastAsiaTheme="minorHAnsi" w:hAnsi="Times New Roman" w:cs="Times New Roman"/>
          <w:color w:val="FF0000"/>
          <w:sz w:val="32"/>
          <w:szCs w:val="32"/>
          <w:lang w:eastAsia="en-US"/>
        </w:rPr>
      </w:pPr>
      <w:r w:rsidRPr="0030102E">
        <w:rPr>
          <w:rFonts w:ascii="Times New Roman" w:eastAsiaTheme="minorHAnsi" w:hAnsi="Times New Roman" w:cs="Times New Roman"/>
          <w:color w:val="FF0000"/>
          <w:sz w:val="32"/>
          <w:szCs w:val="32"/>
          <w:lang w:eastAsia="en-US"/>
        </w:rPr>
        <w:t xml:space="preserve">https://www.youtube.com/watch?v=GJIUkSkQfoI </w:t>
      </w:r>
    </w:p>
    <w:p w:rsidR="005F28DB" w:rsidRDefault="005F28DB" w:rsidP="005F28DB">
      <w:pPr>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ab/>
        <w:t>Прочитать и законспектировать текст</w:t>
      </w:r>
    </w:p>
    <w:p w:rsidR="005F28DB" w:rsidRDefault="005F28DB" w:rsidP="005F28DB">
      <w:pPr>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rPr>
        <w:tab/>
        <w:t>Ответить на вопросы</w:t>
      </w:r>
    </w:p>
    <w:p w:rsidR="003755FF" w:rsidRPr="00591065" w:rsidRDefault="003755FF" w:rsidP="003755FF">
      <w:pPr>
        <w:rPr>
          <w:rFonts w:ascii="Times New Roman" w:eastAsia="Times New Roman" w:hAnsi="Times New Roman" w:cs="Times New Roman"/>
          <w:b/>
          <w:color w:val="000000" w:themeColor="text1"/>
          <w:sz w:val="28"/>
          <w:szCs w:val="28"/>
        </w:rPr>
      </w:pPr>
      <w:r w:rsidRPr="00591065">
        <w:rPr>
          <w:rFonts w:ascii="Times New Roman" w:hAnsi="Times New Roman" w:cs="Times New Roman"/>
          <w:color w:val="000000" w:themeColor="text1"/>
          <w:sz w:val="28"/>
          <w:szCs w:val="28"/>
          <w:shd w:val="clear" w:color="auto" w:fill="FFFFFF"/>
        </w:rPr>
        <w:t xml:space="preserve">Тормозные колодки – рабочий элемент тормозной системы, который тормозным моментом замедляет скорость вращения колес за счет трения о поверхность колеса или тормозной диск. </w:t>
      </w:r>
    </w:p>
    <w:p w:rsidR="003755FF" w:rsidRPr="00591065" w:rsidRDefault="003755FF" w:rsidP="003755FF">
      <w:pPr>
        <w:rPr>
          <w:rFonts w:ascii="Times New Roman" w:eastAsia="Times New Roman" w:hAnsi="Times New Roman" w:cs="Times New Roman"/>
          <w:sz w:val="28"/>
          <w:szCs w:val="28"/>
        </w:rPr>
      </w:pPr>
      <w:r w:rsidRPr="00591065">
        <w:rPr>
          <w:rFonts w:ascii="Times New Roman" w:eastAsia="Times New Roman" w:hAnsi="Times New Roman" w:cs="Times New Roman"/>
          <w:sz w:val="28"/>
          <w:szCs w:val="28"/>
        </w:rPr>
        <w:t xml:space="preserve">Проверка тормозной системы должна производиться каждые 10 тысяч километров. При этом акцент делается на поведение колодок при торможении, насколько плавно происходит торможение, нет ли скрипов или других посторонних шумов. Замена же для автомобилей с автоматической коробкой передач и механической несколько отличается по пробегу. На механике стоит проводить замену колодок каждые 30-50 тысяч километров, на автомате износ более </w:t>
      </w:r>
      <w:proofErr w:type="gramStart"/>
      <w:r w:rsidRPr="00591065">
        <w:rPr>
          <w:rFonts w:ascii="Times New Roman" w:eastAsia="Times New Roman" w:hAnsi="Times New Roman" w:cs="Times New Roman"/>
          <w:sz w:val="28"/>
          <w:szCs w:val="28"/>
        </w:rPr>
        <w:t>ощутим и замена производится</w:t>
      </w:r>
      <w:proofErr w:type="gramEnd"/>
      <w:r w:rsidRPr="00591065">
        <w:rPr>
          <w:rFonts w:ascii="Times New Roman" w:eastAsia="Times New Roman" w:hAnsi="Times New Roman" w:cs="Times New Roman"/>
          <w:sz w:val="28"/>
          <w:szCs w:val="28"/>
        </w:rPr>
        <w:t xml:space="preserve"> каждые 25-30 тысяч километров. Кардинально отличается пробег эксплуатации колодок для внедорожников, которые эксплуатируются по бездорожью. Сложные дорожные условия (песок, грязь, вода) способствуют тому, что колодки приходят в негодность намного раньше нужного пробега.</w:t>
      </w:r>
    </w:p>
    <w:p w:rsidR="003755FF" w:rsidRPr="00591065" w:rsidRDefault="003755FF" w:rsidP="003755FF">
      <w:pPr>
        <w:shd w:val="clear" w:color="auto" w:fill="FFFFFF"/>
        <w:spacing w:after="100" w:afterAutospacing="1" w:line="240" w:lineRule="auto"/>
        <w:textAlignment w:val="baseline"/>
        <w:outlineLvl w:val="1"/>
        <w:rPr>
          <w:rFonts w:ascii="Times New Roman" w:eastAsia="Times New Roman" w:hAnsi="Times New Roman" w:cs="Times New Roman"/>
          <w:b/>
          <w:bCs/>
          <w:color w:val="1F282F"/>
          <w:sz w:val="32"/>
          <w:szCs w:val="32"/>
        </w:rPr>
      </w:pPr>
      <w:r w:rsidRPr="00591065">
        <w:rPr>
          <w:rFonts w:ascii="Times New Roman" w:eastAsia="Times New Roman" w:hAnsi="Times New Roman" w:cs="Times New Roman"/>
          <w:b/>
          <w:bCs/>
          <w:color w:val="1F282F"/>
          <w:sz w:val="32"/>
          <w:szCs w:val="32"/>
        </w:rPr>
        <w:t>Признаки износа тормозных колодок:</w:t>
      </w:r>
    </w:p>
    <w:p w:rsidR="003755FF" w:rsidRPr="00591065" w:rsidRDefault="003755FF" w:rsidP="003755FF">
      <w:pPr>
        <w:numPr>
          <w:ilvl w:val="0"/>
          <w:numId w:val="7"/>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увеличение тормозного пути автомобиля;</w:t>
      </w:r>
    </w:p>
    <w:p w:rsidR="003755FF" w:rsidRPr="00591065" w:rsidRDefault="003755FF" w:rsidP="003755FF">
      <w:pPr>
        <w:numPr>
          <w:ilvl w:val="0"/>
          <w:numId w:val="7"/>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неправильное поведение тормозной системы при торможении;</w:t>
      </w:r>
    </w:p>
    <w:p w:rsidR="003755FF" w:rsidRPr="00591065" w:rsidRDefault="003755FF" w:rsidP="003755FF">
      <w:pPr>
        <w:numPr>
          <w:ilvl w:val="0"/>
          <w:numId w:val="7"/>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появление металлической стружки на тормозных дисках и колодках;</w:t>
      </w:r>
    </w:p>
    <w:p w:rsidR="003755FF" w:rsidRPr="00591065" w:rsidRDefault="003755FF" w:rsidP="003755FF">
      <w:pPr>
        <w:numPr>
          <w:ilvl w:val="0"/>
          <w:numId w:val="7"/>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стук при резком торможении;</w:t>
      </w:r>
    </w:p>
    <w:p w:rsidR="003755FF" w:rsidRPr="00591065" w:rsidRDefault="003755FF" w:rsidP="003755FF">
      <w:pPr>
        <w:numPr>
          <w:ilvl w:val="0"/>
          <w:numId w:val="7"/>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скрип при торможении.</w:t>
      </w:r>
    </w:p>
    <w:p w:rsidR="003755FF" w:rsidRPr="00591065" w:rsidRDefault="003755FF" w:rsidP="003755FF">
      <w:pPr>
        <w:shd w:val="clear" w:color="auto" w:fill="FFFFFF"/>
        <w:spacing w:after="0" w:line="330" w:lineRule="atLeast"/>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Если хотя бы один из таких признаков появился, нужно немедленно </w:t>
      </w:r>
      <w:r w:rsidRPr="00591065">
        <w:rPr>
          <w:rFonts w:ascii="Times New Roman" w:eastAsia="Times New Roman" w:hAnsi="Times New Roman" w:cs="Times New Roman"/>
          <w:bCs/>
          <w:color w:val="000000" w:themeColor="text1"/>
          <w:sz w:val="28"/>
          <w:szCs w:val="28"/>
          <w:bdr w:val="none" w:sz="0" w:space="0" w:color="auto" w:frame="1"/>
        </w:rPr>
        <w:t>произвести осмотр тормозов</w:t>
      </w:r>
      <w:r w:rsidRPr="00591065">
        <w:rPr>
          <w:rFonts w:ascii="Times New Roman" w:eastAsia="Times New Roman" w:hAnsi="Times New Roman" w:cs="Times New Roman"/>
          <w:color w:val="000000" w:themeColor="text1"/>
          <w:sz w:val="28"/>
          <w:szCs w:val="28"/>
        </w:rPr>
        <w:t> и при необходимости провести замену износившихся деталей.</w:t>
      </w:r>
    </w:p>
    <w:p w:rsidR="003755FF" w:rsidRPr="00591065" w:rsidRDefault="003755FF" w:rsidP="003755FF">
      <w:pPr>
        <w:shd w:val="clear" w:color="auto" w:fill="FFFFFF"/>
        <w:spacing w:after="300" w:line="330" w:lineRule="atLeast"/>
        <w:textAlignment w:val="baseline"/>
        <w:rPr>
          <w:rFonts w:ascii="Helvetica" w:eastAsia="Times New Roman" w:hAnsi="Helvetica" w:cs="Times New Roman"/>
          <w:color w:val="555555"/>
          <w:sz w:val="24"/>
          <w:szCs w:val="24"/>
        </w:rPr>
      </w:pPr>
      <w:r w:rsidRPr="00591065">
        <w:rPr>
          <w:rFonts w:ascii="Helvetica" w:eastAsia="Times New Roman" w:hAnsi="Helvetica" w:cs="Times New Roman"/>
          <w:noProof/>
          <w:color w:val="555555"/>
          <w:sz w:val="24"/>
          <w:szCs w:val="24"/>
        </w:rPr>
        <w:lastRenderedPageBreak/>
        <w:drawing>
          <wp:inline distT="0" distB="0" distL="0" distR="0">
            <wp:extent cx="6813550" cy="4476750"/>
            <wp:effectExtent l="0" t="0" r="6350" b="0"/>
            <wp:docPr id="5" name="Рисунок 2" descr="https://etlib.ru/Templates/storage/blog/156/harakternye-priznaki-iznosa-tormoznyh-kolodo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tlib.ru/Templates/storage/blog/156/harakternye-priznaki-iznosa-tormoznyh-kolodok1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550" cy="4476750"/>
                    </a:xfrm>
                    <a:prstGeom prst="rect">
                      <a:avLst/>
                    </a:prstGeom>
                    <a:noFill/>
                    <a:ln>
                      <a:noFill/>
                    </a:ln>
                  </pic:spPr>
                </pic:pic>
              </a:graphicData>
            </a:graphic>
          </wp:inline>
        </w:drawing>
      </w:r>
    </w:p>
    <w:p w:rsidR="003755FF" w:rsidRPr="00591065" w:rsidRDefault="003755FF" w:rsidP="003755FF">
      <w:pPr>
        <w:shd w:val="clear" w:color="auto" w:fill="FFFFFF"/>
        <w:spacing w:after="0" w:line="330" w:lineRule="atLeast"/>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Визуально вы можете обнаружить такие </w:t>
      </w:r>
      <w:r w:rsidRPr="00591065">
        <w:rPr>
          <w:rFonts w:ascii="Times New Roman" w:eastAsia="Times New Roman" w:hAnsi="Times New Roman" w:cs="Times New Roman"/>
          <w:b/>
          <w:bCs/>
          <w:color w:val="000000" w:themeColor="text1"/>
          <w:sz w:val="28"/>
          <w:szCs w:val="28"/>
          <w:bdr w:val="none" w:sz="0" w:space="0" w:color="auto" w:frame="1"/>
        </w:rPr>
        <w:t>повреждения дисков и колодок</w:t>
      </w:r>
      <w:r w:rsidRPr="00591065">
        <w:rPr>
          <w:rFonts w:ascii="Times New Roman" w:eastAsia="Times New Roman" w:hAnsi="Times New Roman" w:cs="Times New Roman"/>
          <w:color w:val="000000" w:themeColor="text1"/>
          <w:sz w:val="28"/>
          <w:szCs w:val="28"/>
        </w:rPr>
        <w:t>:</w:t>
      </w:r>
    </w:p>
    <w:p w:rsidR="003755FF" w:rsidRPr="00591065" w:rsidRDefault="003755FF" w:rsidP="003755FF">
      <w:pPr>
        <w:numPr>
          <w:ilvl w:val="0"/>
          <w:numId w:val="8"/>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толщина накладки колодки ниже требуемой техническими характеристиками;</w:t>
      </w:r>
    </w:p>
    <w:p w:rsidR="003755FF" w:rsidRPr="00591065" w:rsidRDefault="003755FF" w:rsidP="003755FF">
      <w:pPr>
        <w:numPr>
          <w:ilvl w:val="0"/>
          <w:numId w:val="8"/>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трещины или расслоения тормозной колодки;</w:t>
      </w:r>
    </w:p>
    <w:p w:rsidR="003755FF" w:rsidRPr="00591065" w:rsidRDefault="003755FF" w:rsidP="003755FF">
      <w:pPr>
        <w:numPr>
          <w:ilvl w:val="0"/>
          <w:numId w:val="8"/>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сколы и царапины на колодке, либо накладке;</w:t>
      </w:r>
    </w:p>
    <w:p w:rsidR="003755FF" w:rsidRPr="00591065" w:rsidRDefault="003755FF" w:rsidP="003755FF">
      <w:pPr>
        <w:numPr>
          <w:ilvl w:val="0"/>
          <w:numId w:val="8"/>
        </w:numPr>
        <w:spacing w:after="15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снижение толщины тормозного диска ниже требуемой техническими характеристиками;</w:t>
      </w:r>
    </w:p>
    <w:p w:rsidR="003755FF" w:rsidRPr="00591065" w:rsidRDefault="003755FF" w:rsidP="003755FF">
      <w:pPr>
        <w:numPr>
          <w:ilvl w:val="0"/>
          <w:numId w:val="8"/>
        </w:numPr>
        <w:spacing w:after="0" w:line="330" w:lineRule="atLeast"/>
        <w:ind w:left="600"/>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bCs/>
          <w:color w:val="000000" w:themeColor="text1"/>
          <w:sz w:val="28"/>
          <w:szCs w:val="28"/>
          <w:bdr w:val="none" w:sz="0" w:space="0" w:color="auto" w:frame="1"/>
        </w:rPr>
        <w:t>неравномерный износ колодок</w:t>
      </w:r>
      <w:r w:rsidRPr="00591065">
        <w:rPr>
          <w:rFonts w:ascii="Times New Roman" w:eastAsia="Times New Roman" w:hAnsi="Times New Roman" w:cs="Times New Roman"/>
          <w:color w:val="000000" w:themeColor="text1"/>
          <w:sz w:val="28"/>
          <w:szCs w:val="28"/>
        </w:rPr>
        <w:t>;</w:t>
      </w:r>
    </w:p>
    <w:p w:rsidR="003755FF" w:rsidRPr="00591065" w:rsidRDefault="003755FF" w:rsidP="003755FF">
      <w:pPr>
        <w:numPr>
          <w:ilvl w:val="0"/>
          <w:numId w:val="8"/>
        </w:numPr>
        <w:spacing w:after="150" w:line="330" w:lineRule="atLeast"/>
        <w:ind w:left="600"/>
        <w:textAlignment w:val="baseline"/>
        <w:rPr>
          <w:rFonts w:ascii="Helvetica" w:eastAsia="Times New Roman" w:hAnsi="Helvetica" w:cs="Times New Roman"/>
          <w:color w:val="000000" w:themeColor="text1"/>
          <w:sz w:val="24"/>
          <w:szCs w:val="24"/>
        </w:rPr>
      </w:pPr>
      <w:r w:rsidRPr="00591065">
        <w:rPr>
          <w:rFonts w:ascii="Times New Roman" w:eastAsia="Times New Roman" w:hAnsi="Times New Roman" w:cs="Times New Roman"/>
          <w:color w:val="000000" w:themeColor="text1"/>
          <w:sz w:val="28"/>
          <w:szCs w:val="28"/>
        </w:rPr>
        <w:t>появление по краю диска выступающего бортика</w:t>
      </w:r>
      <w:r w:rsidRPr="00591065">
        <w:rPr>
          <w:rFonts w:ascii="Helvetica" w:eastAsia="Times New Roman" w:hAnsi="Helvetica" w:cs="Times New Roman"/>
          <w:color w:val="000000" w:themeColor="text1"/>
          <w:sz w:val="24"/>
          <w:szCs w:val="24"/>
        </w:rPr>
        <w:t>.</w:t>
      </w:r>
    </w:p>
    <w:p w:rsidR="003755FF" w:rsidRPr="00591065" w:rsidRDefault="003755FF" w:rsidP="003755FF">
      <w:pPr>
        <w:shd w:val="clear" w:color="auto" w:fill="FFFFFF"/>
        <w:spacing w:after="0" w:line="330" w:lineRule="atLeast"/>
        <w:textAlignment w:val="baseline"/>
        <w:rPr>
          <w:rFonts w:ascii="Times New Roman" w:eastAsia="Times New Roman" w:hAnsi="Times New Roman" w:cs="Times New Roman"/>
          <w:color w:val="000000" w:themeColor="text1"/>
          <w:sz w:val="28"/>
          <w:szCs w:val="28"/>
        </w:rPr>
      </w:pPr>
      <w:r w:rsidRPr="00591065">
        <w:rPr>
          <w:rFonts w:ascii="Times New Roman" w:eastAsia="Times New Roman" w:hAnsi="Times New Roman" w:cs="Times New Roman"/>
          <w:color w:val="000000" w:themeColor="text1"/>
          <w:sz w:val="28"/>
          <w:szCs w:val="28"/>
        </w:rPr>
        <w:t>После того, как колодки заменены им требуется время для того, чтобы притереться. Поэтому </w:t>
      </w:r>
      <w:r w:rsidRPr="00591065">
        <w:rPr>
          <w:rFonts w:ascii="Times New Roman" w:eastAsia="Times New Roman" w:hAnsi="Times New Roman" w:cs="Times New Roman"/>
          <w:bCs/>
          <w:color w:val="000000" w:themeColor="text1"/>
          <w:sz w:val="28"/>
          <w:szCs w:val="28"/>
          <w:bdr w:val="none" w:sz="0" w:space="0" w:color="auto" w:frame="1"/>
        </w:rPr>
        <w:t>торможение может быть не столь эффективным</w:t>
      </w:r>
      <w:r w:rsidRPr="00591065">
        <w:rPr>
          <w:rFonts w:ascii="Times New Roman" w:eastAsia="Times New Roman" w:hAnsi="Times New Roman" w:cs="Times New Roman"/>
          <w:color w:val="000000" w:themeColor="text1"/>
          <w:sz w:val="28"/>
          <w:szCs w:val="28"/>
        </w:rPr>
        <w:t xml:space="preserve">. Если же по </w:t>
      </w:r>
      <w:proofErr w:type="gramStart"/>
      <w:r w:rsidRPr="00591065">
        <w:rPr>
          <w:rFonts w:ascii="Times New Roman" w:eastAsia="Times New Roman" w:hAnsi="Times New Roman" w:cs="Times New Roman"/>
          <w:color w:val="000000" w:themeColor="text1"/>
          <w:sz w:val="28"/>
          <w:szCs w:val="28"/>
        </w:rPr>
        <w:t>прошествии</w:t>
      </w:r>
      <w:proofErr w:type="gramEnd"/>
      <w:r w:rsidRPr="00591065">
        <w:rPr>
          <w:rFonts w:ascii="Times New Roman" w:eastAsia="Times New Roman" w:hAnsi="Times New Roman" w:cs="Times New Roman"/>
          <w:color w:val="000000" w:themeColor="text1"/>
          <w:sz w:val="28"/>
          <w:szCs w:val="28"/>
        </w:rPr>
        <w:t xml:space="preserve"> времени торможение не улучшилось, есть какие-либо стуки или вибрации то замена была произведена неверно и требуется повторение процедуры</w:t>
      </w:r>
      <w:r>
        <w:rPr>
          <w:rFonts w:ascii="Times New Roman" w:eastAsia="Times New Roman" w:hAnsi="Times New Roman" w:cs="Times New Roman"/>
          <w:color w:val="000000" w:themeColor="text1"/>
          <w:sz w:val="28"/>
          <w:szCs w:val="28"/>
        </w:rPr>
        <w:t>.</w:t>
      </w:r>
    </w:p>
    <w:p w:rsidR="003755FF" w:rsidRDefault="003755FF" w:rsidP="003755FF">
      <w:pPr>
        <w:rPr>
          <w:rFonts w:ascii="Times New Roman" w:eastAsia="Times New Roman" w:hAnsi="Times New Roman" w:cs="Times New Roman"/>
          <w:b/>
          <w:sz w:val="24"/>
          <w:szCs w:val="24"/>
        </w:rPr>
      </w:pPr>
    </w:p>
    <w:p w:rsidR="003755FF" w:rsidRDefault="003755FF" w:rsidP="003755FF">
      <w:pPr>
        <w:shd w:val="clear" w:color="auto" w:fill="FFFFFF"/>
        <w:spacing w:after="100" w:afterAutospacing="1" w:line="240" w:lineRule="auto"/>
        <w:textAlignment w:val="baseline"/>
        <w:outlineLvl w:val="1"/>
        <w:rPr>
          <w:rFonts w:ascii="Times New Roman" w:eastAsia="Times New Roman" w:hAnsi="Times New Roman" w:cs="Times New Roman"/>
          <w:b/>
          <w:bCs/>
          <w:color w:val="1F282F"/>
          <w:sz w:val="32"/>
          <w:szCs w:val="32"/>
        </w:rPr>
      </w:pPr>
    </w:p>
    <w:p w:rsidR="003755FF" w:rsidRDefault="003755FF" w:rsidP="003755FF">
      <w:pPr>
        <w:shd w:val="clear" w:color="auto" w:fill="FFFFFF"/>
        <w:spacing w:after="100" w:afterAutospacing="1" w:line="240" w:lineRule="auto"/>
        <w:textAlignment w:val="baseline"/>
        <w:outlineLvl w:val="1"/>
        <w:rPr>
          <w:rFonts w:ascii="Times New Roman" w:eastAsia="Times New Roman" w:hAnsi="Times New Roman" w:cs="Times New Roman"/>
          <w:b/>
          <w:bCs/>
          <w:color w:val="1F282F"/>
          <w:sz w:val="32"/>
          <w:szCs w:val="32"/>
        </w:rPr>
      </w:pPr>
    </w:p>
    <w:p w:rsidR="003755FF" w:rsidRPr="00591065" w:rsidRDefault="003755FF" w:rsidP="003755FF">
      <w:pPr>
        <w:shd w:val="clear" w:color="auto" w:fill="FFFFFF"/>
        <w:spacing w:after="100" w:afterAutospacing="1" w:line="240" w:lineRule="auto"/>
        <w:jc w:val="center"/>
        <w:textAlignment w:val="baseline"/>
        <w:outlineLvl w:val="1"/>
        <w:rPr>
          <w:rFonts w:ascii="Times New Roman" w:eastAsia="Times New Roman" w:hAnsi="Times New Roman" w:cs="Times New Roman"/>
          <w:b/>
          <w:bCs/>
          <w:color w:val="1F282F"/>
          <w:sz w:val="32"/>
          <w:szCs w:val="32"/>
        </w:rPr>
      </w:pPr>
      <w:r>
        <w:rPr>
          <w:rFonts w:ascii="Times New Roman" w:eastAsia="Times New Roman" w:hAnsi="Times New Roman" w:cs="Times New Roman"/>
          <w:b/>
          <w:bCs/>
          <w:color w:val="1F282F"/>
          <w:sz w:val="32"/>
          <w:szCs w:val="32"/>
        </w:rPr>
        <w:lastRenderedPageBreak/>
        <w:t>З</w:t>
      </w:r>
      <w:r w:rsidRPr="00591065">
        <w:rPr>
          <w:rFonts w:ascii="Times New Roman" w:eastAsia="Times New Roman" w:hAnsi="Times New Roman" w:cs="Times New Roman"/>
          <w:b/>
          <w:bCs/>
          <w:color w:val="1F282F"/>
          <w:sz w:val="32"/>
          <w:szCs w:val="32"/>
        </w:rPr>
        <w:t>амена тормозных колодок (дисковая система)</w:t>
      </w:r>
    </w:p>
    <w:p w:rsidR="003755FF" w:rsidRPr="00591065" w:rsidRDefault="003755FF" w:rsidP="003755FF">
      <w:pPr>
        <w:numPr>
          <w:ilvl w:val="0"/>
          <w:numId w:val="9"/>
        </w:numPr>
        <w:spacing w:after="150" w:line="330" w:lineRule="atLeast"/>
        <w:ind w:left="600"/>
        <w:textAlignment w:val="baseline"/>
        <w:rPr>
          <w:rFonts w:ascii="Times New Roman" w:eastAsia="Times New Roman" w:hAnsi="Times New Roman" w:cs="Times New Roman"/>
          <w:sz w:val="28"/>
          <w:szCs w:val="28"/>
        </w:rPr>
      </w:pPr>
      <w:r w:rsidRPr="00591065">
        <w:rPr>
          <w:rFonts w:ascii="Times New Roman" w:eastAsia="Times New Roman" w:hAnsi="Times New Roman" w:cs="Times New Roman"/>
          <w:sz w:val="28"/>
          <w:szCs w:val="28"/>
        </w:rPr>
        <w:t xml:space="preserve">Выбрав </w:t>
      </w:r>
      <w:r w:rsidRPr="007D6D8B">
        <w:rPr>
          <w:rFonts w:ascii="Times New Roman" w:eastAsia="Times New Roman" w:hAnsi="Times New Roman" w:cs="Times New Roman"/>
          <w:sz w:val="28"/>
          <w:szCs w:val="28"/>
        </w:rPr>
        <w:t>колодки,</w:t>
      </w:r>
      <w:r w:rsidRPr="00591065">
        <w:rPr>
          <w:rFonts w:ascii="Times New Roman" w:eastAsia="Times New Roman" w:hAnsi="Times New Roman" w:cs="Times New Roman"/>
          <w:sz w:val="28"/>
          <w:szCs w:val="28"/>
        </w:rPr>
        <w:t xml:space="preserve"> рекомендуемые производителем, берем набор инструмента, откручиваем гайки колеса, </w:t>
      </w:r>
      <w:proofErr w:type="spellStart"/>
      <w:r w:rsidRPr="00591065">
        <w:rPr>
          <w:rFonts w:ascii="Times New Roman" w:eastAsia="Times New Roman" w:hAnsi="Times New Roman" w:cs="Times New Roman"/>
          <w:sz w:val="28"/>
          <w:szCs w:val="28"/>
        </w:rPr>
        <w:t>поддомкрачиваем</w:t>
      </w:r>
      <w:proofErr w:type="spellEnd"/>
      <w:r w:rsidRPr="00591065">
        <w:rPr>
          <w:rFonts w:ascii="Times New Roman" w:eastAsia="Times New Roman" w:hAnsi="Times New Roman" w:cs="Times New Roman"/>
          <w:sz w:val="28"/>
          <w:szCs w:val="28"/>
        </w:rPr>
        <w:t xml:space="preserve"> авто и снимаем колесо.</w:t>
      </w:r>
    </w:p>
    <w:p w:rsidR="003755FF" w:rsidRPr="00591065" w:rsidRDefault="003755FF" w:rsidP="003755FF">
      <w:pPr>
        <w:shd w:val="clear" w:color="auto" w:fill="FFE7E1"/>
        <w:spacing w:line="330" w:lineRule="atLeast"/>
        <w:textAlignment w:val="baseline"/>
        <w:rPr>
          <w:rFonts w:ascii="Times New Roman" w:eastAsia="Times New Roman" w:hAnsi="Times New Roman" w:cs="Times New Roman"/>
          <w:sz w:val="28"/>
          <w:szCs w:val="28"/>
        </w:rPr>
      </w:pPr>
      <w:r w:rsidRPr="00591065">
        <w:rPr>
          <w:rFonts w:ascii="Times New Roman" w:eastAsia="Times New Roman" w:hAnsi="Times New Roman" w:cs="Times New Roman"/>
          <w:sz w:val="28"/>
          <w:szCs w:val="28"/>
        </w:rPr>
        <w:t>Приступать к замене колодок нужно на остывшей машине (дабы остыли детали тормозного механизма), на ровной площадке без уклона и с подставленным упором (кроме самого домкрата) под днище. Используйте противооткатные упоры под колесами.</w:t>
      </w:r>
    </w:p>
    <w:p w:rsidR="003755FF" w:rsidRPr="00591065" w:rsidRDefault="003755FF" w:rsidP="003755FF">
      <w:pPr>
        <w:spacing w:after="150" w:line="330" w:lineRule="atLeast"/>
        <w:ind w:left="600"/>
        <w:textAlignment w:val="baseline"/>
        <w:rPr>
          <w:rFonts w:ascii="Times New Roman" w:eastAsia="Times New Roman" w:hAnsi="Times New Roman" w:cs="Times New Roman"/>
          <w:sz w:val="28"/>
          <w:szCs w:val="28"/>
        </w:rPr>
      </w:pPr>
    </w:p>
    <w:p w:rsidR="003755FF" w:rsidRPr="00591065" w:rsidRDefault="003755FF" w:rsidP="003755FF">
      <w:pPr>
        <w:numPr>
          <w:ilvl w:val="0"/>
          <w:numId w:val="9"/>
        </w:numPr>
        <w:spacing w:after="150" w:line="330" w:lineRule="atLeast"/>
        <w:ind w:left="600"/>
        <w:textAlignment w:val="baseline"/>
        <w:rPr>
          <w:rFonts w:ascii="Times New Roman" w:eastAsia="Times New Roman" w:hAnsi="Times New Roman" w:cs="Times New Roman"/>
          <w:sz w:val="28"/>
          <w:szCs w:val="28"/>
        </w:rPr>
      </w:pPr>
      <w:r w:rsidRPr="00591065">
        <w:rPr>
          <w:rFonts w:ascii="Times New Roman" w:eastAsia="Times New Roman" w:hAnsi="Times New Roman" w:cs="Times New Roman"/>
          <w:sz w:val="28"/>
          <w:szCs w:val="28"/>
        </w:rPr>
        <w:t>Откручиваем крышку бачка тормозной жидкости (дабы было проще вдавливать тормозной поршень).</w:t>
      </w:r>
    </w:p>
    <w:p w:rsidR="003755FF" w:rsidRPr="00591065" w:rsidRDefault="003755FF" w:rsidP="003755FF">
      <w:pPr>
        <w:numPr>
          <w:ilvl w:val="0"/>
          <w:numId w:val="9"/>
        </w:numPr>
        <w:spacing w:after="150" w:line="330" w:lineRule="atLeast"/>
        <w:ind w:left="600"/>
        <w:textAlignment w:val="baseline"/>
        <w:rPr>
          <w:rFonts w:ascii="Times New Roman" w:eastAsia="Times New Roman" w:hAnsi="Times New Roman" w:cs="Times New Roman"/>
          <w:sz w:val="28"/>
          <w:szCs w:val="28"/>
        </w:rPr>
      </w:pPr>
      <w:r w:rsidRPr="00591065">
        <w:rPr>
          <w:rFonts w:ascii="Times New Roman" w:eastAsia="Times New Roman" w:hAnsi="Times New Roman" w:cs="Times New Roman"/>
          <w:sz w:val="28"/>
          <w:szCs w:val="28"/>
        </w:rPr>
        <w:t>Открутить направляющие </w:t>
      </w:r>
      <w:hyperlink r:id="rId6" w:tooltip="Профилактика суппортов. Видео" w:history="1">
        <w:r w:rsidRPr="00591065">
          <w:rPr>
            <w:rFonts w:ascii="Times New Roman" w:eastAsia="Times New Roman" w:hAnsi="Times New Roman" w:cs="Times New Roman"/>
            <w:sz w:val="28"/>
            <w:szCs w:val="28"/>
          </w:rPr>
          <w:t>суппорта</w:t>
        </w:r>
      </w:hyperlink>
      <w:r w:rsidRPr="00591065">
        <w:rPr>
          <w:rFonts w:ascii="Times New Roman" w:eastAsia="Times New Roman" w:hAnsi="Times New Roman" w:cs="Times New Roman"/>
          <w:sz w:val="28"/>
          <w:szCs w:val="28"/>
        </w:rPr>
        <w:t xml:space="preserve">, а если есть фиксирующие скобы, то снять их отверткой. Если на авто укомплектован датчиком износа </w:t>
      </w:r>
      <w:r w:rsidRPr="007D6D8B">
        <w:rPr>
          <w:rFonts w:ascii="Times New Roman" w:eastAsia="Times New Roman" w:hAnsi="Times New Roman" w:cs="Times New Roman"/>
          <w:sz w:val="28"/>
          <w:szCs w:val="28"/>
        </w:rPr>
        <w:t>колодок,</w:t>
      </w:r>
      <w:r w:rsidRPr="00591065">
        <w:rPr>
          <w:rFonts w:ascii="Times New Roman" w:eastAsia="Times New Roman" w:hAnsi="Times New Roman" w:cs="Times New Roman"/>
          <w:sz w:val="28"/>
          <w:szCs w:val="28"/>
        </w:rPr>
        <w:t xml:space="preserve"> то отсоединить разъем.</w:t>
      </w:r>
    </w:p>
    <w:p w:rsidR="003755FF" w:rsidRPr="00591065" w:rsidRDefault="003755FF" w:rsidP="003755FF">
      <w:pPr>
        <w:numPr>
          <w:ilvl w:val="0"/>
          <w:numId w:val="9"/>
        </w:numPr>
        <w:spacing w:after="150" w:line="330" w:lineRule="atLeast"/>
        <w:ind w:left="600"/>
        <w:textAlignment w:val="baseline"/>
        <w:rPr>
          <w:rFonts w:ascii="Times New Roman" w:eastAsia="Times New Roman" w:hAnsi="Times New Roman" w:cs="Times New Roman"/>
          <w:sz w:val="28"/>
          <w:szCs w:val="28"/>
        </w:rPr>
      </w:pPr>
      <w:r w:rsidRPr="00591065">
        <w:rPr>
          <w:rFonts w:ascii="Times New Roman" w:eastAsia="Times New Roman" w:hAnsi="Times New Roman" w:cs="Times New Roman"/>
          <w:sz w:val="28"/>
          <w:szCs w:val="28"/>
        </w:rPr>
        <w:t>Отвести отверткой колодки (вставить мощную плоскую отвертку между колодками) дабы вдавить тормозной поршень. Вынуть старые колодки. Очистить место установки от грязи.</w:t>
      </w:r>
    </w:p>
    <w:p w:rsidR="003755FF" w:rsidRPr="00591065" w:rsidRDefault="003755FF" w:rsidP="003755FF">
      <w:pPr>
        <w:numPr>
          <w:ilvl w:val="0"/>
          <w:numId w:val="9"/>
        </w:numPr>
        <w:spacing w:after="0" w:line="330" w:lineRule="atLeast"/>
        <w:ind w:left="600"/>
        <w:textAlignment w:val="baseline"/>
        <w:rPr>
          <w:rFonts w:ascii="Times New Roman" w:eastAsia="Times New Roman" w:hAnsi="Times New Roman" w:cs="Times New Roman"/>
          <w:sz w:val="28"/>
          <w:szCs w:val="28"/>
        </w:rPr>
      </w:pPr>
      <w:r w:rsidRPr="00591065">
        <w:rPr>
          <w:rFonts w:ascii="Times New Roman" w:eastAsia="Times New Roman" w:hAnsi="Times New Roman" w:cs="Times New Roman"/>
          <w:sz w:val="28"/>
          <w:szCs w:val="28"/>
        </w:rPr>
        <w:t>Установить новые колодки. Рекомендуется </w:t>
      </w:r>
      <w:r w:rsidRPr="00591065">
        <w:rPr>
          <w:rFonts w:ascii="Times New Roman" w:eastAsia="Times New Roman" w:hAnsi="Times New Roman" w:cs="Times New Roman"/>
          <w:bCs/>
          <w:sz w:val="28"/>
          <w:szCs w:val="28"/>
          <w:bdr w:val="none" w:sz="0" w:space="0" w:color="auto" w:frame="1"/>
        </w:rPr>
        <w:t>смазывать направляющие</w:t>
      </w:r>
      <w:r>
        <w:rPr>
          <w:rFonts w:ascii="Times New Roman" w:eastAsia="Times New Roman" w:hAnsi="Times New Roman" w:cs="Times New Roman"/>
          <w:bCs/>
          <w:sz w:val="28"/>
          <w:szCs w:val="28"/>
          <w:bdr w:val="none" w:sz="0" w:space="0" w:color="auto" w:frame="1"/>
        </w:rPr>
        <w:t xml:space="preserve"> </w:t>
      </w:r>
      <w:r w:rsidRPr="00591065">
        <w:rPr>
          <w:rFonts w:ascii="Times New Roman" w:eastAsia="Times New Roman" w:hAnsi="Times New Roman" w:cs="Times New Roman"/>
          <w:bCs/>
          <w:sz w:val="28"/>
          <w:szCs w:val="28"/>
          <w:bdr w:val="none" w:sz="0" w:space="0" w:color="auto" w:frame="1"/>
        </w:rPr>
        <w:t>суппорта</w:t>
      </w:r>
      <w:r w:rsidRPr="00591065">
        <w:rPr>
          <w:rFonts w:ascii="Times New Roman" w:eastAsia="Times New Roman" w:hAnsi="Times New Roman" w:cs="Times New Roman"/>
          <w:sz w:val="28"/>
          <w:szCs w:val="28"/>
        </w:rPr>
        <w:t>, но очень аккуратно, чтобы смазка не попала на контактные поверхности колодок, иначе тормоза не будут работать.</w:t>
      </w:r>
    </w:p>
    <w:p w:rsidR="003755FF" w:rsidRPr="00591065" w:rsidRDefault="003755FF" w:rsidP="003755FF">
      <w:pPr>
        <w:numPr>
          <w:ilvl w:val="0"/>
          <w:numId w:val="9"/>
        </w:numPr>
        <w:spacing w:after="150" w:line="330" w:lineRule="atLeast"/>
        <w:ind w:left="600"/>
        <w:textAlignment w:val="baseline"/>
        <w:rPr>
          <w:rFonts w:ascii="Times New Roman" w:eastAsia="Times New Roman" w:hAnsi="Times New Roman" w:cs="Times New Roman"/>
          <w:sz w:val="28"/>
          <w:szCs w:val="28"/>
        </w:rPr>
      </w:pPr>
      <w:r w:rsidRPr="00591065">
        <w:rPr>
          <w:rFonts w:ascii="Times New Roman" w:eastAsia="Times New Roman" w:hAnsi="Times New Roman" w:cs="Times New Roman"/>
          <w:sz w:val="28"/>
          <w:szCs w:val="28"/>
        </w:rPr>
        <w:t>Собрать тормозную систему в обратном порядке, установить колесо, снять машину с домкрата.</w:t>
      </w:r>
    </w:p>
    <w:p w:rsidR="003755FF" w:rsidRPr="00591065" w:rsidRDefault="003755FF" w:rsidP="003755FF">
      <w:pPr>
        <w:numPr>
          <w:ilvl w:val="0"/>
          <w:numId w:val="9"/>
        </w:numPr>
        <w:spacing w:after="150" w:line="330" w:lineRule="atLeast"/>
        <w:ind w:left="600"/>
        <w:textAlignment w:val="baseline"/>
        <w:rPr>
          <w:rFonts w:ascii="Times New Roman" w:eastAsia="Times New Roman" w:hAnsi="Times New Roman" w:cs="Times New Roman"/>
          <w:sz w:val="28"/>
          <w:szCs w:val="28"/>
        </w:rPr>
      </w:pPr>
      <w:hyperlink r:id="rId7" w:tooltip="Прокачка тормозов без помощника. Видео" w:history="1">
        <w:r w:rsidRPr="00591065">
          <w:rPr>
            <w:rFonts w:ascii="Times New Roman" w:eastAsia="Times New Roman" w:hAnsi="Times New Roman" w:cs="Times New Roman"/>
            <w:sz w:val="28"/>
            <w:szCs w:val="28"/>
          </w:rPr>
          <w:t>Прокачать тормоза</w:t>
        </w:r>
      </w:hyperlink>
      <w:r w:rsidRPr="00591065">
        <w:rPr>
          <w:rFonts w:ascii="Times New Roman" w:eastAsia="Times New Roman" w:hAnsi="Times New Roman" w:cs="Times New Roman"/>
          <w:sz w:val="28"/>
          <w:szCs w:val="28"/>
        </w:rPr>
        <w:t>, дать приработаться новым тормозным колодкам.</w:t>
      </w:r>
    </w:p>
    <w:p w:rsidR="00F27DF6" w:rsidRDefault="00F27DF6" w:rsidP="005F28DB">
      <w:pPr>
        <w:rPr>
          <w:rStyle w:val="a3"/>
          <w:rFonts w:ascii="Arial" w:hAnsi="Arial" w:cs="Arial"/>
          <w:color w:val="171B26"/>
          <w:spacing w:val="8"/>
          <w:sz w:val="25"/>
          <w:szCs w:val="25"/>
        </w:rPr>
      </w:pPr>
      <w:r>
        <w:rPr>
          <w:rFonts w:ascii="Times New Roman" w:hAnsi="Times New Roman" w:cs="Times New Roman"/>
          <w:sz w:val="32"/>
          <w:szCs w:val="32"/>
        </w:rPr>
        <w:t>Ответить на вопросы:</w:t>
      </w:r>
      <w:r w:rsidRPr="00F27DF6">
        <w:rPr>
          <w:rStyle w:val="a3"/>
          <w:rFonts w:ascii="Arial" w:hAnsi="Arial" w:cs="Arial"/>
          <w:color w:val="171B26"/>
          <w:spacing w:val="8"/>
          <w:sz w:val="25"/>
          <w:szCs w:val="25"/>
        </w:rPr>
        <w:t xml:space="preserve"> </w:t>
      </w:r>
    </w:p>
    <w:p w:rsidR="003755FF" w:rsidRPr="00F27DF6" w:rsidRDefault="00F27DF6" w:rsidP="00F27DF6">
      <w:pPr>
        <w:jc w:val="both"/>
        <w:rPr>
          <w:rStyle w:val="a6"/>
          <w:rFonts w:ascii="Times New Roman" w:hAnsi="Times New Roman" w:cs="Times New Roman"/>
          <w:b w:val="0"/>
          <w:color w:val="171B26"/>
          <w:spacing w:val="8"/>
          <w:sz w:val="28"/>
          <w:szCs w:val="28"/>
        </w:rPr>
      </w:pPr>
      <w:r>
        <w:rPr>
          <w:rStyle w:val="a6"/>
          <w:rFonts w:ascii="Arial" w:hAnsi="Arial" w:cs="Arial"/>
          <w:color w:val="171B26"/>
          <w:spacing w:val="8"/>
          <w:sz w:val="25"/>
          <w:szCs w:val="25"/>
        </w:rPr>
        <w:t xml:space="preserve">    </w:t>
      </w:r>
      <w:r w:rsidRPr="00F27DF6">
        <w:rPr>
          <w:rStyle w:val="a6"/>
          <w:rFonts w:ascii="Times New Roman" w:hAnsi="Times New Roman" w:cs="Times New Roman"/>
          <w:b w:val="0"/>
          <w:color w:val="171B26"/>
          <w:spacing w:val="8"/>
          <w:sz w:val="28"/>
          <w:szCs w:val="28"/>
        </w:rPr>
        <w:t>1. Как отследить состояние элементов тормозного механизма?</w:t>
      </w:r>
    </w:p>
    <w:p w:rsidR="00F27DF6" w:rsidRPr="00F27DF6" w:rsidRDefault="00F27DF6" w:rsidP="00F27DF6">
      <w:pPr>
        <w:jc w:val="both"/>
        <w:rPr>
          <w:rStyle w:val="a6"/>
          <w:rFonts w:ascii="Times New Roman" w:hAnsi="Times New Roman" w:cs="Times New Roman"/>
          <w:b w:val="0"/>
          <w:color w:val="171B26"/>
          <w:spacing w:val="8"/>
          <w:sz w:val="28"/>
          <w:szCs w:val="28"/>
        </w:rPr>
      </w:pPr>
      <w:r w:rsidRPr="00F27DF6">
        <w:rPr>
          <w:rStyle w:val="a6"/>
          <w:rFonts w:ascii="Times New Roman" w:hAnsi="Times New Roman" w:cs="Times New Roman"/>
          <w:b w:val="0"/>
          <w:color w:val="171B26"/>
          <w:spacing w:val="8"/>
          <w:sz w:val="28"/>
          <w:szCs w:val="28"/>
        </w:rPr>
        <w:t xml:space="preserve">    2.Когда нужно менять тормозные диски и почему это нужно делать          только в паре?</w:t>
      </w:r>
    </w:p>
    <w:p w:rsidR="00F27DF6" w:rsidRPr="00F27DF6" w:rsidRDefault="00F27DF6" w:rsidP="00F27DF6">
      <w:pPr>
        <w:jc w:val="both"/>
        <w:rPr>
          <w:rStyle w:val="a6"/>
          <w:rFonts w:ascii="Times New Roman" w:hAnsi="Times New Roman" w:cs="Times New Roman"/>
          <w:b w:val="0"/>
          <w:color w:val="171B26"/>
          <w:spacing w:val="8"/>
          <w:sz w:val="28"/>
          <w:szCs w:val="28"/>
        </w:rPr>
      </w:pPr>
      <w:r w:rsidRPr="00F27DF6">
        <w:rPr>
          <w:rStyle w:val="a6"/>
          <w:rFonts w:ascii="Times New Roman" w:hAnsi="Times New Roman" w:cs="Times New Roman"/>
          <w:b w:val="0"/>
          <w:color w:val="171B26"/>
          <w:spacing w:val="8"/>
          <w:sz w:val="28"/>
          <w:szCs w:val="28"/>
        </w:rPr>
        <w:t xml:space="preserve">     3.Как и зачем обкатывать новые колодки и диски?</w:t>
      </w:r>
    </w:p>
    <w:p w:rsidR="00F27DF6" w:rsidRPr="00F27DF6" w:rsidRDefault="00F27DF6" w:rsidP="00F27DF6">
      <w:pPr>
        <w:ind w:left="360"/>
        <w:jc w:val="both"/>
        <w:rPr>
          <w:rStyle w:val="a6"/>
          <w:rFonts w:ascii="Times New Roman" w:hAnsi="Times New Roman" w:cs="Times New Roman"/>
          <w:b w:val="0"/>
          <w:bCs w:val="0"/>
          <w:sz w:val="28"/>
          <w:szCs w:val="28"/>
        </w:rPr>
      </w:pPr>
      <w:r w:rsidRPr="00F27DF6">
        <w:rPr>
          <w:rStyle w:val="a6"/>
          <w:rFonts w:ascii="Times New Roman" w:hAnsi="Times New Roman" w:cs="Times New Roman"/>
          <w:b w:val="0"/>
          <w:color w:val="171B26"/>
          <w:spacing w:val="8"/>
          <w:sz w:val="28"/>
          <w:szCs w:val="28"/>
        </w:rPr>
        <w:t>4.Как влияет состояние колодок и дисков на тормозной путь?</w:t>
      </w:r>
    </w:p>
    <w:p w:rsidR="00F27DF6" w:rsidRPr="00F27DF6" w:rsidRDefault="00F27DF6" w:rsidP="00F27DF6">
      <w:pPr>
        <w:ind w:left="360"/>
        <w:jc w:val="both"/>
        <w:rPr>
          <w:rFonts w:ascii="Times New Roman" w:hAnsi="Times New Roman" w:cs="Times New Roman"/>
          <w:b/>
          <w:sz w:val="28"/>
          <w:szCs w:val="28"/>
        </w:rPr>
      </w:pPr>
      <w:r w:rsidRPr="00F27DF6">
        <w:rPr>
          <w:rStyle w:val="a6"/>
          <w:rFonts w:ascii="Times New Roman" w:hAnsi="Times New Roman" w:cs="Times New Roman"/>
          <w:b w:val="0"/>
          <w:color w:val="171B26"/>
          <w:spacing w:val="8"/>
          <w:sz w:val="28"/>
          <w:szCs w:val="28"/>
        </w:rPr>
        <w:t>5.Нужно ли использовать специальные смазки тормозных систем и их компонентов? Какой это может дать эффект?</w:t>
      </w:r>
    </w:p>
    <w:sectPr w:rsidR="00F27DF6" w:rsidRPr="00F27D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770"/>
    <w:multiLevelType w:val="multilevel"/>
    <w:tmpl w:val="1BF2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D577B6"/>
    <w:multiLevelType w:val="multilevel"/>
    <w:tmpl w:val="9FDA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2020E"/>
    <w:multiLevelType w:val="multilevel"/>
    <w:tmpl w:val="01F0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337BB"/>
    <w:multiLevelType w:val="multilevel"/>
    <w:tmpl w:val="802E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371D2"/>
    <w:multiLevelType w:val="multilevel"/>
    <w:tmpl w:val="BBF0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40BC3"/>
    <w:multiLevelType w:val="multilevel"/>
    <w:tmpl w:val="BCBA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6338B"/>
    <w:multiLevelType w:val="multilevel"/>
    <w:tmpl w:val="2146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5B41E1"/>
    <w:multiLevelType w:val="multilevel"/>
    <w:tmpl w:val="4DF89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0C7030"/>
    <w:multiLevelType w:val="multilevel"/>
    <w:tmpl w:val="6D36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4"/>
  </w:num>
  <w:num w:numId="5">
    <w:abstractNumId w:val="0"/>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F28DB"/>
    <w:rsid w:val="0006167E"/>
    <w:rsid w:val="00117824"/>
    <w:rsid w:val="0030102E"/>
    <w:rsid w:val="003755FF"/>
    <w:rsid w:val="005F28DB"/>
    <w:rsid w:val="00F27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16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8DB"/>
    <w:pPr>
      <w:ind w:left="720"/>
      <w:contextualSpacing/>
    </w:pPr>
    <w:rPr>
      <w:rFonts w:eastAsiaTheme="minorHAnsi"/>
      <w:lang w:eastAsia="en-US"/>
    </w:rPr>
  </w:style>
  <w:style w:type="paragraph" w:styleId="a4">
    <w:name w:val="Normal (Web)"/>
    <w:basedOn w:val="a"/>
    <w:uiPriority w:val="99"/>
    <w:semiHidden/>
    <w:unhideWhenUsed/>
    <w:rsid w:val="00117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17824"/>
  </w:style>
  <w:style w:type="character" w:styleId="a5">
    <w:name w:val="Hyperlink"/>
    <w:basedOn w:val="a0"/>
    <w:uiPriority w:val="99"/>
    <w:semiHidden/>
    <w:unhideWhenUsed/>
    <w:rsid w:val="00117824"/>
    <w:rPr>
      <w:color w:val="0000FF"/>
      <w:u w:val="single"/>
    </w:rPr>
  </w:style>
  <w:style w:type="character" w:customStyle="1" w:styleId="20">
    <w:name w:val="Заголовок 2 Знак"/>
    <w:basedOn w:val="a0"/>
    <w:link w:val="2"/>
    <w:uiPriority w:val="9"/>
    <w:rsid w:val="0006167E"/>
    <w:rPr>
      <w:rFonts w:ascii="Times New Roman" w:eastAsia="Times New Roman" w:hAnsi="Times New Roman" w:cs="Times New Roman"/>
      <w:b/>
      <w:bCs/>
      <w:sz w:val="36"/>
      <w:szCs w:val="36"/>
    </w:rPr>
  </w:style>
  <w:style w:type="character" w:styleId="a6">
    <w:name w:val="Strong"/>
    <w:basedOn w:val="a0"/>
    <w:uiPriority w:val="22"/>
    <w:qFormat/>
    <w:rsid w:val="0006167E"/>
    <w:rPr>
      <w:b/>
      <w:bCs/>
    </w:rPr>
  </w:style>
  <w:style w:type="paragraph" w:customStyle="1" w:styleId="kartinka">
    <w:name w:val="kartinka"/>
    <w:basedOn w:val="a"/>
    <w:rsid w:val="0006167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755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5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34663">
      <w:bodyDiv w:val="1"/>
      <w:marLeft w:val="0"/>
      <w:marRight w:val="0"/>
      <w:marTop w:val="0"/>
      <w:marBottom w:val="0"/>
      <w:divBdr>
        <w:top w:val="none" w:sz="0" w:space="0" w:color="auto"/>
        <w:left w:val="none" w:sz="0" w:space="0" w:color="auto"/>
        <w:bottom w:val="none" w:sz="0" w:space="0" w:color="auto"/>
        <w:right w:val="none" w:sz="0" w:space="0" w:color="auto"/>
      </w:divBdr>
    </w:div>
    <w:div w:id="235013349">
      <w:bodyDiv w:val="1"/>
      <w:marLeft w:val="0"/>
      <w:marRight w:val="0"/>
      <w:marTop w:val="0"/>
      <w:marBottom w:val="0"/>
      <w:divBdr>
        <w:top w:val="none" w:sz="0" w:space="0" w:color="auto"/>
        <w:left w:val="none" w:sz="0" w:space="0" w:color="auto"/>
        <w:bottom w:val="none" w:sz="0" w:space="0" w:color="auto"/>
        <w:right w:val="none" w:sz="0" w:space="0" w:color="auto"/>
      </w:divBdr>
      <w:divsChild>
        <w:div w:id="2061125873">
          <w:marLeft w:val="0"/>
          <w:marRight w:val="0"/>
          <w:marTop w:val="240"/>
          <w:marBottom w:val="240"/>
          <w:divBdr>
            <w:top w:val="none" w:sz="0" w:space="1" w:color="auto"/>
            <w:left w:val="single" w:sz="36" w:space="21" w:color="FCD000"/>
            <w:bottom w:val="none" w:sz="0" w:space="1" w:color="auto"/>
            <w:right w:val="none" w:sz="0" w:space="21" w:color="auto"/>
          </w:divBdr>
        </w:div>
        <w:div w:id="2629091">
          <w:marLeft w:val="0"/>
          <w:marRight w:val="0"/>
          <w:marTop w:val="240"/>
          <w:marBottom w:val="240"/>
          <w:divBdr>
            <w:top w:val="none" w:sz="0" w:space="1" w:color="auto"/>
            <w:left w:val="single" w:sz="36" w:space="21" w:color="037337"/>
            <w:bottom w:val="none" w:sz="0" w:space="1" w:color="auto"/>
            <w:right w:val="none" w:sz="0" w:space="21" w:color="auto"/>
          </w:divBdr>
        </w:div>
        <w:div w:id="25831995">
          <w:marLeft w:val="0"/>
          <w:marRight w:val="0"/>
          <w:marTop w:val="240"/>
          <w:marBottom w:val="240"/>
          <w:divBdr>
            <w:top w:val="none" w:sz="0" w:space="1" w:color="auto"/>
            <w:left w:val="single" w:sz="36" w:space="21" w:color="C0392B"/>
            <w:bottom w:val="none" w:sz="0" w:space="1" w:color="auto"/>
            <w:right w:val="none" w:sz="0" w:space="21" w:color="auto"/>
          </w:divBdr>
        </w:div>
        <w:div w:id="462427518">
          <w:marLeft w:val="0"/>
          <w:marRight w:val="0"/>
          <w:marTop w:val="0"/>
          <w:marBottom w:val="0"/>
          <w:divBdr>
            <w:top w:val="none" w:sz="0" w:space="0" w:color="auto"/>
            <w:left w:val="none" w:sz="0" w:space="0" w:color="auto"/>
            <w:bottom w:val="none" w:sz="0" w:space="0" w:color="auto"/>
            <w:right w:val="none" w:sz="0" w:space="0" w:color="auto"/>
          </w:divBdr>
        </w:div>
        <w:div w:id="559753799">
          <w:marLeft w:val="0"/>
          <w:marRight w:val="0"/>
          <w:marTop w:val="240"/>
          <w:marBottom w:val="240"/>
          <w:divBdr>
            <w:top w:val="none" w:sz="0" w:space="1" w:color="auto"/>
            <w:left w:val="single" w:sz="36" w:space="21" w:color="C0392B"/>
            <w:bottom w:val="none" w:sz="0" w:space="1" w:color="auto"/>
            <w:right w:val="none" w:sz="0" w:space="21" w:color="auto"/>
          </w:divBdr>
        </w:div>
        <w:div w:id="2000110664">
          <w:marLeft w:val="0"/>
          <w:marRight w:val="0"/>
          <w:marTop w:val="240"/>
          <w:marBottom w:val="240"/>
          <w:divBdr>
            <w:top w:val="none" w:sz="0" w:space="1" w:color="auto"/>
            <w:left w:val="single" w:sz="36" w:space="21" w:color="FCD000"/>
            <w:bottom w:val="none" w:sz="0" w:space="1" w:color="auto"/>
            <w:right w:val="none" w:sz="0" w:space="21" w:color="auto"/>
          </w:divBdr>
        </w:div>
      </w:divsChild>
    </w:div>
    <w:div w:id="662468796">
      <w:bodyDiv w:val="1"/>
      <w:marLeft w:val="0"/>
      <w:marRight w:val="0"/>
      <w:marTop w:val="0"/>
      <w:marBottom w:val="0"/>
      <w:divBdr>
        <w:top w:val="none" w:sz="0" w:space="0" w:color="auto"/>
        <w:left w:val="none" w:sz="0" w:space="0" w:color="auto"/>
        <w:bottom w:val="none" w:sz="0" w:space="0" w:color="auto"/>
        <w:right w:val="none" w:sz="0" w:space="0" w:color="auto"/>
      </w:divBdr>
    </w:div>
    <w:div w:id="974022622">
      <w:bodyDiv w:val="1"/>
      <w:marLeft w:val="0"/>
      <w:marRight w:val="0"/>
      <w:marTop w:val="0"/>
      <w:marBottom w:val="0"/>
      <w:divBdr>
        <w:top w:val="none" w:sz="0" w:space="0" w:color="auto"/>
        <w:left w:val="none" w:sz="0" w:space="0" w:color="auto"/>
        <w:bottom w:val="none" w:sz="0" w:space="0" w:color="auto"/>
        <w:right w:val="none" w:sz="0" w:space="0" w:color="auto"/>
      </w:divBdr>
    </w:div>
    <w:div w:id="1211964186">
      <w:bodyDiv w:val="1"/>
      <w:marLeft w:val="0"/>
      <w:marRight w:val="0"/>
      <w:marTop w:val="0"/>
      <w:marBottom w:val="0"/>
      <w:divBdr>
        <w:top w:val="none" w:sz="0" w:space="0" w:color="auto"/>
        <w:left w:val="none" w:sz="0" w:space="0" w:color="auto"/>
        <w:bottom w:val="none" w:sz="0" w:space="0" w:color="auto"/>
        <w:right w:val="none" w:sz="0" w:space="0" w:color="auto"/>
      </w:divBdr>
    </w:div>
    <w:div w:id="1337221716">
      <w:bodyDiv w:val="1"/>
      <w:marLeft w:val="0"/>
      <w:marRight w:val="0"/>
      <w:marTop w:val="0"/>
      <w:marBottom w:val="0"/>
      <w:divBdr>
        <w:top w:val="none" w:sz="0" w:space="0" w:color="auto"/>
        <w:left w:val="none" w:sz="0" w:space="0" w:color="auto"/>
        <w:bottom w:val="none" w:sz="0" w:space="0" w:color="auto"/>
        <w:right w:val="none" w:sz="0" w:space="0" w:color="auto"/>
      </w:divBdr>
    </w:div>
    <w:div w:id="1483083863">
      <w:bodyDiv w:val="1"/>
      <w:marLeft w:val="0"/>
      <w:marRight w:val="0"/>
      <w:marTop w:val="0"/>
      <w:marBottom w:val="0"/>
      <w:divBdr>
        <w:top w:val="none" w:sz="0" w:space="0" w:color="auto"/>
        <w:left w:val="none" w:sz="0" w:space="0" w:color="auto"/>
        <w:bottom w:val="none" w:sz="0" w:space="0" w:color="auto"/>
        <w:right w:val="none" w:sz="0" w:space="0" w:color="auto"/>
      </w:divBdr>
    </w:div>
    <w:div w:id="1531382115">
      <w:bodyDiv w:val="1"/>
      <w:marLeft w:val="0"/>
      <w:marRight w:val="0"/>
      <w:marTop w:val="0"/>
      <w:marBottom w:val="0"/>
      <w:divBdr>
        <w:top w:val="none" w:sz="0" w:space="0" w:color="auto"/>
        <w:left w:val="none" w:sz="0" w:space="0" w:color="auto"/>
        <w:bottom w:val="none" w:sz="0" w:space="0" w:color="auto"/>
        <w:right w:val="none" w:sz="0" w:space="0" w:color="auto"/>
      </w:divBdr>
    </w:div>
    <w:div w:id="1650550710">
      <w:bodyDiv w:val="1"/>
      <w:marLeft w:val="0"/>
      <w:marRight w:val="0"/>
      <w:marTop w:val="0"/>
      <w:marBottom w:val="0"/>
      <w:divBdr>
        <w:top w:val="none" w:sz="0" w:space="0" w:color="auto"/>
        <w:left w:val="none" w:sz="0" w:space="0" w:color="auto"/>
        <w:bottom w:val="none" w:sz="0" w:space="0" w:color="auto"/>
        <w:right w:val="none" w:sz="0" w:space="0" w:color="auto"/>
      </w:divBdr>
    </w:div>
    <w:div w:id="1674407172">
      <w:bodyDiv w:val="1"/>
      <w:marLeft w:val="0"/>
      <w:marRight w:val="0"/>
      <w:marTop w:val="0"/>
      <w:marBottom w:val="0"/>
      <w:divBdr>
        <w:top w:val="none" w:sz="0" w:space="0" w:color="auto"/>
        <w:left w:val="none" w:sz="0" w:space="0" w:color="auto"/>
        <w:bottom w:val="none" w:sz="0" w:space="0" w:color="auto"/>
        <w:right w:val="none" w:sz="0" w:space="0" w:color="auto"/>
      </w:divBdr>
    </w:div>
    <w:div w:id="1685475081">
      <w:bodyDiv w:val="1"/>
      <w:marLeft w:val="0"/>
      <w:marRight w:val="0"/>
      <w:marTop w:val="0"/>
      <w:marBottom w:val="0"/>
      <w:divBdr>
        <w:top w:val="none" w:sz="0" w:space="0" w:color="auto"/>
        <w:left w:val="none" w:sz="0" w:space="0" w:color="auto"/>
        <w:bottom w:val="none" w:sz="0" w:space="0" w:color="auto"/>
        <w:right w:val="none" w:sz="0" w:space="0" w:color="auto"/>
      </w:divBdr>
    </w:div>
    <w:div w:id="1989236771">
      <w:bodyDiv w:val="1"/>
      <w:marLeft w:val="0"/>
      <w:marRight w:val="0"/>
      <w:marTop w:val="0"/>
      <w:marBottom w:val="0"/>
      <w:divBdr>
        <w:top w:val="none" w:sz="0" w:space="0" w:color="auto"/>
        <w:left w:val="none" w:sz="0" w:space="0" w:color="auto"/>
        <w:bottom w:val="none" w:sz="0" w:space="0" w:color="auto"/>
        <w:right w:val="none" w:sz="0" w:space="0" w:color="auto"/>
      </w:divBdr>
      <w:divsChild>
        <w:div w:id="792290409">
          <w:marLeft w:val="0"/>
          <w:marRight w:val="0"/>
          <w:marTop w:val="0"/>
          <w:marBottom w:val="240"/>
          <w:divBdr>
            <w:top w:val="none" w:sz="0" w:space="0" w:color="auto"/>
            <w:left w:val="none" w:sz="0" w:space="0" w:color="auto"/>
            <w:bottom w:val="none" w:sz="0" w:space="0" w:color="auto"/>
            <w:right w:val="none" w:sz="0" w:space="0" w:color="auto"/>
          </w:divBdr>
        </w:div>
        <w:div w:id="1089425196">
          <w:marLeft w:val="0"/>
          <w:marRight w:val="0"/>
          <w:marTop w:val="0"/>
          <w:marBottom w:val="335"/>
          <w:divBdr>
            <w:top w:val="none" w:sz="0" w:space="0" w:color="auto"/>
            <w:left w:val="none" w:sz="0" w:space="0" w:color="auto"/>
            <w:bottom w:val="none" w:sz="0" w:space="0" w:color="auto"/>
            <w:right w:val="none" w:sz="0" w:space="0" w:color="auto"/>
          </w:divBdr>
          <w:divsChild>
            <w:div w:id="1511019351">
              <w:marLeft w:val="0"/>
              <w:marRight w:val="0"/>
              <w:marTop w:val="0"/>
              <w:marBottom w:val="0"/>
              <w:divBdr>
                <w:top w:val="none" w:sz="0" w:space="0" w:color="auto"/>
                <w:left w:val="none" w:sz="0" w:space="0" w:color="auto"/>
                <w:bottom w:val="none" w:sz="0" w:space="0" w:color="auto"/>
                <w:right w:val="none" w:sz="0" w:space="0" w:color="auto"/>
              </w:divBdr>
            </w:div>
          </w:divsChild>
        </w:div>
        <w:div w:id="656956099">
          <w:marLeft w:val="0"/>
          <w:marRight w:val="0"/>
          <w:marTop w:val="0"/>
          <w:marBottom w:val="335"/>
          <w:divBdr>
            <w:top w:val="none" w:sz="0" w:space="0" w:color="auto"/>
            <w:left w:val="none" w:sz="0" w:space="0" w:color="auto"/>
            <w:bottom w:val="none" w:sz="0" w:space="0" w:color="auto"/>
            <w:right w:val="none" w:sz="0" w:space="0" w:color="auto"/>
          </w:divBdr>
          <w:divsChild>
            <w:div w:id="1330132910">
              <w:marLeft w:val="0"/>
              <w:marRight w:val="0"/>
              <w:marTop w:val="0"/>
              <w:marBottom w:val="0"/>
              <w:divBdr>
                <w:top w:val="none" w:sz="0" w:space="0" w:color="auto"/>
                <w:left w:val="none" w:sz="0" w:space="0" w:color="auto"/>
                <w:bottom w:val="none" w:sz="0" w:space="0" w:color="auto"/>
                <w:right w:val="none" w:sz="0" w:space="0" w:color="auto"/>
              </w:divBdr>
            </w:div>
          </w:divsChild>
        </w:div>
        <w:div w:id="1291785827">
          <w:marLeft w:val="0"/>
          <w:marRight w:val="0"/>
          <w:marTop w:val="0"/>
          <w:marBottom w:val="335"/>
          <w:divBdr>
            <w:top w:val="none" w:sz="0" w:space="0" w:color="auto"/>
            <w:left w:val="none" w:sz="0" w:space="0" w:color="auto"/>
            <w:bottom w:val="none" w:sz="0" w:space="0" w:color="auto"/>
            <w:right w:val="none" w:sz="0" w:space="0" w:color="auto"/>
          </w:divBdr>
          <w:divsChild>
            <w:div w:id="1712656454">
              <w:marLeft w:val="0"/>
              <w:marRight w:val="0"/>
              <w:marTop w:val="0"/>
              <w:marBottom w:val="0"/>
              <w:divBdr>
                <w:top w:val="none" w:sz="0" w:space="0" w:color="auto"/>
                <w:left w:val="none" w:sz="0" w:space="0" w:color="auto"/>
                <w:bottom w:val="none" w:sz="0" w:space="0" w:color="auto"/>
                <w:right w:val="none" w:sz="0" w:space="0" w:color="auto"/>
              </w:divBdr>
            </w:div>
          </w:divsChild>
        </w:div>
        <w:div w:id="1722627314">
          <w:marLeft w:val="0"/>
          <w:marRight w:val="0"/>
          <w:marTop w:val="0"/>
          <w:marBottom w:val="335"/>
          <w:divBdr>
            <w:top w:val="none" w:sz="0" w:space="0" w:color="auto"/>
            <w:left w:val="none" w:sz="0" w:space="0" w:color="auto"/>
            <w:bottom w:val="none" w:sz="0" w:space="0" w:color="auto"/>
            <w:right w:val="none" w:sz="0" w:space="0" w:color="auto"/>
          </w:divBdr>
          <w:divsChild>
            <w:div w:id="1949267125">
              <w:marLeft w:val="0"/>
              <w:marRight w:val="0"/>
              <w:marTop w:val="0"/>
              <w:marBottom w:val="0"/>
              <w:divBdr>
                <w:top w:val="none" w:sz="0" w:space="0" w:color="auto"/>
                <w:left w:val="none" w:sz="0" w:space="0" w:color="auto"/>
                <w:bottom w:val="none" w:sz="0" w:space="0" w:color="auto"/>
                <w:right w:val="none" w:sz="0" w:space="0" w:color="auto"/>
              </w:divBdr>
            </w:div>
          </w:divsChild>
        </w:div>
        <w:div w:id="1495292660">
          <w:marLeft w:val="0"/>
          <w:marRight w:val="0"/>
          <w:marTop w:val="0"/>
          <w:marBottom w:val="335"/>
          <w:divBdr>
            <w:top w:val="none" w:sz="0" w:space="0" w:color="auto"/>
            <w:left w:val="none" w:sz="0" w:space="0" w:color="auto"/>
            <w:bottom w:val="none" w:sz="0" w:space="0" w:color="auto"/>
            <w:right w:val="none" w:sz="0" w:space="0" w:color="auto"/>
          </w:divBdr>
          <w:divsChild>
            <w:div w:id="10178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lib.ru/video/prokachka-tormozov-bez-pomoshchnika-1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lib.ru/video/profilaktika-supportov--147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MPL</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2022-01-31T05:44:00Z</dcterms:created>
  <dcterms:modified xsi:type="dcterms:W3CDTF">2022-01-31T07:51:00Z</dcterms:modified>
</cp:coreProperties>
</file>