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5A9" w:rsidRDefault="007A05A9" w:rsidP="007A05A9">
      <w:pPr>
        <w:pStyle w:val="a4"/>
        <w:pageBreakBefore/>
        <w:widowControl w:val="0"/>
        <w:autoSpaceDE w:val="0"/>
        <w:spacing w:line="268" w:lineRule="exact"/>
        <w:jc w:val="center"/>
      </w:pPr>
      <w:r>
        <w:rPr>
          <w:rFonts w:ascii="Times New Roman" w:hAnsi="Times New Roman" w:cs="Times New Roman"/>
          <w:b/>
        </w:rPr>
        <w:t xml:space="preserve">Практическое занятие № 4 </w:t>
      </w:r>
    </w:p>
    <w:p w:rsidR="007A05A9" w:rsidRDefault="007A05A9" w:rsidP="007A05A9">
      <w:pPr>
        <w:widowControl w:val="0"/>
        <w:autoSpaceDE w:val="0"/>
        <w:spacing w:line="268" w:lineRule="exact"/>
        <w:ind w:left="142"/>
        <w:jc w:val="center"/>
      </w:pPr>
      <w:r>
        <w:rPr>
          <w:rFonts w:ascii="Times New Roman" w:hAnsi="Times New Roman" w:cs="Times New Roman"/>
          <w:b/>
          <w:bCs/>
          <w:sz w:val="21"/>
          <w:szCs w:val="21"/>
        </w:rPr>
        <w:t>Социальная стратификация</w:t>
      </w:r>
    </w:p>
    <w:p w:rsidR="007A05A9" w:rsidRDefault="007A05A9" w:rsidP="007A05A9">
      <w:pPr>
        <w:widowControl w:val="0"/>
        <w:tabs>
          <w:tab w:val="left" w:pos="1276"/>
          <w:tab w:val="left" w:pos="11340"/>
        </w:tabs>
        <w:autoSpaceDE w:val="0"/>
        <w:spacing w:after="0"/>
        <w:ind w:firstLine="567"/>
        <w:jc w:val="both"/>
      </w:pPr>
      <w:r>
        <w:rPr>
          <w:rFonts w:ascii="Times New Roman" w:hAnsi="Times New Roman" w:cs="Times New Roman"/>
          <w:b/>
        </w:rPr>
        <w:t>Цель занятия:</w:t>
      </w:r>
      <w:r>
        <w:rPr>
          <w:rFonts w:ascii="Times New Roman" w:hAnsi="Times New Roman" w:cs="Times New Roman"/>
        </w:rPr>
        <w:t xml:space="preserve"> Закрепить и обобщить основные знания учащихся по заданной теме; Воспитание активной жизненной позиции, позитивных качеств личности; Способствовать формированию и развитию основных умений и навыков, учащихся в различных видах учебной деятельности.</w:t>
      </w:r>
    </w:p>
    <w:p w:rsidR="007A05A9" w:rsidRDefault="007A05A9" w:rsidP="007A05A9">
      <w:pPr>
        <w:widowControl w:val="0"/>
        <w:tabs>
          <w:tab w:val="left" w:pos="1276"/>
          <w:tab w:val="left" w:pos="11340"/>
        </w:tabs>
        <w:autoSpaceDE w:val="0"/>
        <w:spacing w:after="0"/>
        <w:ind w:firstLine="567"/>
        <w:jc w:val="both"/>
        <w:rPr>
          <w:rFonts w:ascii="Times New Roman" w:hAnsi="Times New Roman" w:cs="Times New Roman"/>
        </w:rPr>
      </w:pPr>
    </w:p>
    <w:p w:rsidR="007A05A9" w:rsidRDefault="007A05A9" w:rsidP="007A05A9">
      <w:pPr>
        <w:spacing w:after="0"/>
        <w:ind w:left="142" w:hanging="142"/>
        <w:jc w:val="both"/>
      </w:pPr>
      <w:r>
        <w:rPr>
          <w:rFonts w:ascii="Times New Roman" w:hAnsi="Times New Roman" w:cs="Times New Roman"/>
          <w:b/>
          <w:bCs/>
        </w:rPr>
        <w:t>Количество часов на выполнение</w:t>
      </w:r>
      <w:r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Cs/>
        </w:rPr>
        <w:t>час</w:t>
      </w:r>
    </w:p>
    <w:p w:rsidR="007A05A9" w:rsidRDefault="007A05A9" w:rsidP="007A05A9">
      <w:pPr>
        <w:widowControl w:val="0"/>
        <w:tabs>
          <w:tab w:val="left" w:pos="1276"/>
        </w:tabs>
        <w:autoSpaceDE w:val="0"/>
        <w:spacing w:after="0" w:line="268" w:lineRule="exact"/>
        <w:jc w:val="both"/>
      </w:pPr>
      <w:r>
        <w:rPr>
          <w:rFonts w:ascii="Times New Roman" w:hAnsi="Times New Roman" w:cs="Times New Roman"/>
          <w:b/>
        </w:rPr>
        <w:t>Студент должен уметь:</w:t>
      </w:r>
    </w:p>
    <w:p w:rsidR="007A05A9" w:rsidRDefault="007A05A9" w:rsidP="007A05A9">
      <w:pPr>
        <w:widowControl w:val="0"/>
        <w:numPr>
          <w:ilvl w:val="0"/>
          <w:numId w:val="1"/>
        </w:numPr>
        <w:autoSpaceDE w:val="0"/>
        <w:spacing w:after="0" w:line="268" w:lineRule="exact"/>
      </w:pPr>
      <w:r>
        <w:rPr>
          <w:rFonts w:ascii="Times New Roman" w:hAnsi="Times New Roman" w:cs="Times New Roman"/>
        </w:rPr>
        <w:t>Показать социальные процессы, происходящие в современной России, основные направления молодёжной политики.</w:t>
      </w:r>
    </w:p>
    <w:p w:rsidR="007A05A9" w:rsidRDefault="007A05A9" w:rsidP="007A05A9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0" w:line="268" w:lineRule="exact"/>
      </w:pPr>
      <w:r>
        <w:rPr>
          <w:rFonts w:ascii="Times New Roman" w:hAnsi="Times New Roman" w:cs="Times New Roman"/>
        </w:rPr>
        <w:t>Раскрыть основные причины социального неравенства, способы социального взаимодействия, возможности изменения своего социального положения</w:t>
      </w:r>
    </w:p>
    <w:p w:rsidR="007A05A9" w:rsidRDefault="007A05A9" w:rsidP="007A05A9">
      <w:pPr>
        <w:widowControl w:val="0"/>
        <w:tabs>
          <w:tab w:val="left" w:pos="1276"/>
        </w:tabs>
        <w:autoSpaceDE w:val="0"/>
        <w:spacing w:after="0" w:line="270" w:lineRule="exact"/>
      </w:pPr>
      <w:r>
        <w:rPr>
          <w:rFonts w:ascii="Times New Roman" w:hAnsi="Times New Roman" w:cs="Times New Roman"/>
          <w:b/>
          <w:bCs/>
        </w:rPr>
        <w:t>Задания для практического занятия:</w:t>
      </w:r>
    </w:p>
    <w:p w:rsidR="007A05A9" w:rsidRDefault="007A05A9" w:rsidP="007A05A9">
      <w:pPr>
        <w:widowControl w:val="0"/>
        <w:tabs>
          <w:tab w:val="left" w:pos="1276"/>
        </w:tabs>
        <w:autoSpaceDE w:val="0"/>
        <w:spacing w:after="0" w:line="268" w:lineRule="exact"/>
      </w:pPr>
      <w:r>
        <w:rPr>
          <w:rFonts w:ascii="Times New Roman" w:hAnsi="Times New Roman" w:cs="Times New Roman"/>
          <w:b/>
          <w:bCs/>
          <w:i/>
          <w:iCs/>
        </w:rPr>
        <w:t>-</w:t>
      </w:r>
      <w:r>
        <w:rPr>
          <w:rFonts w:ascii="Times New Roman" w:hAnsi="Times New Roman" w:cs="Times New Roman"/>
          <w:i/>
          <w:iCs/>
        </w:rPr>
        <w:t xml:space="preserve"> выбрать выражения и добавить их в текст.</w:t>
      </w:r>
    </w:p>
    <w:p w:rsidR="007A05A9" w:rsidRDefault="007A05A9" w:rsidP="007A05A9">
      <w:pPr>
        <w:widowControl w:val="0"/>
        <w:tabs>
          <w:tab w:val="left" w:pos="1276"/>
        </w:tabs>
        <w:autoSpaceDE w:val="0"/>
        <w:spacing w:after="0" w:line="268" w:lineRule="exact"/>
        <w:rPr>
          <w:rFonts w:ascii="Times New Roman" w:hAnsi="Times New Roman" w:cs="Times New Roman"/>
          <w:i/>
          <w:iCs/>
        </w:rPr>
      </w:pPr>
    </w:p>
    <w:p w:rsidR="007A05A9" w:rsidRDefault="007A05A9" w:rsidP="007A05A9">
      <w:pPr>
        <w:widowControl w:val="0"/>
        <w:tabs>
          <w:tab w:val="left" w:pos="1276"/>
        </w:tabs>
        <w:autoSpaceDE w:val="0"/>
        <w:spacing w:after="0" w:line="270" w:lineRule="exact"/>
      </w:pPr>
      <w:r>
        <w:rPr>
          <w:rFonts w:ascii="Times New Roman" w:hAnsi="Times New Roman" w:cs="Times New Roman"/>
          <w:b/>
          <w:bCs/>
        </w:rPr>
        <w:t>Экономическая дифференциация</w:t>
      </w:r>
    </w:p>
    <w:p w:rsidR="007A05A9" w:rsidRDefault="007A05A9" w:rsidP="007A05A9">
      <w:pPr>
        <w:widowControl w:val="0"/>
        <w:tabs>
          <w:tab w:val="left" w:pos="1276"/>
        </w:tabs>
        <w:autoSpaceDE w:val="0"/>
        <w:spacing w:after="0" w:line="270" w:lineRule="exact"/>
      </w:pPr>
      <w:r>
        <w:rPr>
          <w:rFonts w:ascii="Times New Roman" w:hAnsi="Times New Roman" w:cs="Times New Roman"/>
          <w:b/>
          <w:bCs/>
        </w:rPr>
        <w:t>Мобильность</w:t>
      </w:r>
    </w:p>
    <w:p w:rsidR="007A05A9" w:rsidRDefault="007A05A9" w:rsidP="007A05A9">
      <w:pPr>
        <w:widowControl w:val="0"/>
        <w:tabs>
          <w:tab w:val="left" w:pos="1276"/>
        </w:tabs>
        <w:autoSpaceDE w:val="0"/>
        <w:spacing w:after="0" w:line="270" w:lineRule="exact"/>
      </w:pPr>
      <w:r>
        <w:rPr>
          <w:rFonts w:ascii="Times New Roman" w:hAnsi="Times New Roman" w:cs="Times New Roman"/>
          <w:b/>
          <w:bCs/>
        </w:rPr>
        <w:t>Страты</w:t>
      </w:r>
    </w:p>
    <w:p w:rsidR="007A05A9" w:rsidRDefault="007A05A9" w:rsidP="007A05A9">
      <w:pPr>
        <w:widowControl w:val="0"/>
        <w:tabs>
          <w:tab w:val="left" w:pos="1276"/>
        </w:tabs>
        <w:autoSpaceDE w:val="0"/>
        <w:spacing w:after="0" w:line="270" w:lineRule="exact"/>
      </w:pPr>
      <w:r>
        <w:rPr>
          <w:rFonts w:ascii="Times New Roman" w:hAnsi="Times New Roman" w:cs="Times New Roman"/>
          <w:b/>
          <w:bCs/>
        </w:rPr>
        <w:t>Социальная дифференциация</w:t>
      </w:r>
    </w:p>
    <w:p w:rsidR="007A05A9" w:rsidRDefault="007A05A9" w:rsidP="007A05A9">
      <w:pPr>
        <w:widowControl w:val="0"/>
        <w:tabs>
          <w:tab w:val="left" w:pos="1276"/>
        </w:tabs>
        <w:autoSpaceDE w:val="0"/>
        <w:spacing w:after="0" w:line="270" w:lineRule="exact"/>
      </w:pPr>
      <w:r>
        <w:rPr>
          <w:rFonts w:ascii="Times New Roman" w:hAnsi="Times New Roman" w:cs="Times New Roman"/>
          <w:b/>
          <w:bCs/>
        </w:rPr>
        <w:t>Горизонтальная мобильность</w:t>
      </w:r>
    </w:p>
    <w:p w:rsidR="007A05A9" w:rsidRDefault="007A05A9" w:rsidP="007A05A9">
      <w:pPr>
        <w:widowControl w:val="0"/>
        <w:tabs>
          <w:tab w:val="left" w:pos="1276"/>
        </w:tabs>
        <w:autoSpaceDE w:val="0"/>
        <w:spacing w:after="0" w:line="200" w:lineRule="exact"/>
        <w:rPr>
          <w:rFonts w:ascii="Times New Roman" w:hAnsi="Times New Roman" w:cs="Times New Roman"/>
          <w:b/>
          <w:bCs/>
        </w:rPr>
      </w:pPr>
    </w:p>
    <w:p w:rsidR="007A05A9" w:rsidRDefault="007A05A9" w:rsidP="007A05A9">
      <w:pPr>
        <w:widowControl w:val="0"/>
        <w:tabs>
          <w:tab w:val="left" w:pos="1276"/>
        </w:tabs>
        <w:autoSpaceDE w:val="0"/>
        <w:spacing w:after="0" w:line="268" w:lineRule="exact"/>
      </w:pPr>
      <w:r>
        <w:rPr>
          <w:rFonts w:ascii="Times New Roman" w:hAnsi="Times New Roman" w:cs="Times New Roman"/>
        </w:rPr>
        <w:t>Социальная структура означает объективное деление общества на отдельные слои, которые</w:t>
      </w:r>
    </w:p>
    <w:p w:rsidR="007A05A9" w:rsidRDefault="007A05A9" w:rsidP="007A05A9">
      <w:pPr>
        <w:widowControl w:val="0"/>
        <w:tabs>
          <w:tab w:val="left" w:pos="1276"/>
        </w:tabs>
        <w:autoSpaceDE w:val="0"/>
        <w:spacing w:after="0" w:line="317" w:lineRule="exact"/>
      </w:pPr>
      <w:r>
        <w:rPr>
          <w:rFonts w:ascii="Times New Roman" w:hAnsi="Times New Roman" w:cs="Times New Roman"/>
        </w:rPr>
        <w:t>называют … Этот процесс деления общества на социальные группы называют … Деление</w:t>
      </w:r>
    </w:p>
    <w:p w:rsidR="007A05A9" w:rsidRDefault="007A05A9" w:rsidP="007A05A9">
      <w:pPr>
        <w:widowControl w:val="0"/>
        <w:tabs>
          <w:tab w:val="left" w:pos="1276"/>
        </w:tabs>
        <w:autoSpaceDE w:val="0"/>
        <w:spacing w:after="0" w:line="316" w:lineRule="exact"/>
      </w:pPr>
      <w:r>
        <w:rPr>
          <w:rFonts w:ascii="Times New Roman" w:hAnsi="Times New Roman" w:cs="Times New Roman"/>
        </w:rPr>
        <w:t>общества на богатых и бедных называют… Человек может изменить свой статус. Это</w:t>
      </w:r>
    </w:p>
    <w:p w:rsidR="007A05A9" w:rsidRDefault="007A05A9" w:rsidP="007A05A9">
      <w:pPr>
        <w:widowControl w:val="0"/>
        <w:tabs>
          <w:tab w:val="left" w:pos="1276"/>
        </w:tabs>
        <w:autoSpaceDE w:val="0"/>
        <w:spacing w:after="0" w:line="317" w:lineRule="exact"/>
      </w:pPr>
      <w:r>
        <w:rPr>
          <w:rFonts w:ascii="Times New Roman" w:hAnsi="Times New Roman" w:cs="Times New Roman"/>
        </w:rPr>
        <w:t xml:space="preserve">называется социальной … Если человек переходит в группу того же </w:t>
      </w:r>
      <w:proofErr w:type="gramStart"/>
      <w:r>
        <w:rPr>
          <w:rFonts w:ascii="Times New Roman" w:hAnsi="Times New Roman" w:cs="Times New Roman"/>
        </w:rPr>
        <w:t>уровня ,</w:t>
      </w:r>
      <w:proofErr w:type="gramEnd"/>
      <w:r>
        <w:rPr>
          <w:rFonts w:ascii="Times New Roman" w:hAnsi="Times New Roman" w:cs="Times New Roman"/>
        </w:rPr>
        <w:t xml:space="preserve"> это называют …</w:t>
      </w:r>
    </w:p>
    <w:p w:rsidR="007A05A9" w:rsidRDefault="007A05A9" w:rsidP="007A05A9">
      <w:pPr>
        <w:widowControl w:val="0"/>
        <w:tabs>
          <w:tab w:val="left" w:pos="1276"/>
        </w:tabs>
        <w:autoSpaceDE w:val="0"/>
        <w:spacing w:after="0" w:line="317" w:lineRule="exact"/>
        <w:rPr>
          <w:rFonts w:ascii="Times New Roman" w:hAnsi="Times New Roman" w:cs="Times New Roman"/>
        </w:rPr>
      </w:pPr>
    </w:p>
    <w:p w:rsidR="007A05A9" w:rsidRDefault="007A05A9" w:rsidP="007A05A9">
      <w:pPr>
        <w:widowControl w:val="0"/>
        <w:tabs>
          <w:tab w:val="left" w:pos="1276"/>
        </w:tabs>
        <w:autoSpaceDE w:val="0"/>
        <w:spacing w:after="0" w:line="270" w:lineRule="exact"/>
      </w:pPr>
      <w:r>
        <w:rPr>
          <w:rFonts w:ascii="Times New Roman" w:hAnsi="Times New Roman" w:cs="Times New Roman"/>
          <w:b/>
          <w:bCs/>
        </w:rPr>
        <w:t>2. Дополнить фразу.</w:t>
      </w:r>
    </w:p>
    <w:p w:rsidR="007A05A9" w:rsidRDefault="007A05A9" w:rsidP="007A05A9">
      <w:pPr>
        <w:widowControl w:val="0"/>
        <w:tabs>
          <w:tab w:val="left" w:pos="1276"/>
          <w:tab w:val="left" w:pos="3741"/>
        </w:tabs>
        <w:autoSpaceDE w:val="0"/>
        <w:spacing w:after="0" w:line="270" w:lineRule="exact"/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i/>
          <w:iCs/>
        </w:rPr>
        <w:t xml:space="preserve"> Учащиеся составляют выражения.</w:t>
      </w:r>
      <w:r>
        <w:rPr>
          <w:rFonts w:ascii="Times New Roman" w:hAnsi="Times New Roman" w:cs="Times New Roman"/>
          <w:i/>
          <w:iCs/>
        </w:rPr>
        <w:tab/>
      </w: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3195"/>
        <w:gridCol w:w="3195"/>
        <w:gridCol w:w="3266"/>
      </w:tblGrid>
      <w:tr w:rsidR="007A05A9" w:rsidTr="007A05A9">
        <w:trPr>
          <w:trHeight w:val="278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5A9" w:rsidRDefault="007A05A9">
            <w:pPr>
              <w:widowControl w:val="0"/>
              <w:autoSpaceDE w:val="0"/>
              <w:spacing w:after="0" w:line="268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Престижная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5A9" w:rsidRDefault="007A05A9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A9" w:rsidRDefault="007A05A9">
            <w:pPr>
              <w:snapToGrid w:val="0"/>
              <w:spacing w:after="0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7A05A9" w:rsidTr="007A05A9">
        <w:trPr>
          <w:trHeight w:val="200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5A9" w:rsidRDefault="007A05A9">
            <w:pPr>
              <w:widowControl w:val="0"/>
              <w:autoSpaceDE w:val="0"/>
              <w:spacing w:after="0" w:line="268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Квалифицированный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5A9" w:rsidRDefault="007A05A9">
            <w:pPr>
              <w:widowControl w:val="0"/>
              <w:autoSpaceDE w:val="0"/>
              <w:spacing w:after="0" w:line="268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стипендия</w:t>
            </w:r>
          </w:p>
          <w:p w:rsidR="007A05A9" w:rsidRDefault="007A05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A9" w:rsidRDefault="007A05A9">
            <w:pPr>
              <w:snapToGrid w:val="0"/>
              <w:spacing w:after="0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7A05A9" w:rsidTr="007A05A9">
        <w:trPr>
          <w:trHeight w:val="278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5A9" w:rsidRDefault="007A05A9">
            <w:pPr>
              <w:widowControl w:val="0"/>
              <w:autoSpaceDE w:val="0"/>
              <w:spacing w:after="0" w:line="268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5A9" w:rsidRDefault="007A05A9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A9" w:rsidRDefault="007A05A9">
            <w:pPr>
              <w:snapToGrid w:val="0"/>
              <w:spacing w:after="0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7A05A9" w:rsidTr="007A05A9">
        <w:trPr>
          <w:trHeight w:val="262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5A9" w:rsidRDefault="007A05A9">
            <w:pPr>
              <w:widowControl w:val="0"/>
              <w:autoSpaceDE w:val="0"/>
              <w:spacing w:after="0" w:line="268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Многодетная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5A9" w:rsidRDefault="007A05A9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A9" w:rsidRDefault="007A05A9">
            <w:pPr>
              <w:snapToGrid w:val="0"/>
              <w:spacing w:after="0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7A05A9" w:rsidTr="007A05A9">
        <w:trPr>
          <w:trHeight w:val="278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5A9" w:rsidRDefault="007A05A9">
            <w:pPr>
              <w:widowControl w:val="0"/>
              <w:autoSpaceDE w:val="0"/>
              <w:spacing w:after="0" w:line="268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5A9" w:rsidRDefault="007A05A9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A9" w:rsidRDefault="007A05A9">
            <w:pPr>
              <w:snapToGrid w:val="0"/>
              <w:spacing w:after="0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7A05A9" w:rsidTr="007A05A9">
        <w:trPr>
          <w:trHeight w:val="262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5A9" w:rsidRDefault="007A05A9">
            <w:pPr>
              <w:widowControl w:val="0"/>
              <w:autoSpaceDE w:val="0"/>
              <w:spacing w:after="0" w:line="268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Маргинальная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5A9" w:rsidRDefault="007A05A9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профессия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A9" w:rsidRDefault="007A05A9">
            <w:pPr>
              <w:snapToGrid w:val="0"/>
              <w:spacing w:after="0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7A05A9" w:rsidTr="007A05A9">
        <w:trPr>
          <w:trHeight w:val="278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5A9" w:rsidRDefault="007A05A9">
            <w:pPr>
              <w:widowControl w:val="0"/>
              <w:autoSpaceDE w:val="0"/>
              <w:spacing w:after="0" w:line="268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5A9" w:rsidRDefault="007A05A9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A9" w:rsidRDefault="007A05A9">
            <w:pPr>
              <w:snapToGrid w:val="0"/>
              <w:spacing w:after="0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7A05A9" w:rsidTr="007A05A9">
        <w:trPr>
          <w:trHeight w:val="278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5A9" w:rsidRDefault="007A05A9">
            <w:pPr>
              <w:widowControl w:val="0"/>
              <w:autoSpaceDE w:val="0"/>
              <w:spacing w:after="0" w:line="268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5A9" w:rsidRDefault="007A05A9">
            <w:r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A9" w:rsidRDefault="007A05A9">
            <w:pPr>
              <w:snapToGrid w:val="0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7A05A9" w:rsidTr="007A05A9">
        <w:trPr>
          <w:trHeight w:val="325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5A9" w:rsidRDefault="007A05A9">
            <w:pPr>
              <w:widowControl w:val="0"/>
              <w:autoSpaceDE w:val="0"/>
              <w:spacing w:line="268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Материальное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5A9" w:rsidRDefault="007A05A9"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A9" w:rsidRDefault="007A05A9">
            <w:pPr>
              <w:snapToGrid w:val="0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7A05A9" w:rsidTr="007A05A9">
        <w:trPr>
          <w:trHeight w:val="23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5A9" w:rsidRDefault="007A05A9">
            <w:r>
              <w:rPr>
                <w:rFonts w:ascii="Times New Roman" w:hAnsi="Times New Roman" w:cs="Times New Roman"/>
                <w:sz w:val="20"/>
                <w:szCs w:val="20"/>
              </w:rPr>
              <w:t>Трудовая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5A9" w:rsidRDefault="007A05A9">
            <w:r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A9" w:rsidRDefault="007A05A9">
            <w:pPr>
              <w:snapToGrid w:val="0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</w:tbl>
    <w:p w:rsidR="007A05A9" w:rsidRDefault="007A05A9" w:rsidP="007A05A9">
      <w:pPr>
        <w:widowControl w:val="0"/>
        <w:autoSpaceDE w:val="0"/>
        <w:spacing w:line="268" w:lineRule="exact"/>
        <w:jc w:val="both"/>
        <w:rPr>
          <w:rFonts w:ascii="Times New Roman" w:hAnsi="Times New Roman" w:cs="Times New Roman"/>
          <w:u w:val="single"/>
        </w:rPr>
      </w:pPr>
    </w:p>
    <w:p w:rsidR="007A05A9" w:rsidRDefault="007A05A9" w:rsidP="007A05A9">
      <w:pPr>
        <w:widowControl w:val="0"/>
        <w:autoSpaceDE w:val="0"/>
        <w:spacing w:line="268" w:lineRule="exact"/>
        <w:jc w:val="both"/>
      </w:pPr>
      <w:r>
        <w:rPr>
          <w:rFonts w:ascii="Times New Roman" w:hAnsi="Times New Roman" w:cs="Times New Roman"/>
          <w:u w:val="single"/>
        </w:rPr>
        <w:t xml:space="preserve">Записать в тетрадь </w:t>
      </w:r>
      <w:proofErr w:type="gramStart"/>
      <w:r>
        <w:rPr>
          <w:rFonts w:ascii="Times New Roman" w:hAnsi="Times New Roman" w:cs="Times New Roman"/>
          <w:u w:val="single"/>
        </w:rPr>
        <w:t>выражение :</w:t>
      </w:r>
      <w:proofErr w:type="gramEnd"/>
    </w:p>
    <w:p w:rsidR="007A05A9" w:rsidRDefault="007A05A9" w:rsidP="007A05A9">
      <w:pPr>
        <w:widowControl w:val="0"/>
        <w:autoSpaceDE w:val="0"/>
        <w:spacing w:line="267" w:lineRule="exact"/>
        <w:jc w:val="both"/>
      </w:pPr>
      <w:r>
        <w:rPr>
          <w:rFonts w:ascii="Times New Roman" w:hAnsi="Times New Roman" w:cs="Times New Roman"/>
          <w:i/>
          <w:iCs/>
        </w:rPr>
        <w:t>«Чтобы быть довольным своим положением, необходимо сравнивать его с положением худшим»</w:t>
      </w:r>
    </w:p>
    <w:p w:rsidR="007A05A9" w:rsidRDefault="007A05A9" w:rsidP="007A05A9">
      <w:pPr>
        <w:widowControl w:val="0"/>
        <w:autoSpaceDE w:val="0"/>
        <w:spacing w:line="267" w:lineRule="exact"/>
        <w:jc w:val="both"/>
      </w:pPr>
      <w:r>
        <w:rPr>
          <w:rFonts w:ascii="Times New Roman" w:hAnsi="Times New Roman" w:cs="Times New Roman"/>
          <w:i/>
          <w:iCs/>
        </w:rPr>
        <w:t>/</w:t>
      </w:r>
      <w:proofErr w:type="spellStart"/>
      <w:r>
        <w:rPr>
          <w:rFonts w:ascii="Times New Roman" w:hAnsi="Times New Roman" w:cs="Times New Roman"/>
          <w:i/>
          <w:iCs/>
        </w:rPr>
        <w:t>Б.Франклин</w:t>
      </w:r>
      <w:proofErr w:type="spellEnd"/>
      <w:r>
        <w:rPr>
          <w:rFonts w:ascii="Times New Roman" w:hAnsi="Times New Roman" w:cs="Times New Roman"/>
          <w:i/>
          <w:iCs/>
        </w:rPr>
        <w:t>/</w:t>
      </w:r>
    </w:p>
    <w:p w:rsidR="007A05A9" w:rsidRDefault="007A05A9" w:rsidP="007A05A9">
      <w:pPr>
        <w:pageBreakBefore/>
        <w:widowControl w:val="0"/>
        <w:autoSpaceDE w:val="0"/>
        <w:spacing w:line="270" w:lineRule="exact"/>
        <w:jc w:val="both"/>
      </w:pPr>
      <w:r>
        <w:rPr>
          <w:rFonts w:ascii="Times New Roman" w:hAnsi="Times New Roman" w:cs="Times New Roman"/>
          <w:b/>
          <w:bCs/>
        </w:rPr>
        <w:lastRenderedPageBreak/>
        <w:t>3. Установите соответствие между понятиями и определениями: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61"/>
        <w:gridCol w:w="4974"/>
      </w:tblGrid>
      <w:tr w:rsidR="007A05A9" w:rsidTr="007A05A9"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5A9" w:rsidRDefault="007A05A9">
            <w:pPr>
              <w:widowControl w:val="0"/>
              <w:autoSpaceDE w:val="0"/>
              <w:spacing w:line="272" w:lineRule="exact"/>
              <w:jc w:val="both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А) </w:t>
            </w:r>
            <w:r>
              <w:rPr>
                <w:rFonts w:ascii="Times New Roman" w:hAnsi="Times New Roman" w:cs="Times New Roman"/>
                <w:b/>
                <w:bCs/>
              </w:rPr>
              <w:t>Биосоциальная группа</w:t>
            </w:r>
          </w:p>
        </w:tc>
        <w:tc>
          <w:tcPr>
            <w:tcW w:w="4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5A9" w:rsidRDefault="007A05A9">
            <w:pPr>
              <w:widowControl w:val="0"/>
              <w:autoSpaceDE w:val="0"/>
              <w:spacing w:line="272" w:lineRule="exact"/>
              <w:jc w:val="both"/>
            </w:pPr>
            <w:proofErr w:type="gramStart"/>
            <w:r>
              <w:rPr>
                <w:rFonts w:ascii="Times New Roman" w:hAnsi="Times New Roman" w:cs="Times New Roman"/>
              </w:rPr>
              <w:t>1)социальная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группа людей, объединённых природными признаками.</w:t>
            </w:r>
          </w:p>
        </w:tc>
      </w:tr>
      <w:tr w:rsidR="007A05A9" w:rsidTr="007A05A9"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5A9" w:rsidRDefault="007A05A9">
            <w:pPr>
              <w:widowControl w:val="0"/>
              <w:autoSpaceDE w:val="0"/>
              <w:spacing w:line="272" w:lineRule="exact"/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Б) Интеракция 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5A9" w:rsidRDefault="007A05A9">
            <w:pPr>
              <w:widowControl w:val="0"/>
              <w:autoSpaceDE w:val="0"/>
              <w:spacing w:line="272" w:lineRule="exact"/>
              <w:jc w:val="both"/>
            </w:pPr>
            <w:proofErr w:type="gramStart"/>
            <w:r>
              <w:rPr>
                <w:rFonts w:ascii="Times New Roman" w:hAnsi="Times New Roman" w:cs="Times New Roman"/>
              </w:rPr>
              <w:t>2)социальное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взаимодействие</w:t>
            </w:r>
          </w:p>
        </w:tc>
      </w:tr>
      <w:tr w:rsidR="007A05A9" w:rsidTr="007A05A9"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5A9" w:rsidRDefault="007A05A9">
            <w:pPr>
              <w:widowControl w:val="0"/>
              <w:autoSpaceDE w:val="0"/>
              <w:spacing w:line="272" w:lineRule="exact"/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В) Трудовые отношения 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5A9" w:rsidRDefault="007A05A9">
            <w:pPr>
              <w:widowControl w:val="0"/>
              <w:autoSpaceDE w:val="0"/>
              <w:spacing w:line="272" w:lineRule="exact"/>
              <w:jc w:val="both"/>
            </w:pPr>
            <w:proofErr w:type="gramStart"/>
            <w:r>
              <w:rPr>
                <w:rFonts w:ascii="Times New Roman" w:hAnsi="Times New Roman" w:cs="Times New Roman"/>
              </w:rPr>
              <w:t>3)социальные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отношения людей в процессе труда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7A05A9" w:rsidTr="007A05A9"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5A9" w:rsidRDefault="007A05A9">
            <w:pPr>
              <w:widowControl w:val="0"/>
              <w:autoSpaceDE w:val="0"/>
              <w:spacing w:line="272" w:lineRule="exact"/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Г) Неформальные санкции 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5A9" w:rsidRDefault="007A05A9">
            <w:pPr>
              <w:widowControl w:val="0"/>
              <w:autoSpaceDE w:val="0"/>
              <w:spacing w:line="272" w:lineRule="exact"/>
              <w:jc w:val="both"/>
            </w:pPr>
            <w:proofErr w:type="gramStart"/>
            <w:r>
              <w:rPr>
                <w:rFonts w:ascii="Times New Roman" w:hAnsi="Times New Roman" w:cs="Times New Roman"/>
              </w:rPr>
              <w:t>4)виды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социального контроля, которые проявляются в эмоционально окрашенной реакции непосредственного окружения.</w:t>
            </w:r>
          </w:p>
        </w:tc>
      </w:tr>
      <w:tr w:rsidR="007A05A9" w:rsidTr="007A05A9"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5A9" w:rsidRDefault="007A05A9">
            <w:pPr>
              <w:widowControl w:val="0"/>
              <w:autoSpaceDE w:val="0"/>
              <w:spacing w:line="272" w:lineRule="exact"/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Д) Культура эпоса 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5A9" w:rsidRDefault="007A05A9">
            <w:pPr>
              <w:widowControl w:val="0"/>
              <w:autoSpaceDE w:val="0"/>
              <w:spacing w:line="272" w:lineRule="exact"/>
              <w:jc w:val="both"/>
            </w:pPr>
            <w:proofErr w:type="gramStart"/>
            <w:r>
              <w:rPr>
                <w:rFonts w:ascii="Times New Roman" w:hAnsi="Times New Roman" w:cs="Times New Roman"/>
              </w:rPr>
              <w:t>5)культура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нашего места жительства.</w:t>
            </w:r>
          </w:p>
        </w:tc>
      </w:tr>
    </w:tbl>
    <w:p w:rsidR="007A05A9" w:rsidRDefault="007A05A9" w:rsidP="007A05A9">
      <w:pPr>
        <w:widowControl w:val="0"/>
        <w:autoSpaceDE w:val="0"/>
        <w:spacing w:line="270" w:lineRule="exact"/>
        <w:jc w:val="both"/>
      </w:pPr>
      <w:r>
        <w:rPr>
          <w:rFonts w:ascii="Times New Roman" w:hAnsi="Times New Roman" w:cs="Times New Roman"/>
          <w:b/>
          <w:bCs/>
        </w:rPr>
        <w:t>4. Исправить ошибки в тексте.</w:t>
      </w:r>
    </w:p>
    <w:p w:rsidR="007A05A9" w:rsidRDefault="007A05A9" w:rsidP="007A05A9">
      <w:pPr>
        <w:widowControl w:val="0"/>
        <w:autoSpaceDE w:val="0"/>
        <w:spacing w:after="0" w:line="268" w:lineRule="exact"/>
        <w:jc w:val="both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Д. С. Лихачев (1906-1999)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- литературовед, академик Российской академии наук.</w:t>
      </w:r>
    </w:p>
    <w:p w:rsidR="007A05A9" w:rsidRDefault="007A05A9" w:rsidP="007A05A9">
      <w:pPr>
        <w:widowControl w:val="0"/>
        <w:autoSpaceDE w:val="0"/>
        <w:spacing w:after="0" w:line="268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t>Осознанная любовь к своему народу всегда сопоставима с ненавистью к другим. Любя свой</w:t>
      </w:r>
    </w:p>
    <w:p w:rsidR="007A05A9" w:rsidRDefault="007A05A9" w:rsidP="007A05A9">
      <w:pPr>
        <w:widowControl w:val="0"/>
        <w:autoSpaceDE w:val="0"/>
        <w:spacing w:after="0" w:line="316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t>народ, свою семью, скорее будешь ненавидеть другие народы и другие семьи и людей... Если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доминирует в человеке общая настроенность к отчуждению чужих культур.</w:t>
      </w:r>
    </w:p>
    <w:p w:rsidR="007A05A9" w:rsidRDefault="007A05A9" w:rsidP="007A05A9">
      <w:pPr>
        <w:widowControl w:val="0"/>
        <w:autoSpaceDE w:val="0"/>
        <w:spacing w:after="0" w:line="31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A05A9" w:rsidRDefault="007A05A9" w:rsidP="007A05A9">
      <w:pPr>
        <w:pStyle w:val="a3"/>
        <w:spacing w:before="0" w:after="0"/>
      </w:pPr>
      <w:r>
        <w:rPr>
          <w:b/>
        </w:rPr>
        <w:t>Литература:</w:t>
      </w:r>
    </w:p>
    <w:p w:rsidR="007A05A9" w:rsidRDefault="007A05A9" w:rsidP="007A05A9">
      <w:pPr>
        <w:pStyle w:val="a4"/>
        <w:numPr>
          <w:ilvl w:val="0"/>
          <w:numId w:val="2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Человек и общество: Обществознание: учебник для 10–11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Учреждений:в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 ч. – Ч. 1:10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./под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ред.Л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Н. Боголюбова и А.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М., 2016.</w:t>
      </w:r>
    </w:p>
    <w:p w:rsidR="007A05A9" w:rsidRDefault="007A05A9" w:rsidP="007A05A9">
      <w:pPr>
        <w:pStyle w:val="a3"/>
        <w:numPr>
          <w:ilvl w:val="0"/>
          <w:numId w:val="2"/>
        </w:numPr>
        <w:spacing w:before="0" w:after="0"/>
      </w:pPr>
      <w:r>
        <w:t xml:space="preserve">Человек и общество: Обществознание: учебник для учащихся 10–11 </w:t>
      </w:r>
      <w:proofErr w:type="spellStart"/>
      <w:r>
        <w:t>кл</w:t>
      </w:r>
      <w:proofErr w:type="spellEnd"/>
      <w:r>
        <w:t xml:space="preserve">.  </w:t>
      </w:r>
      <w:proofErr w:type="spellStart"/>
      <w:r>
        <w:t>общеобразоват</w:t>
      </w:r>
      <w:proofErr w:type="spellEnd"/>
      <w:r>
        <w:t xml:space="preserve">. учреждений / под ред. Л. Н. Боголюбова и А. Ю. </w:t>
      </w:r>
      <w:proofErr w:type="spellStart"/>
      <w:r>
        <w:t>Лазебниковой</w:t>
      </w:r>
      <w:proofErr w:type="spellEnd"/>
      <w:r>
        <w:t xml:space="preserve">. – Ч. 2. – 11 </w:t>
      </w:r>
      <w:proofErr w:type="spellStart"/>
      <w:r>
        <w:t>кл</w:t>
      </w:r>
      <w:proofErr w:type="spellEnd"/>
      <w:r>
        <w:t>. – М.,2016.</w:t>
      </w:r>
    </w:p>
    <w:p w:rsidR="007A05A9" w:rsidRDefault="007A05A9" w:rsidP="007A05A9">
      <w:pPr>
        <w:pStyle w:val="a3"/>
        <w:numPr>
          <w:ilvl w:val="0"/>
          <w:numId w:val="2"/>
        </w:numPr>
        <w:spacing w:before="0" w:after="0"/>
      </w:pPr>
      <w:r>
        <w:t>Интернет ресурсы</w:t>
      </w:r>
    </w:p>
    <w:p w:rsidR="007A05A9" w:rsidRDefault="007A05A9" w:rsidP="007A05A9">
      <w:pPr>
        <w:jc w:val="both"/>
        <w:rPr>
          <w:color w:val="000000"/>
        </w:rPr>
      </w:pPr>
    </w:p>
    <w:p w:rsidR="007A05A9" w:rsidRDefault="007A05A9" w:rsidP="007A05A9">
      <w:p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оценки качества выполнения практического занятия: </w:t>
      </w:r>
    </w:p>
    <w:p w:rsidR="007A05A9" w:rsidRDefault="007A05A9" w:rsidP="007A05A9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Умения учащегося использовать теоретические знания при выполнении практических занятий</w:t>
      </w:r>
    </w:p>
    <w:p w:rsidR="007A05A9" w:rsidRDefault="007A05A9" w:rsidP="007A05A9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Соответствие отобранного материала поставленным вопросам</w:t>
      </w:r>
    </w:p>
    <w:p w:rsidR="007A05A9" w:rsidRDefault="007A05A9" w:rsidP="007A05A9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Оформление материала в соответствии с требованиями.</w:t>
      </w:r>
    </w:p>
    <w:p w:rsidR="007A05A9" w:rsidRDefault="007A05A9" w:rsidP="007A05A9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Аргументированность выводов</w:t>
      </w:r>
    </w:p>
    <w:p w:rsidR="007A05A9" w:rsidRDefault="007A05A9" w:rsidP="007A05A9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Владение терминологией  </w:t>
      </w:r>
    </w:p>
    <w:p w:rsidR="00C10892" w:rsidRDefault="00C10892">
      <w:bookmarkStart w:id="0" w:name="_GoBack"/>
      <w:bookmarkEnd w:id="0"/>
    </w:p>
    <w:sectPr w:rsidR="00C10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Cs/>
      </w:rPr>
    </w:lvl>
  </w:abstractNum>
  <w:abstractNum w:abstractNumId="2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A9"/>
    <w:rsid w:val="007A05A9"/>
    <w:rsid w:val="00C1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0C494-2998-4298-AE91-52C40EB1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5A9"/>
    <w:pPr>
      <w:suppressAutoHyphens/>
      <w:spacing w:line="252" w:lineRule="auto"/>
    </w:pPr>
    <w:rPr>
      <w:rFonts w:ascii="Calibri" w:eastAsia="Calibri" w:hAnsi="Calibri" w:cs="Calibri"/>
      <w:color w:val="00000A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A05A9"/>
    <w:pPr>
      <w:suppressAutoHyphens w:val="0"/>
      <w:spacing w:before="100"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List Paragraph"/>
    <w:basedOn w:val="a"/>
    <w:qFormat/>
    <w:rsid w:val="007A0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Эдгар Ахмедов</dc:creator>
  <cp:keywords/>
  <dc:description/>
  <cp:lastModifiedBy>Эдгар Ахмедов</cp:lastModifiedBy>
  <cp:revision>2</cp:revision>
  <dcterms:created xsi:type="dcterms:W3CDTF">2021-10-30T13:05:00Z</dcterms:created>
  <dcterms:modified xsi:type="dcterms:W3CDTF">2021-10-30T13:06:00Z</dcterms:modified>
</cp:coreProperties>
</file>