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50" w:rsidRDefault="00A56950" w:rsidP="00A56950">
      <w:pPr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hd w:val="clear" w:color="auto" w:fill="FFFFFF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 № 1</w:t>
      </w:r>
    </w:p>
    <w:p w:rsidR="00A56950" w:rsidRDefault="00A56950" w:rsidP="00A56950">
      <w:pPr>
        <w:shd w:val="clear" w:color="auto" w:fill="FFFFFF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теме: «Источники права. Понятие реализации права и ее формы».</w:t>
      </w:r>
    </w:p>
    <w:p w:rsidR="00A56950" w:rsidRDefault="00A56950" w:rsidP="00A56950">
      <w:pPr>
        <w:shd w:val="clear" w:color="auto" w:fill="FFFFFF"/>
        <w:spacing w:after="15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sz w:val="24"/>
          <w:szCs w:val="24"/>
        </w:rPr>
        <w:t>провести анализ источников права и иерархии нормативных актов РФ, развитие навыков и умений логического мышления;</w:t>
      </w:r>
    </w:p>
    <w:p w:rsidR="00A56950" w:rsidRDefault="00A56950" w:rsidP="00A56950">
      <w:pPr>
        <w:shd w:val="clear" w:color="auto" w:fill="FFFFFF"/>
        <w:spacing w:after="15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- 1 аудиторный час.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: учебная аудитория.</w:t>
      </w:r>
    </w:p>
    <w:p w:rsidR="00A56950" w:rsidRDefault="00A56950" w:rsidP="00A56950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A56950" w:rsidRDefault="00A56950" w:rsidP="00A5695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конспекты лекции;</w:t>
      </w:r>
    </w:p>
    <w:p w:rsidR="00A56950" w:rsidRDefault="00A56950" w:rsidP="00A5695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ситуационные задания.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56950" w:rsidRDefault="00A56950" w:rsidP="00A5695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Ход работы</w:t>
      </w:r>
    </w:p>
    <w:p w:rsidR="00A56950" w:rsidRDefault="00A56950" w:rsidP="00A5695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Источники права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того чтобы правило поведения стало юридической нормой, оно должно быть облечено в определенную правовую форму. Это происходит в результате правотворческой де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ятельности государства, с помощью которого воля законода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теля находит свое выражение в том или ином правовом акте, который и становится обязательным для исполнения.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Источник (форма) права</w:t>
      </w:r>
      <w:r>
        <w:rPr>
          <w:rFonts w:ascii="Times New Roman" w:eastAsia="Times New Roman" w:hAnsi="Times New Roman" w:cs="Times New Roman"/>
          <w:sz w:val="24"/>
          <w:szCs w:val="24"/>
        </w:rPr>
        <w:t> — это внешние официаль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но-документальные формы выражения и закрепления норм права, исходящие от государства.</w:t>
      </w:r>
    </w:p>
    <w:p w:rsidR="00A56950" w:rsidRDefault="00A56950" w:rsidP="00A5695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источников права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Правовой обычай (обычное право)</w:t>
      </w:r>
      <w:r>
        <w:rPr>
          <w:rFonts w:ascii="Times New Roman" w:eastAsia="Times New Roman" w:hAnsi="Times New Roman" w:cs="Times New Roman"/>
          <w:sz w:val="24"/>
          <w:szCs w:val="24"/>
        </w:rPr>
        <w:t> — нормы, которые сложились в обществе независимо от государственной влас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 и приобрели в сознании людей обязательное значение. Правовым обычай становится после того, как получает офи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циальное одобрение государства в качестве источника права,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законы Ману, Русская Правда и Салическая правда.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Судебный (юридический) прецедент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(от лат.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praecedens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предшествующий) — правовой акт, представляющий собой решение по конкретному делу, которое впоследствии, на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пример: принимается за общее обязательное правило при разрешении всех аналогичных дел. Был распространен в эпо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ху Средневековья, постепенно теряет свое значение в Новое время, играет в наши дни главную роль лишь в Велико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британии и англоязычных странах.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Правовая доктрина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(лат.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doctrina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учение, теория) — изложение правовых принципов,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правоположений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телями власти, юридической науки и практики, которым придается общеобязательное значение. В настоящее время это относится к мусульманскому праву, отраженному в зако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нодательстве стран Арабского Востока.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Священные книги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— сакральные (лат.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sacri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— священный) тексты, излагающие религиозные нормы, кото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рым государством придан общеобязательный статус, на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пример: Библия, Коран и др.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Нормативный правовой акт</w:t>
      </w:r>
      <w:r>
        <w:rPr>
          <w:rFonts w:ascii="Times New Roman" w:eastAsia="Times New Roman" w:hAnsi="Times New Roman" w:cs="Times New Roman"/>
          <w:sz w:val="24"/>
          <w:szCs w:val="24"/>
        </w:rPr>
        <w:t> — официальный письмен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ный документ, который содержит нормы права,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конституция государства, иные законы, система подзакон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актов (постановления правительства, приказы и инст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рукции министерств, ведомств, решения местных органов власти), содержащие нормы поведения, общие правила.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Нормативный правовой договор</w:t>
      </w:r>
      <w:r>
        <w:rPr>
          <w:rFonts w:ascii="Times New Roman" w:eastAsia="Times New Roman" w:hAnsi="Times New Roman" w:cs="Times New Roman"/>
          <w:sz w:val="24"/>
          <w:szCs w:val="24"/>
        </w:rPr>
        <w:t> (договор нормативного содержания) — юридический документ, выражающий вза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имное изъявление воли сторон, встречное принятие на себя каждой из них юридических обязанностей,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Феде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ративный договор, подписанный 31 марта 1992 г. субъектами РФ, договоры между органами государственной власти РФ и органами государственной власти ее субъектов, договоры между органами государственной власти субъектов РФ.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Международно-правовые акты</w:t>
      </w:r>
      <w:r>
        <w:rPr>
          <w:rFonts w:ascii="Times New Roman" w:eastAsia="Times New Roman" w:hAnsi="Times New Roman" w:cs="Times New Roman"/>
          <w:sz w:val="24"/>
          <w:szCs w:val="24"/>
        </w:rPr>
        <w:t> — официальные письмен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документы, заключенные государствами или иными субъектами международного права,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междуна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родные договоры, международно-правовые обычаи, акты международных организаций и т. д.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Вариант I.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I</w:t>
      </w:r>
      <w:r>
        <w:rPr>
          <w:i/>
          <w:iCs/>
        </w:rPr>
        <w:t>.</w:t>
      </w:r>
      <w:r>
        <w:t> </w:t>
      </w:r>
      <w:r>
        <w:rPr>
          <w:b/>
          <w:bCs/>
          <w:i/>
          <w:iCs/>
        </w:rPr>
        <w:t>Расставьте перечисленные ниже источники права по степени убывания их юридической силы: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а) Указ Президента РФ «О приобретении гражданства Российской Федерации и выходе из гражданства Российской Федерации»;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б) Федеральный закон «О персональных данных»;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в) Кодекс об административных правонарушениях;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г) Постановление Правительства РФ от 22 февраля 2016. №277-р «О распределении в 2016 году субсидий субъектам Федерации на развитие животноводства, переработки и реализации продукции животноводства»;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д) Закон Московской области ««О муниципальном жилищном контроле на территории Воронежской области»;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 xml:space="preserve">е) Приказ </w:t>
      </w:r>
      <w:proofErr w:type="spellStart"/>
      <w:r>
        <w:t>Минобрнауки</w:t>
      </w:r>
      <w:proofErr w:type="spellEnd"/>
      <w:r>
        <w:t xml:space="preserve"> России от 26.01.2016 N 35 "Об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2016 году";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 xml:space="preserve">ж) 2-Федерально –Конституционный Закон </w:t>
      </w:r>
      <w:proofErr w:type="gramStart"/>
      <w:r>
        <w:t>« О</w:t>
      </w:r>
      <w:proofErr w:type="gramEnd"/>
      <w:r>
        <w:t xml:space="preserve"> референдуме Российской Федерации».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Найдите в приведенном ниже списке источники права и обведите цифры, под которыми они указаны. Обведенные цифры запишите в порядке возрастания.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правовой прецедент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норма морали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отрасль права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договор с нормативным содержанием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законопроект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правовой обычай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Обведенные цифры запишите в порядке возрастания.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3. Определите источник права: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а) О предстоящем прибытии заявленного судна в порт капитан судна или его агент обязаны предоставить порту информацию за 10 суток и уточнённую на 72,24 и 4 часа до ожидаемого времени прихода в порт с указанием: судовладельца, фрахтователя, агентской фирмы по чартеру, уточнённого времени прибытия к лоцманской станции ( приёмному бую), осадки судна, каргоплана (при приходе в порт под выгрузку), полной информации о наличии грузовых документов, потребности в топливе, воде, других видах снабжения, услугах, а также отсутствия санитарных и других ограничений, препятствующих готовности судна к обработке, и другую информацию о судне и грузе, в том числе опасном, обеспечивающую нормальную обработку судна в порту;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б) Государство-участник обеспечивают ребёнку, способность формулировать свои собственные взгляды, право свободно выражать эти взгляды по вопросам, затрагивающим ребёнка, причём взглядам ребёнка уделяется должное внимание в соответствии с возрастом и зрелостью ребёнка;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в) «Нет преступления без наказания, нет наказания без закона, нет преступления без законного наказания Правительство РФ постановляет»: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4.</w:t>
      </w:r>
      <w:r>
        <w:rPr>
          <w:i/>
          <w:iCs/>
        </w:rPr>
        <w:t> </w:t>
      </w:r>
      <w:r>
        <w:rPr>
          <w:b/>
          <w:bCs/>
          <w:i/>
          <w:iCs/>
        </w:rPr>
        <w:t>Определите вид социальных норм, которые описаны ниже: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а) весной перед выгоном скотины в поле хозяева обходят свой двор с образом и ладаном, завершая это дело угощением пастухов;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 xml:space="preserve">б) мусульмане хоронят умерших в саване из белого полотна. Саван завязывается у головы и ног. Покойника слегка присаживают в нишу, которая вырыта в боковой стенке могилы, причём его лицо должно быть обязательно обращено к Мекке. Если умершего кладут в гроб, то последнего </w:t>
      </w:r>
      <w:r>
        <w:lastRenderedPageBreak/>
        <w:t>накрывают черным покрывалом и несут головой вперёд. Покойник в гробу тоже обязательно должен быть похоронен лицом к Мекке. Памятников на могиле мусульмане не ставят, ограничиваясь каменным надгробьем в виде круглого или четырёхгранного столба (большинство арабов не ставит даже надгробие, соблюдая древнее бедуинское правило, согласно которому «могила должна быть сровнена с землёй таким образом, чтобы, сделав семь шагов в сторону, её нельзя было отличить от окружающей почвы»);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в) при знакомстве младшие всегда должны первыми представляться старшим. Женщина, вне зависимости от возраста, первой не представляется мужчине (правда, возможны и исключения, например, если эта женщина - студентка, а мужчина - пожилой профессор);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г) трудоспособные дети, достигшие 18 лет, должны заботиться о нетрудоспособных родителях;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д) распитие алкогольной и спиртосодержащей продукции на улицах, стадионах, в сквере, парках, в транспортном средстве общего пользования, в других общественных местах, за исключением организаций торговли и общественного питания, в которых разрешена продажа алкогольной продукции в розлив, - влечёт наложение административного штрафа в размере от трёх до пяти минимальных размеров оплаты труда;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е) поступай днём так, чтобы твой сон был спокоен, а в молодости так, чтобы старость твоя была спокойна.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  <w:textAlignment w:val="center"/>
        <w:rPr>
          <w:b/>
          <w:bCs/>
        </w:rPr>
      </w:pP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  <w:textAlignment w:val="center"/>
        <w:rPr>
          <w:b/>
          <w:bCs/>
        </w:rPr>
      </w:pPr>
      <w:r>
        <w:rPr>
          <w:b/>
          <w:bCs/>
        </w:rPr>
        <w:t>5.Соотнесите название государственного органа и издаваемый им нормативный акт: к каждой позиции, данной в первом столбце, подберите соответствующую позицию из второго столбца.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5664"/>
      </w:tblGrid>
      <w:tr w:rsidR="00A56950" w:rsidTr="00A56950">
        <w:trPr>
          <w:trHeight w:val="192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50" w:rsidRDefault="00A56950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1.Орган федеральной исполнительной власти</w:t>
            </w:r>
          </w:p>
          <w:p w:rsidR="00A56950" w:rsidRDefault="00A56950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2.Государственная Дума ФС РФ</w:t>
            </w:r>
          </w:p>
          <w:p w:rsidR="00A56950" w:rsidRDefault="00A56950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3.Правительство РФ</w:t>
            </w:r>
          </w:p>
          <w:p w:rsidR="00A56950" w:rsidRDefault="00A5695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50" w:rsidRDefault="00A56950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А) Постановление</w:t>
            </w:r>
          </w:p>
          <w:p w:rsidR="00A56950" w:rsidRDefault="00A56950">
            <w:pPr>
              <w:pStyle w:val="a3"/>
              <w:shd w:val="clear" w:color="auto" w:fill="FFFFFF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Б)Кодекс</w:t>
            </w:r>
            <w:proofErr w:type="gramEnd"/>
          </w:p>
          <w:p w:rsidR="00A56950" w:rsidRDefault="00A56950">
            <w:pPr>
              <w:pStyle w:val="a3"/>
              <w:shd w:val="clear" w:color="auto" w:fill="FFFFFF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В)Приказ</w:t>
            </w:r>
            <w:proofErr w:type="gramEnd"/>
          </w:p>
          <w:p w:rsidR="00A56950" w:rsidRDefault="00A56950">
            <w:pPr>
              <w:pStyle w:val="a3"/>
              <w:shd w:val="clear" w:color="auto" w:fill="FFFFFF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Г)Наказ</w:t>
            </w:r>
            <w:proofErr w:type="gramEnd"/>
          </w:p>
        </w:tc>
      </w:tr>
    </w:tbl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</w:p>
    <w:p w:rsidR="00A56950" w:rsidRDefault="00A56950" w:rsidP="00A569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56950">
          <w:pgSz w:w="11906" w:h="16838"/>
          <w:pgMar w:top="709" w:right="850" w:bottom="426" w:left="851" w:header="708" w:footer="708" w:gutter="0"/>
          <w:cols w:space="720"/>
        </w:sectPr>
      </w:pP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>Вариант II.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I.  Определите источник права: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А). Статья 214. Вандализм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Вандализм, то есть осквернение заданий или иных сооружений, порча имущества на общественном транспорте или в иных общественных местах, -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 xml:space="preserve">Наказывается штрафом в размере от пятидесяти до ста минимальных размеров оплаты труда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одного месяца, либо обязательными работами на срок от шести месяцев до одного года, либо арестом на срок до трёх месяцев.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Б) В 1963 г. в Аризоне за совершение преступления (изнасилование) был арестован некто Эрнесто Миранда, который добровольно признался в преступлении. Миранда не был проинформирован о том, что у него есть определенные процессуальные права: право на адвоката, право хранить молчание и др. Верховный суд США постановил, что добровольное признание в таких условиях не может считаться доказательством вины Миранды; такое доказательство неприемлемо (</w:t>
      </w:r>
      <w:proofErr w:type="spellStart"/>
      <w:r>
        <w:t>Miranda</w:t>
      </w:r>
      <w:proofErr w:type="spellEnd"/>
      <w:r>
        <w:t xml:space="preserve"> v. </w:t>
      </w:r>
      <w:proofErr w:type="spellStart"/>
      <w:r>
        <w:t>Arizona</w:t>
      </w:r>
      <w:proofErr w:type="spellEnd"/>
      <w:r>
        <w:t>, 1966). Родилась норма, в соответствии с которой подозреваемый должен быть предупрежден о его процессуальных правах, только тогда его признание будет приемлемым доказательством его вины. Эта норма получила название "правило Миранды". Во многих американских фильмах со сценами задержания людей можно увидеть и услышать, как полицейские произносят задержанному обязательную словесную формулу: "Вы имеет право хранить молчание. Все, что вы скажете, может быть использовано против вас...", и т.д.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В) Право открытия первого заседания новоизбранного парламента предоставлялось старейшему по возрасту депутату.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Найдите в приведенном ниже списке источники права и обведите цифры, под которыми они указаны. Обведенные цифры запишите в порядке возрастания.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правовой прецедент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норма морали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отрасль права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договор с нормативным содержанием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законопроект</w:t>
      </w:r>
    </w:p>
    <w:p w:rsidR="00A56950" w:rsidRDefault="00A56950" w:rsidP="00A5695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правовой обычай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3. Расставьте перечисленные ниже источники права по степени убывания их юридической силы: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а) Федеральный закон «О мировых судьях в Российской Федерации»;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б) Указ Президента РФ «О мерах по обеспечению материальных гарантий независимости судей Конституционного Суда РФ»;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в) Конституция РФ»;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г) Закон Московской области «О порядке назначения на должность и деятельности мировых судей в Московской области»;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д) Постановление Правительства РФ от 18 декабря 1997г. №1575 «О порядке выдачи органами внутренних дел РФ служебного оружия судьям»;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е) Федеральный конституционный закон «О судебной системе РФ»;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ж) Уголовный кодекс РФ.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4. Определите вид социальных норм, которые описаны ниже: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lastRenderedPageBreak/>
        <w:t>а) На день рождение имениннику принято дарить подарки;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б) "не желай ничего, что у ближнего твоего" — запрещает не только действие, но и мысль, намерение отнять;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в) Вред, причиненный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объеме;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г) При разговоре немаловажное значение играет расстояние между собеседниками. Оптимальная дистанция для малознакомых людей и деловых партнеров — две вытянутые руки. При этом любой из собеседников должен иметь свободный выход из разговора: неприлично загораживать проход или удерживать человека за лацкан или пуговицу;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д) Ученик обязан: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· Вести себя в любой ситуации таким образом, который соответствует достоинству человека.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· Полностью использовать время, предназначенное для обучения, прилежно работать на обогащением своих знаний, систематически готовиться к занятиям в школе, участвовать в выбранных им внеклассных и дополнительных занятиях.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· Действовать на благо школьного коллектива.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</w:pPr>
      <w:r>
        <w:t>е) Не копай яму другому, сам туда попадёшь.</w:t>
      </w:r>
    </w:p>
    <w:p w:rsidR="00A56950" w:rsidRDefault="00A56950" w:rsidP="00A5695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  <w:textAlignment w:val="center"/>
        <w:rPr>
          <w:b/>
          <w:bCs/>
        </w:rPr>
      </w:pPr>
      <w:r>
        <w:rPr>
          <w:b/>
          <w:bCs/>
        </w:rPr>
        <w:t>5.Соотнесите название государственного органа и издаваемый им нормативный акт: к каждой позиции, данной в первом столбце, подберите соответствующую позицию из второго столбца.</w:t>
      </w:r>
    </w:p>
    <w:p w:rsidR="00A56950" w:rsidRDefault="00A56950" w:rsidP="00A56950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84"/>
        <w:gridCol w:w="4661"/>
      </w:tblGrid>
      <w:tr w:rsidR="00A56950" w:rsidTr="00A5695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50" w:rsidRDefault="00A56950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Орган федеральной исполнительной власти</w:t>
            </w:r>
          </w:p>
          <w:p w:rsidR="00A56950" w:rsidRDefault="00A56950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Государственная Дума ФС РФ</w:t>
            </w:r>
          </w:p>
          <w:p w:rsidR="00A56950" w:rsidRDefault="00A56950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Правительство РФ</w:t>
            </w:r>
          </w:p>
          <w:p w:rsidR="00A56950" w:rsidRDefault="00A56950">
            <w:pPr>
              <w:pStyle w:val="a3"/>
              <w:rPr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50" w:rsidRDefault="00A56950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A56950" w:rsidRDefault="00A56950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Кодекс</w:t>
            </w:r>
          </w:p>
          <w:p w:rsidR="00A56950" w:rsidRDefault="00A56950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  <w:p w:rsidR="00A56950" w:rsidRDefault="00A56950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Наказ</w:t>
            </w:r>
          </w:p>
          <w:p w:rsidR="00A56950" w:rsidRDefault="00A56950">
            <w:pPr>
              <w:pStyle w:val="a3"/>
              <w:rPr>
                <w:lang w:eastAsia="en-US"/>
              </w:rPr>
            </w:pPr>
          </w:p>
        </w:tc>
      </w:tr>
    </w:tbl>
    <w:p w:rsidR="00A56950" w:rsidRDefault="00A56950" w:rsidP="00A56950">
      <w:pPr>
        <w:spacing w:after="0"/>
        <w:rPr>
          <w:rFonts w:ascii="Times New Roman" w:hAnsi="Times New Roman" w:cs="Times New Roman"/>
          <w:sz w:val="24"/>
          <w:szCs w:val="24"/>
        </w:rPr>
        <w:sectPr w:rsidR="00A56950">
          <w:pgSz w:w="11906" w:h="16838"/>
          <w:pgMar w:top="1134" w:right="850" w:bottom="1134" w:left="1701" w:header="708" w:footer="708" w:gutter="0"/>
          <w:cols w:space="720"/>
        </w:sectPr>
      </w:pPr>
    </w:p>
    <w:p w:rsidR="00A56950" w:rsidRDefault="00A56950" w:rsidP="00A56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Практическое занятие №2</w:t>
      </w:r>
    </w:p>
    <w:p w:rsidR="00A56950" w:rsidRDefault="00A56950" w:rsidP="00A56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теме: «Правомерное поведение. Правонарушение, его состав, признаки и виды».</w:t>
      </w:r>
    </w:p>
    <w:p w:rsidR="00A56950" w:rsidRDefault="00A56950" w:rsidP="00A56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>: ознакомление с понятиями правомерного поведения, правонарушения, юридической ответственности; формирование навыков разрешения ситуаций по определению оснований привлечения к юридической ответственности.</w:t>
      </w:r>
    </w:p>
    <w:p w:rsidR="00A56950" w:rsidRDefault="00A56950" w:rsidP="00A5695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- 1 аудиторный час.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: учебная аудитория.</w:t>
      </w:r>
    </w:p>
    <w:p w:rsidR="00A56950" w:rsidRDefault="00A56950" w:rsidP="00A56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6950" w:rsidRDefault="00A56950" w:rsidP="00A56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конспекты лекции;</w:t>
      </w:r>
    </w:p>
    <w:p w:rsidR="00A56950" w:rsidRDefault="00A56950" w:rsidP="00A56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ситуационные задания.</w:t>
      </w:r>
    </w:p>
    <w:p w:rsidR="00A56950" w:rsidRDefault="00A56950" w:rsidP="00A56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950" w:rsidRDefault="00A56950" w:rsidP="00A5695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Ход работы</w:t>
      </w:r>
    </w:p>
    <w:p w:rsidR="00A56950" w:rsidRDefault="00A56950" w:rsidP="00A56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№1</w:t>
      </w:r>
    </w:p>
    <w:p w:rsidR="00A56950" w:rsidRDefault="00A56950" w:rsidP="00A56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Внимательно изучите конспекты лекции в виде схемы, устно ответьте на вопросы для закрепления.</w:t>
      </w: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Логическая схема 1. </w:t>
      </w:r>
      <w:r>
        <w:rPr>
          <w:rFonts w:ascii="Times New Roman" w:hAnsi="Times New Roman" w:cs="Times New Roman"/>
          <w:b/>
          <w:sz w:val="24"/>
          <w:szCs w:val="24"/>
        </w:rPr>
        <w:t>Правомерное поведение</w:t>
      </w: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125730</wp:posOffset>
                </wp:positionV>
                <wp:extent cx="5495925" cy="4095750"/>
                <wp:effectExtent l="0" t="0" r="9525" b="19050"/>
                <wp:wrapNone/>
                <wp:docPr id="68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95925" cy="4095750"/>
                          <a:chOff x="0" y="0"/>
                          <a:chExt cx="9660" cy="7410"/>
                        </a:xfrm>
                      </wpg:grpSpPr>
                      <wps:wsp>
                        <wps:cNvPr id="6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30" y="0"/>
                            <a:ext cx="5670" cy="1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Правовое поведение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– поведение, урегулированное нормами права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0" y="1455"/>
                            <a:ext cx="3915" cy="1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правомерное</w:t>
                              </w:r>
                            </w:p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поведение лица, не противоречащее требованиям норм права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45"/>
                            <a:ext cx="391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общественная полезность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70"/>
                            <a:ext cx="391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соответствие требованиям норм права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0"/>
                            <a:ext cx="391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подконтрольность сознанию и воли лица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6585"/>
                            <a:ext cx="391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применение принудительных мер воздействия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5370"/>
                            <a:ext cx="391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противоправность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4245"/>
                            <a:ext cx="391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общественно опасный характер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1455"/>
                            <a:ext cx="3915" cy="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неправомерное</w:t>
                              </w:r>
                            </w:p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поведение лица, противоречащее требованиям норм права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65" y="3285"/>
                            <a:ext cx="3915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признаки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385" y="855"/>
                            <a:ext cx="144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5745" y="855"/>
                            <a:ext cx="168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065" y="2880"/>
                            <a:ext cx="375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5415" y="2790"/>
                            <a:ext cx="330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440" y="3885"/>
                            <a:ext cx="0" cy="3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4995" y="3885"/>
                            <a:ext cx="0" cy="3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995" y="4560"/>
                            <a:ext cx="7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5" y="456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4995" y="5610"/>
                            <a:ext cx="7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5" y="56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4995" y="6990"/>
                            <a:ext cx="7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5" y="699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" o:spid="_x0000_s1026" style="position:absolute;left:0;text-align:left;margin-left:28.2pt;margin-top:9.9pt;width:432.75pt;height:322.5pt;z-index:251658240" coordsize="9660,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30;width:5670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A56950" w:rsidRDefault="00A56950" w:rsidP="00A5695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Правовое поведение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– поведение, урегулированное нормами права</w:t>
                        </w:r>
                      </w:p>
                    </w:txbxContent>
                  </v:textbox>
                </v:shape>
                <v:shape id="Text Box 4" o:spid="_x0000_s1028" type="#_x0000_t202" style="position:absolute;left:150;top:1455;width:3915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A56950" w:rsidRDefault="00A56950" w:rsidP="00A56950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правомерное</w:t>
                        </w:r>
                      </w:p>
                      <w:p w:rsidR="00A56950" w:rsidRDefault="00A56950" w:rsidP="00A56950">
                        <w:pPr>
                          <w:jc w:val="center"/>
                        </w:pPr>
                        <w:r>
                          <w:t>поведение лица, не противоречащее требованиям норм права</w:t>
                        </w:r>
                      </w:p>
                    </w:txbxContent>
                  </v:textbox>
                </v:shape>
                <v:shape id="Text Box 5" o:spid="_x0000_s1029" type="#_x0000_t202" style="position:absolute;top:4245;width:39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общественная полезность</w:t>
                        </w:r>
                      </w:p>
                    </w:txbxContent>
                  </v:textbox>
                </v:shape>
                <v:shape id="Text Box 6" o:spid="_x0000_s1030" type="#_x0000_t202" style="position:absolute;top:5370;width:39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соответствие требованиям норм права</w:t>
                        </w:r>
                      </w:p>
                    </w:txbxContent>
                  </v:textbox>
                </v:shape>
                <v:shape id="Text Box 7" o:spid="_x0000_s1031" type="#_x0000_t202" style="position:absolute;top:6660;width:39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подконтрольность сознанию и воли лица</w:t>
                        </w:r>
                      </w:p>
                    </w:txbxContent>
                  </v:textbox>
                </v:shape>
                <v:shape id="Text Box 8" o:spid="_x0000_s1032" type="#_x0000_t202" style="position:absolute;left:5745;top:6585;width:39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применение принудительных мер воздействия</w:t>
                        </w:r>
                      </w:p>
                    </w:txbxContent>
                  </v:textbox>
                </v:shape>
                <v:shape id="Text Box 9" o:spid="_x0000_s1033" type="#_x0000_t202" style="position:absolute;left:5745;top:5370;width:39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противоправность</w:t>
                        </w:r>
                      </w:p>
                    </w:txbxContent>
                  </v:textbox>
                </v:shape>
                <v:shape id="Text Box 10" o:spid="_x0000_s1034" type="#_x0000_t202" style="position:absolute;left:5745;top:4245;width:39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общественно опасный характер</w:t>
                        </w:r>
                      </w:p>
                    </w:txbxContent>
                  </v:textbox>
                </v:shape>
                <v:shape id="Text Box 11" o:spid="_x0000_s1035" type="#_x0000_t202" style="position:absolute;left:5745;top:1455;width:3915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A56950" w:rsidRDefault="00A56950" w:rsidP="00A56950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неправомерное</w:t>
                        </w:r>
                      </w:p>
                      <w:p w:rsidR="00A56950" w:rsidRDefault="00A56950" w:rsidP="00A56950">
                        <w:pPr>
                          <w:jc w:val="center"/>
                        </w:pPr>
                        <w:r>
                          <w:t>поведение лица, противоречащее требованиям норм права</w:t>
                        </w:r>
                      </w:p>
                    </w:txbxContent>
                  </v:textbox>
                </v:shape>
                <v:shape id="Text Box 12" o:spid="_x0000_s1036" type="#_x0000_t202" style="position:absolute;left:2865;top:3285;width:391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A56950" w:rsidRDefault="00A56950" w:rsidP="00A56950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признаки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7" type="#_x0000_t32" style="position:absolute;left:2385;top:855;width:1440;height:6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xtj8MAAADbAAAADwAAAGRycy9kb3ducmV2LnhtbESPwWrDMBBE74X8g9hAb7WcQJPiRjGJ&#10;oRB6CUkL7XGxNraItTKWajl/XxUKOQ4z84bZlJPtxEiDN44VLLIcBHHttOFGwefH29MLCB+QNXaO&#10;ScGNPJTb2cMGC+0in2g8h0YkCPsCFbQh9IWUvm7Jos9cT5y8ixsshiSHRuoBY4LbTi7zfCUtGk4L&#10;LfZUtVRfzz9WgYlHM/aHKu7fv769jmRuz84o9Tifdq8gAk3hHv5vH7SC9R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MbY/DAAAA2wAAAA8AAAAAAAAAAAAA&#10;AAAAoQIAAGRycy9kb3ducmV2LnhtbFBLBQYAAAAABAAEAPkAAACRAwAAAAA=&#10;">
                  <v:stroke endarrow="block"/>
                </v:shape>
                <v:shape id="AutoShape 14" o:spid="_x0000_s1038" type="#_x0000_t32" style="position:absolute;left:5745;top:855;width:1680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B38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Y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qAHfwQAAANsAAAAPAAAAAAAAAAAAAAAA&#10;AKECAABkcnMvZG93bnJldi54bWxQSwUGAAAAAAQABAD5AAAAjwMAAAAA&#10;">
                  <v:stroke endarrow="block"/>
                </v:shape>
                <v:shape id="AutoShape 15" o:spid="_x0000_s1039" type="#_x0000_t32" style="position:absolute;left:4065;top:2880;width:375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SkRMQAAADbAAAADwAAAGRycy9kb3ducmV2LnhtbESPQWvCQBSE74L/YXmF3nSjh9pEVymC&#10;pSgeqiXU2yP7TILZt2F31dhf3xUEj8PMfMPMFp1pxIWcry0rGA0TEMSF1TWXCn72q8E7CB+QNTaW&#10;ScGNPCzm/d4MM22v/E2XXShFhLDPUEEVQptJ6YuKDPqhbYmjd7TOYIjSlVI7vEa4aeQ4Sd6kwZrj&#10;QoUtLSsqTruzUfC7Sc/5Ld/SOh+l6wM64//2n0q9vnQfUxCBuvAMP9pfWsEkhf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KRExAAAANsAAAAPAAAAAAAAAAAA&#10;AAAAAKECAABkcnMvZG93bnJldi54bWxQSwUGAAAAAAQABAD5AAAAkgMAAAAA&#10;">
                  <v:stroke endarrow="block"/>
                </v:shape>
                <v:shape id="AutoShape 16" o:spid="_x0000_s1040" type="#_x0000_t32" style="position:absolute;left:5415;top:2790;width:330;height:4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CF3L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K6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cIXcvgAAANsAAAAPAAAAAAAAAAAAAAAAAKEC&#10;AABkcnMvZG93bnJldi54bWxQSwUGAAAAAAQABAD5AAAAjAMAAAAA&#10;">
                  <v:stroke endarrow="block"/>
                </v:shape>
                <v:shape id="AutoShape 17" o:spid="_x0000_s1041" type="#_x0000_t32" style="position:absolute;left:4440;top:3885;width:0;height:3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18" o:spid="_x0000_s1042" type="#_x0000_t32" style="position:absolute;left:4995;top:3885;width:0;height:3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AutoShape 19" o:spid="_x0000_s1043" type="#_x0000_t32" style="position:absolute;left:4995;top:4560;width: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njicQAAADbAAAADwAAAGRycy9kb3ducmV2LnhtbESPQWvCQBSE7wX/w/KE3urGFkS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2eOJxAAAANsAAAAPAAAAAAAAAAAA&#10;AAAAAKECAABkcnMvZG93bnJldi54bWxQSwUGAAAAAAQABAD5AAAAkgMAAAAA&#10;">
                  <v:stroke endarrow="block"/>
                </v:shape>
                <v:shape id="AutoShape 20" o:spid="_x0000_s1044" type="#_x0000_t32" style="position:absolute;left:3915;top:456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uD38IAAADbAAAADwAAAGRycy9kb3ducmV2LnhtbESPQWvCQBSE74L/YXlCb7qxtCLRTVCh&#10;IL2U2oIeH9lnsph9G7LbbPz33ULB4zAz3zDbcrStGKj3xrGC5SIDQVw5bbhW8P31Nl+D8AFZY+uY&#10;FNzJQ1lMJ1vMtYv8ScMp1CJB2OeooAmhy6X0VUMW/cJ1xMm7ut5iSLKvpe4xJrht5XOWraRFw2mh&#10;wY4ODVW3049VYOKHGbrjIe7fzxevI5n7qzNKPc3G3QZEoDE8wv/to1awfoG/L+kH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uD38IAAADbAAAADwAAAAAAAAAAAAAA&#10;AAChAgAAZHJzL2Rvd25yZXYueG1sUEsFBgAAAAAEAAQA+QAAAJADAAAAAA==&#10;">
                  <v:stroke endarrow="block"/>
                </v:shape>
                <v:shape id="AutoShape 21" o:spid="_x0000_s1045" type="#_x0000_t32" style="position:absolute;left:4995;top:5610;width: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zeZsQAAADbAAAADwAAAGRycy9kb3ducmV2LnhtbESPQWvCQBSE7wX/w/KE3urGQkW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fN5mxAAAANsAAAAPAAAAAAAAAAAA&#10;AAAAAKECAABkcnMvZG93bnJldi54bWxQSwUGAAAAAAQABAD5AAAAkgMAAAAA&#10;">
                  <v:stroke endarrow="block"/>
                </v:shape>
                <v:shape id="AutoShape 22" o:spid="_x0000_s1046" type="#_x0000_t32" style="position:absolute;left:3915;top:561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W4M8EAAADbAAAADwAAAGRycy9kb3ducmV2LnhtbESPQYvCMBSE78L+h/AWvGm6wopUo6iw&#10;IHsRXUGPj+bZBpuX0sSm/nsjCHscZuYbZrHqbS06ar1xrOBrnIEgLpw2XCo4/f2MZiB8QNZYOyYF&#10;D/KwWn4MFphrF/lA3TGUIkHY56igCqHJpfRFRRb92DXEybu61mJIsi2lbjEmuK3lJMum0qLhtFBh&#10;Q9uKitvxbhWYuDdds9vGze/54nUk8/h2RqnhZ7+egwjUh//wu73TCmZTeH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1bgzwQAAANsAAAAPAAAAAAAAAAAAAAAA&#10;AKECAABkcnMvZG93bnJldi54bWxQSwUGAAAAAAQABAD5AAAAjwMAAAAA&#10;">
                  <v:stroke endarrow="block"/>
                </v:shape>
                <v:shape id="AutoShape 23" o:spid="_x0000_s1047" type="#_x0000_t32" style="position:absolute;left:4995;top:6990;width: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LlisUAAADbAAAADwAAAGRycy9kb3ducmV2LnhtbESPQWvCQBSE7wX/w/KE3urGHqpGVxHB&#10;Uiw9aErQ2yP7TILZt2F31eiv7wpCj8PMfMPMFp1pxIWcry0rGA4SEMSF1TWXCn6z9dsYhA/IGhvL&#10;pOBGHhbz3ssMU22vvKXLLpQiQtinqKAKoU2l9EVFBv3AtsTRO1pnMETpSqkdXiPcNPI9ST6kwZrj&#10;QoUtrSoqTruzUbD/npzzW/5Dm3w42RzQGX/PPpV67XfLKYhAXfgPP9tfWsF4BI8v8Q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LlisUAAADbAAAADwAAAAAAAAAA&#10;AAAAAAChAgAAZHJzL2Rvd25yZXYueG1sUEsFBgAAAAAEAAQA+QAAAJMDAAAAAA==&#10;">
                  <v:stroke endarrow="block"/>
                </v:shape>
                <v:shape id="AutoShape 24" o:spid="_x0000_s1048" type="#_x0000_t32" style="position:absolute;left:3915;top:699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aJ2r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KY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BonavgAAANsAAAAPAAAAAAAAAAAAAAAAAKEC&#10;AABkcnMvZG93bnJldi54bWxQSwUGAAAAAAQABAD5AAAAjAMAAAAA&#10;">
                  <v:stroke endarrow="block"/>
                </v:shape>
              </v:group>
            </w:pict>
          </mc:Fallback>
        </mc:AlternateContent>
      </w: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Вопросы для закрепления:</w:t>
      </w:r>
    </w:p>
    <w:p w:rsidR="00A56950" w:rsidRDefault="00A56950" w:rsidP="00A56950">
      <w:pPr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определение понятия правового поведения.</w:t>
      </w:r>
    </w:p>
    <w:p w:rsidR="00A56950" w:rsidRDefault="00A56950" w:rsidP="00A56950">
      <w:pPr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отличительные признаки правомерного поведения от неправомерного?</w:t>
      </w: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Логическая схема 2. </w:t>
      </w:r>
      <w:r>
        <w:rPr>
          <w:rFonts w:ascii="Times New Roman" w:hAnsi="Times New Roman" w:cs="Times New Roman"/>
          <w:b/>
          <w:sz w:val="24"/>
          <w:szCs w:val="24"/>
        </w:rPr>
        <w:t>Правонарушение</w:t>
      </w: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6985</wp:posOffset>
                </wp:positionV>
                <wp:extent cx="5991225" cy="7524750"/>
                <wp:effectExtent l="0" t="0" r="28575" b="19050"/>
                <wp:wrapNone/>
                <wp:docPr id="36" name="Группа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91225" cy="7524750"/>
                          <a:chOff x="0" y="0"/>
                          <a:chExt cx="10110" cy="13605"/>
                        </a:xfrm>
                      </wpg:grpSpPr>
                      <wps:wsp>
                        <wps:cNvPr id="34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65" cy="4185"/>
                          </a:xfrm>
                          <a:prstGeom prst="downArrowCallout">
                            <a:avLst>
                              <a:gd name="adj1" fmla="val 56173"/>
                              <a:gd name="adj2" fmla="val 46148"/>
                              <a:gd name="adj3" fmla="val 12014"/>
                              <a:gd name="adj4" fmla="val 824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87"/>
                            <a:ext cx="955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Правонарушение</w:t>
                              </w:r>
                            </w:p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- это общественно опасное, виновное, противоправное деяние (действие или бездействие), причиняющее вред другим лицам и/или обществу, государству и влекущее юридическую ответственность</w:t>
                              </w:r>
                            </w:p>
                            <w:p w:rsidR="00A56950" w:rsidRDefault="00A56950" w:rsidP="00A5695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Признаки:</w:t>
                              </w:r>
                            </w:p>
                            <w:p w:rsidR="00A56950" w:rsidRDefault="00A56950" w:rsidP="00A5695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</w:pPr>
                              <w:r>
                                <w:t>деяние (действие или бездействие</w:t>
                              </w:r>
                              <w:proofErr w:type="gramStart"/>
                              <w:r>
                                <w:t>);вина</w:t>
                              </w:r>
                              <w:proofErr w:type="gramEnd"/>
                              <w:r>
                                <w:t>; противоправность; вредный результат;</w:t>
                              </w:r>
                            </w:p>
                            <w:p w:rsidR="00A56950" w:rsidRDefault="00A56950" w:rsidP="00A5695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</w:pPr>
                              <w:r>
                                <w:t>причинная связь между деянием и вредным результатом;</w:t>
                              </w:r>
                            </w:p>
                            <w:p w:rsidR="00A56950" w:rsidRDefault="00A56950" w:rsidP="00A5695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</w:pPr>
                              <w:r>
                                <w:t>определена мера юридической ответственности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4185"/>
                            <a:ext cx="664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СОСТАВ ПРАВОНАРУШЕНИЯ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4845"/>
                            <a:ext cx="934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r>
                                <w:rPr>
                                  <w:b/>
                                  <w:i/>
                                </w:rPr>
                                <w:t>ОБЪЕКТ</w:t>
                              </w:r>
                              <w:r>
                                <w:t xml:space="preserve"> – охраняемые правом общественные отношения, которым наносится ущерб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5670"/>
                            <a:ext cx="9345" cy="2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r>
                                <w:rPr>
                                  <w:b/>
                                  <w:i/>
                                </w:rPr>
                                <w:t>ОБЪЕКТИВНАЯ СТОРОНА</w:t>
                              </w:r>
                              <w:r>
                                <w:t xml:space="preserve"> – те элементы противоправного поведения, которые характеризуют его как определенный акт внешнего проявления в объективной действительности:</w:t>
                              </w:r>
                            </w:p>
                            <w:p w:rsidR="00A56950" w:rsidRDefault="00A56950" w:rsidP="00A56950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</w:pPr>
                              <w:r>
                                <w:t>основные элементы:</w:t>
                              </w:r>
                            </w:p>
                            <w:p w:rsidR="00A56950" w:rsidRDefault="00A56950" w:rsidP="00A56950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</w:pPr>
                              <w:r>
                                <w:t>противоправное поведение;</w:t>
                              </w:r>
                            </w:p>
                            <w:p w:rsidR="00A56950" w:rsidRDefault="00A56950" w:rsidP="00A56950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</w:pPr>
                              <w:r>
                                <w:t>вредные последствия;</w:t>
                              </w:r>
                            </w:p>
                            <w:p w:rsidR="00A56950" w:rsidRDefault="00A56950" w:rsidP="00A56950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</w:pPr>
                              <w:r>
                                <w:t>причинная связь между противоправным поведением и вредными последствиями;</w:t>
                              </w:r>
                            </w:p>
                            <w:p w:rsidR="00A56950" w:rsidRDefault="00A56950" w:rsidP="00A56950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</w:pPr>
                              <w:r>
                                <w:t>факультативные элементы:</w:t>
                              </w:r>
                            </w:p>
                            <w:p w:rsidR="00A56950" w:rsidRDefault="00A56950" w:rsidP="00A56950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</w:pPr>
                              <w:r>
                                <w:t>место, время, способ, обстановка, мотив, цель, орудие совершения правонарушения и пр.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9390"/>
                            <a:ext cx="934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r>
                                <w:rPr>
                                  <w:b/>
                                  <w:i/>
                                </w:rPr>
                                <w:t>СУБЪЕКТ</w:t>
                              </w:r>
                              <w:r>
                                <w:t xml:space="preserve"> – лицо (гражданин или организация), совершившее правонарушение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10335"/>
                            <a:ext cx="934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r>
                                <w:rPr>
                                  <w:b/>
                                  <w:i/>
                                </w:rPr>
                                <w:t>СУБЪЕКТИВНАЯ СТОРОНА</w:t>
                              </w:r>
                              <w:r>
                                <w:t xml:space="preserve"> – психическое отношение субъекта к совершенному деянию и его последствиям, направленность воли правонарушителя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11445"/>
                            <a:ext cx="306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вина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28" y="12150"/>
                            <a:ext cx="306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умысел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28" y="12675"/>
                            <a:ext cx="306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прямой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28" y="13185"/>
                            <a:ext cx="306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косвенный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028" y="12150"/>
                            <a:ext cx="306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неосторожность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028" y="12675"/>
                            <a:ext cx="306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легкомыслие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028" y="13185"/>
                            <a:ext cx="306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небрежность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4620" y="11175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3810" y="12285"/>
                            <a:ext cx="0" cy="1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5400" y="12285"/>
                            <a:ext cx="15" cy="1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3388" y="12915"/>
                            <a:ext cx="4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88" y="13410"/>
                            <a:ext cx="4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5400" y="12840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5415" y="13410"/>
                            <a:ext cx="6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3388" y="12285"/>
                            <a:ext cx="4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5400" y="122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60" y="11640"/>
                            <a:ext cx="132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6240" y="11640"/>
                            <a:ext cx="126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0" y="4357"/>
                            <a:ext cx="0" cy="6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0" y="5107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0" y="6937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0" y="9592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0" y="10717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0" y="4357"/>
                            <a:ext cx="15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" o:spid="_x0000_s1049" style="position:absolute;left:0;text-align:left;margin-left:5.7pt;margin-top:.55pt;width:471.75pt;height:592.5pt;z-index:251658240" coordsize="10110,1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26" o:spid="_x0000_s1050" type="#_x0000_t80" style="position:absolute;width:9765;height:4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YAsQA&#10;AADbAAAADwAAAGRycy9kb3ducmV2LnhtbESPwWrDMBBE74X+g9hCb43stJTgRAmlEJJSCI3bg4+L&#10;tbFMrJWRVNv9+yoQyHGYmTfMajPZTgzkQ+tYQT7LQBDXTrfcKPj53j4tQISIrLFzTAr+KMBmfX+3&#10;wkK7kY80lLERCcKhQAUmxr6QMtSGLIaZ64mTd3LeYkzSN1J7HBPcdnKeZa/SYstpwWBP74bqc/lr&#10;FfjqvPsYXLXfmUp+juVX3h9irtTjw/S2BBFpirfwtb3XCp5f4PIl/Q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3GALEAAAA2wAAAA8AAAAAAAAAAAAAAAAAmAIAAGRycy9k&#10;b3ducmV2LnhtbFBLBQYAAAAABAAEAPUAAACJAwAAAAA=&#10;" adj="17812,6528,19005,8200"/>
                <v:shape id="Text Box 27" o:spid="_x0000_s1051" type="#_x0000_t202" style="position:absolute;left:105;top:87;width:955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A56950" w:rsidRDefault="00A56950" w:rsidP="00A5695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Правонарушение</w:t>
                        </w:r>
                      </w:p>
                      <w:p w:rsidR="00A56950" w:rsidRDefault="00A56950" w:rsidP="00A56950">
                        <w:pPr>
                          <w:jc w:val="center"/>
                        </w:pPr>
                        <w:r>
                          <w:t>- это общественно опасное, виновное, противоправное деяние (действие или бездействие), причиняющее вред другим лицам и/или обществу, государству и влекущее юридическую ответственность</w:t>
                        </w:r>
                      </w:p>
                      <w:p w:rsidR="00A56950" w:rsidRDefault="00A56950" w:rsidP="00A56950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Признаки:</w:t>
                        </w:r>
                      </w:p>
                      <w:p w:rsidR="00A56950" w:rsidRDefault="00A56950" w:rsidP="00A56950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</w:pPr>
                        <w:r>
                          <w:t>деяние (действие или бездействие</w:t>
                        </w:r>
                        <w:proofErr w:type="gramStart"/>
                        <w:r>
                          <w:t>);вина</w:t>
                        </w:r>
                        <w:proofErr w:type="gramEnd"/>
                        <w:r>
                          <w:t>; противоправность; вредный результат;</w:t>
                        </w:r>
                      </w:p>
                      <w:p w:rsidR="00A56950" w:rsidRDefault="00A56950" w:rsidP="00A56950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</w:pPr>
                        <w:r>
                          <w:t>причинная связь между деянием и вредным результатом;</w:t>
                        </w:r>
                      </w:p>
                      <w:p w:rsidR="00A56950" w:rsidRDefault="00A56950" w:rsidP="00A56950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</w:pPr>
                        <w:r>
                          <w:t>определена мера юридической ответственности</w:t>
                        </w:r>
                      </w:p>
                    </w:txbxContent>
                  </v:textbox>
                </v:shape>
                <v:shape id="Text Box 28" o:spid="_x0000_s1052" type="#_x0000_t202" style="position:absolute;left:1515;top:4185;width:664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СОСТАВ ПРАВОНАРУШЕНИЯ</w:t>
                        </w:r>
                      </w:p>
                    </w:txbxContent>
                  </v:textbox>
                </v:shape>
                <v:shape id="Text Box 29" o:spid="_x0000_s1053" type="#_x0000_t202" style="position:absolute;left:765;top:4845;width:93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A56950" w:rsidRDefault="00A56950" w:rsidP="00A56950">
                        <w:r>
                          <w:rPr>
                            <w:b/>
                            <w:i/>
                          </w:rPr>
                          <w:t>ОБЪЕКТ</w:t>
                        </w:r>
                        <w:r>
                          <w:t xml:space="preserve"> – охраняемые правом общественные отношения, которым наносится ущерб</w:t>
                        </w:r>
                      </w:p>
                    </w:txbxContent>
                  </v:textbox>
                </v:shape>
                <v:shape id="Text Box 30" o:spid="_x0000_s1054" type="#_x0000_t202" style="position:absolute;left:765;top:5670;width:9345;height:2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A56950" w:rsidRDefault="00A56950" w:rsidP="00A56950">
                        <w:r>
                          <w:rPr>
                            <w:b/>
                            <w:i/>
                          </w:rPr>
                          <w:t>ОБЪЕКТИВНАЯ СТОРОНА</w:t>
                        </w:r>
                        <w:r>
                          <w:t xml:space="preserve"> – те элементы противоправного поведения, которые характеризуют его как определенный акт внешнего проявления в объективной действительности:</w:t>
                        </w:r>
                      </w:p>
                      <w:p w:rsidR="00A56950" w:rsidRDefault="00A56950" w:rsidP="00A56950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</w:pPr>
                        <w:r>
                          <w:t>основные элементы:</w:t>
                        </w:r>
                      </w:p>
                      <w:p w:rsidR="00A56950" w:rsidRDefault="00A56950" w:rsidP="00A56950">
                        <w:pPr>
                          <w:numPr>
                            <w:ilvl w:val="1"/>
                            <w:numId w:val="3"/>
                          </w:numPr>
                          <w:spacing w:after="0" w:line="240" w:lineRule="auto"/>
                        </w:pPr>
                        <w:r>
                          <w:t>противоправное поведение;</w:t>
                        </w:r>
                      </w:p>
                      <w:p w:rsidR="00A56950" w:rsidRDefault="00A56950" w:rsidP="00A56950">
                        <w:pPr>
                          <w:numPr>
                            <w:ilvl w:val="1"/>
                            <w:numId w:val="3"/>
                          </w:numPr>
                          <w:spacing w:after="0" w:line="240" w:lineRule="auto"/>
                        </w:pPr>
                        <w:r>
                          <w:t>вредные последствия;</w:t>
                        </w:r>
                      </w:p>
                      <w:p w:rsidR="00A56950" w:rsidRDefault="00A56950" w:rsidP="00A56950">
                        <w:pPr>
                          <w:numPr>
                            <w:ilvl w:val="1"/>
                            <w:numId w:val="3"/>
                          </w:numPr>
                          <w:spacing w:after="0" w:line="240" w:lineRule="auto"/>
                        </w:pPr>
                        <w:r>
                          <w:t>причинная связь между противоправным поведением и вредными последствиями;</w:t>
                        </w:r>
                      </w:p>
                      <w:p w:rsidR="00A56950" w:rsidRDefault="00A56950" w:rsidP="00A56950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</w:pPr>
                        <w:r>
                          <w:t>факультативные элементы:</w:t>
                        </w:r>
                      </w:p>
                      <w:p w:rsidR="00A56950" w:rsidRDefault="00A56950" w:rsidP="00A56950">
                        <w:pPr>
                          <w:numPr>
                            <w:ilvl w:val="1"/>
                            <w:numId w:val="3"/>
                          </w:numPr>
                          <w:spacing w:after="0" w:line="240" w:lineRule="auto"/>
                        </w:pPr>
                        <w:r>
                          <w:t>место, время, способ, обстановка, мотив, цель, орудие совершения правонарушения и пр.</w:t>
                        </w:r>
                      </w:p>
                    </w:txbxContent>
                  </v:textbox>
                </v:shape>
                <v:shape id="Text Box 31" o:spid="_x0000_s1055" type="#_x0000_t202" style="position:absolute;left:765;top:9390;width:93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A56950" w:rsidRDefault="00A56950" w:rsidP="00A56950">
                        <w:r>
                          <w:rPr>
                            <w:b/>
                            <w:i/>
                          </w:rPr>
                          <w:t>СУБЪЕКТ</w:t>
                        </w:r>
                        <w:r>
                          <w:t xml:space="preserve"> – лицо (гражданин или организация), совершившее правонарушение</w:t>
                        </w:r>
                      </w:p>
                    </w:txbxContent>
                  </v:textbox>
                </v:shape>
                <v:shape id="Text Box 32" o:spid="_x0000_s1056" type="#_x0000_t202" style="position:absolute;left:765;top:10335;width:934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A56950" w:rsidRDefault="00A56950" w:rsidP="00A56950">
                        <w:r>
                          <w:rPr>
                            <w:b/>
                            <w:i/>
                          </w:rPr>
                          <w:t>СУБЪЕКТИВНАЯ СТОРОНА</w:t>
                        </w:r>
                        <w:r>
                          <w:t xml:space="preserve"> – психическое отношение субъекта к совершенному деянию и его последствиям, направленность воли правонарушителя</w:t>
                        </w:r>
                      </w:p>
                    </w:txbxContent>
                  </v:textbox>
                </v:shape>
                <v:shape id="Text Box 33" o:spid="_x0000_s1057" type="#_x0000_t202" style="position:absolute;left:3180;top:11445;width:30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вина</w:t>
                        </w:r>
                      </w:p>
                    </w:txbxContent>
                  </v:textbox>
                </v:shape>
                <v:shape id="Text Box 34" o:spid="_x0000_s1058" type="#_x0000_t202" style="position:absolute;left:328;top:12150;width:30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умысел</w:t>
                        </w:r>
                      </w:p>
                    </w:txbxContent>
                  </v:textbox>
                </v:shape>
                <v:shape id="Text Box 35" o:spid="_x0000_s1059" type="#_x0000_t202" style="position:absolute;left:328;top:12675;width:30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прямой</w:t>
                        </w:r>
                      </w:p>
                    </w:txbxContent>
                  </v:textbox>
                </v:shape>
                <v:shape id="Text Box 36" o:spid="_x0000_s1060" type="#_x0000_t202" style="position:absolute;left:328;top:13185;width:30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косвенный</w:t>
                        </w:r>
                      </w:p>
                    </w:txbxContent>
                  </v:textbox>
                </v:shape>
                <v:shape id="Text Box 37" o:spid="_x0000_s1061" type="#_x0000_t202" style="position:absolute;left:6028;top:12150;width:30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неосторожность</w:t>
                        </w:r>
                      </w:p>
                    </w:txbxContent>
                  </v:textbox>
                </v:shape>
                <v:shape id="Text Box 38" o:spid="_x0000_s1062" type="#_x0000_t202" style="position:absolute;left:6028;top:12675;width:30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легкомыслие</w:t>
                        </w:r>
                      </w:p>
                    </w:txbxContent>
                  </v:textbox>
                </v:shape>
                <v:shape id="Text Box 39" o:spid="_x0000_s1063" type="#_x0000_t202" style="position:absolute;left:6028;top:13185;width:30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небрежность</w:t>
                        </w:r>
                      </w:p>
                    </w:txbxContent>
                  </v:textbox>
                </v:shape>
                <v:shape id="AutoShape 40" o:spid="_x0000_s1064" type="#_x0000_t32" style="position:absolute;left:4620;top:11175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<v:stroke endarrow="block"/>
                </v:shape>
                <v:shape id="AutoShape 41" o:spid="_x0000_s1065" type="#_x0000_t32" style="position:absolute;left:3810;top:12285;width:0;height:11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shape id="AutoShape 42" o:spid="_x0000_s1066" type="#_x0000_t32" style="position:absolute;left:5400;top:12285;width:15;height:11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AutoShape 43" o:spid="_x0000_s1067" type="#_x0000_t32" style="position:absolute;left:3388;top:12915;width:42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Sd8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XMD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6Sd8IAAADbAAAADwAAAAAAAAAAAAAA&#10;AAChAgAAZHJzL2Rvd25yZXYueG1sUEsFBgAAAAAEAAQA+QAAAJADAAAAAA==&#10;">
                  <v:stroke endarrow="block"/>
                </v:shape>
                <v:shape id="AutoShape 44" o:spid="_x0000_s1068" type="#_x0000_t32" style="position:absolute;left:3388;top:13410;width:42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shape id="AutoShape 45" o:spid="_x0000_s1069" type="#_x0000_t32" style="position:absolute;left:5400;top:12840;width:6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    <v:stroke endarrow="block"/>
                </v:shape>
                <v:shape id="AutoShape 46" o:spid="_x0000_s1070" type="#_x0000_t32" style="position:absolute;left:5415;top:13410;width:6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  <v:stroke endarrow="block"/>
                </v:shape>
                <v:shape id="AutoShape 47" o:spid="_x0000_s1071" type="#_x0000_t32" style="position:absolute;left:3388;top:12285;width:42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K+ec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CvnnDAAAA2wAAAA8AAAAAAAAAAAAA&#10;AAAAoQIAAGRycy9kb3ducmV2LnhtbFBLBQYAAAAABAAEAPkAAACRAwAAAAA=&#10;"/>
                <v:shape id="AutoShape 48" o:spid="_x0000_s1072" type="#_x0000_t32" style="position:absolute;left:5400;top:12285;width:6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49" o:spid="_x0000_s1073" type="#_x0000_t32" style="position:absolute;left:1860;top:11640;width:1320;height:5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alnb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xqY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ZqWdvgAAANsAAAAPAAAAAAAAAAAAAAAAAKEC&#10;AABkcnMvZG93bnJldi54bWxQSwUGAAAAAAQABAD5AAAAjAMAAAAA&#10;">
                  <v:stroke endarrow="block"/>
                </v:shape>
                <v:shape id="AutoShape 50" o:spid="_x0000_s1074" type="#_x0000_t32" style="position:absolute;left:6240;top:11640;width:1260;height: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4JM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fgkxAAAANsAAAAPAAAAAAAAAAAA&#10;AAAAAKECAABkcnMvZG93bnJldi54bWxQSwUGAAAAAAQABAD5AAAAkgMAAAAA&#10;">
                  <v:stroke endarrow="block"/>
                </v:shape>
                <v:shape id="AutoShape 51" o:spid="_x0000_s1075" type="#_x0000_t32" style="position:absolute;top:4357;width:0;height:6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<v:shape id="AutoShape 52" o:spid="_x0000_s1076" type="#_x0000_t32" style="position:absolute;top:5107;width:7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<v:stroke endarrow="block"/>
                </v:shape>
                <v:shape id="AutoShape 53" o:spid="_x0000_s1077" type="#_x0000_t32" style="position:absolute;top:6937;width:7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<v:stroke endarrow="block"/>
                </v:shape>
                <v:shape id="AutoShape 54" o:spid="_x0000_s1078" type="#_x0000_t32" style="position:absolute;top:9592;width:7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Fc8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UFc8UAAADbAAAADwAAAAAAAAAA&#10;AAAAAAChAgAAZHJzL2Rvd25yZXYueG1sUEsFBgAAAAAEAAQA+QAAAJMDAAAAAA==&#10;">
                  <v:stroke endarrow="block"/>
                </v:shape>
                <v:shape id="AutoShape 55" o:spid="_x0000_s1079" type="#_x0000_t32" style="position:absolute;top:10717;width:7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dB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ydB8UAAADbAAAADwAAAAAAAAAA&#10;AAAAAAChAgAAZHJzL2Rvd25yZXYueG1sUEsFBgAAAAAEAAQA+QAAAJMDAAAAAA==&#10;">
                  <v:stroke endarrow="block"/>
                </v:shape>
                <v:shape id="AutoShape 56" o:spid="_x0000_s1080" type="#_x0000_t32" style="position:absolute;top:4357;width:15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</v:group>
            </w:pict>
          </mc:Fallback>
        </mc:AlternateContent>
      </w: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Вопросы для закрепления:</w:t>
      </w:r>
    </w:p>
    <w:p w:rsidR="00A56950" w:rsidRDefault="00A56950" w:rsidP="00A56950">
      <w:pPr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понятие правонарушения.</w:t>
      </w:r>
    </w:p>
    <w:p w:rsidR="00A56950" w:rsidRDefault="00A56950" w:rsidP="00A56950">
      <w:pPr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признаки правонарушения?</w:t>
      </w:r>
    </w:p>
    <w:p w:rsidR="00A56950" w:rsidRDefault="00A56950" w:rsidP="00A56950">
      <w:pPr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элементы включает в себя состав правонарушения?</w:t>
      </w:r>
    </w:p>
    <w:p w:rsidR="00A56950" w:rsidRDefault="00A56950" w:rsidP="00A56950">
      <w:pPr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определение понятия вины.</w:t>
      </w: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Логическая схема 3. </w:t>
      </w:r>
      <w:r>
        <w:rPr>
          <w:rFonts w:ascii="Times New Roman" w:hAnsi="Times New Roman" w:cs="Times New Roman"/>
          <w:b/>
          <w:sz w:val="24"/>
          <w:szCs w:val="24"/>
        </w:rPr>
        <w:t>Юридическая ответственность</w:t>
      </w: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-603250</wp:posOffset>
                </wp:positionH>
                <wp:positionV relativeFrom="paragraph">
                  <wp:posOffset>297815</wp:posOffset>
                </wp:positionV>
                <wp:extent cx="6334125" cy="5800725"/>
                <wp:effectExtent l="0" t="76200" r="28575" b="2857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34125" cy="5800725"/>
                          <a:chOff x="0" y="0"/>
                          <a:chExt cx="9975" cy="9135"/>
                        </a:xfrm>
                      </wpg:grpSpPr>
                      <wps:wsp>
                        <wps:cNvPr id="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950" y="0"/>
                            <a:ext cx="7185" cy="1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Юридическая ответственность</w:t>
                              </w:r>
                            </w:p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- обязанность лица, возлагаемая в установленных законом формах, претерпевать определенные лишения и неблагоприятные последствия за совершенное правонарушение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25" y="2044"/>
                            <a:ext cx="3975" cy="593"/>
                          </a:xfrm>
                          <a:prstGeom prst="wedgeRectCallout">
                            <a:avLst>
                              <a:gd name="adj1" fmla="val -26431"/>
                              <a:gd name="adj2" fmla="val 15864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ПРИНЦИПЫ: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760" y="2044"/>
                            <a:ext cx="3975" cy="593"/>
                          </a:xfrm>
                          <a:prstGeom prst="wedgeRectCallout">
                            <a:avLst>
                              <a:gd name="adj1" fmla="val 9343"/>
                              <a:gd name="adj2" fmla="val 1560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ВИДЫ: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3027"/>
                            <a:ext cx="3975" cy="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СПРАВЕДЛИВОСТЬ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3873"/>
                            <a:ext cx="3975" cy="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ГУМАНИЗМ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4731"/>
                            <a:ext cx="3975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ЗАКОННОСТЬ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5639"/>
                            <a:ext cx="3975" cy="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ОБОСНОВАННОСТЬ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6549"/>
                            <a:ext cx="3975" cy="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НЕОТВРАТИМОСТЬ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7457"/>
                            <a:ext cx="3975" cy="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ЦЕЛЕСООБРАЗНОСТЬ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8403"/>
                            <a:ext cx="3975" cy="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ОТВЕТСТВЕННОСТЬ ТОЛЬКО ЗА ВИНОВНЫЕ ДЕЯНИЯ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3027"/>
                            <a:ext cx="3975" cy="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УГОЛОВНАЯ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3974"/>
                            <a:ext cx="3975" cy="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r>
                                <w:t>ГРАЖДАНСКО-ПРАВОВАЯ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4996"/>
                            <a:ext cx="3885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АДМИНИСТРАТИВНАЯ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5981"/>
                            <a:ext cx="3885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МАТЕРИАЛЬНАЯ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6927"/>
                            <a:ext cx="3885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950" w:rsidRDefault="00A56950" w:rsidP="00A56950">
                              <w:pPr>
                                <w:jc w:val="center"/>
                              </w:pPr>
                              <w:r>
                                <w:t>ДИСЦИПЛИНАРНАЯ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0" y="2271"/>
                            <a:ext cx="90" cy="64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0" y="3299"/>
                            <a:ext cx="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4118"/>
                            <a:ext cx="82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0" y="5039"/>
                            <a:ext cx="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90" y="5848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90" y="6794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90" y="7652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90" y="8681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0" y="2271"/>
                            <a:ext cx="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5265" y="2373"/>
                            <a:ext cx="0" cy="49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5265" y="3235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5265" y="4118"/>
                            <a:ext cx="73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5265" y="5241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5265" y="6188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5" y="7314"/>
                            <a:ext cx="735" cy="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5265" y="2333"/>
                            <a:ext cx="4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81" style="position:absolute;left:0;text-align:left;margin-left:-47.5pt;margin-top:23.45pt;width:498.75pt;height:456.75pt;z-index:251658240;mso-position-horizontal-relative:margin" coordsize="9975,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">
                <v:shape id="Text Box 58" o:spid="_x0000_s1082" type="#_x0000_t202" style="position:absolute;left:1950;width:7185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aSVsAA&#10;AADaAAAADwAAAGRycy9kb3ducmV2LnhtbESPQYvCMBSE74L/ITzBm6YWEa1GEUGRHoRVL94ezdu2&#10;a/NSmljrvzeCsMdhZr5hVpvOVKKlxpWWFUzGEQjizOqScwXXy340B+E8ssbKMil4kYPNut9bYaLt&#10;k3+oPftcBAi7BBUU3teJlC4ryKAb25o4eL+2MeiDbHKpG3wGuKlkHEUzabDksFBgTbuCsvv5YQKl&#10;LdNDupeHxWT+d4rTG57cFJUaDrrtEoSnzv+Hv+2jVhDD50q4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aSVsAAAADaAAAADwAAAAAAAAAAAAAAAACYAgAAZHJzL2Rvd25y&#10;ZXYueG1sUEsFBgAAAAAEAAQA9QAAAIUDAAAAAA==&#10;">
                  <v:shadow on="t" opacity=".5" offset="-6pt,-6pt"/>
                  <v:textbox>
                    <w:txbxContent>
                      <w:p w:rsidR="00A56950" w:rsidRDefault="00A56950" w:rsidP="00A5695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Юридическая ответственность</w:t>
                        </w:r>
                      </w:p>
                      <w:p w:rsidR="00A56950" w:rsidRDefault="00A56950" w:rsidP="00A56950">
                        <w:pPr>
                          <w:jc w:val="center"/>
                        </w:pPr>
                        <w:r>
                          <w:t>- обязанность лица, возлагаемая в установленных законом формах, претерпевать определенные лишения и неблагоприятные последствия за совершенное правонарушение</w:t>
                        </w:r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59" o:spid="_x0000_s1083" type="#_x0000_t61" style="position:absolute;left:825;top:2044;width:3975;height:59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AlOsQA&#10;AADaAAAADwAAAGRycy9kb3ducmV2LnhtbESPQWsCMRSE70L/Q3gFb5ptBWu3RikFYcVD0a7Q3h6b&#10;52Zx8xI2UVd/fSMUehxm5htmvuxtK87UhcaxgqdxBoK4crrhWkH5tRrNQISIrLF1TAquFGC5eBjM&#10;Mdfuwls672ItEoRDjgpMjD6XMlSGLIax88TJO7jOYkyyq6Xu8JLgtpXPWTaVFhtOCwY9fRiqjruT&#10;VXArvl8KE6abstmv6LT+9K9e/ig1fOzf30BE6uN/+K9daAUTuF9JN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JTrEAAAA2gAAAA8AAAAAAAAAAAAAAAAAmAIAAGRycy9k&#10;b3ducmV2LnhtbFBLBQYAAAAABAAEAPUAAACJAwAAAAA=&#10;" adj="5091,45068">
                  <v:textbox>
                    <w:txbxContent>
                      <w:p w:rsidR="00A56950" w:rsidRDefault="00A56950" w:rsidP="00A5695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ПРИНЦИПЫ:</w:t>
                        </w:r>
                      </w:p>
                    </w:txbxContent>
                  </v:textbox>
                </v:shape>
                <v:shape id="AutoShape 60" o:spid="_x0000_s1084" type="#_x0000_t61" style="position:absolute;left:5760;top:2044;width:3975;height:59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URzsAA&#10;AADaAAAADwAAAGRycy9kb3ducmV2LnhtbESP0YrCMBRE3xf8h3AF39ZUwUWraRF1Qdknqx9waa5t&#10;sbmpTbatf28WFnwcZuYMs0kHU4uOWldZVjCbRiCIc6srLhRcL9+fSxDOI2usLZOCJzlIk9HHBmNt&#10;ez5Tl/lCBAi7GBWU3jexlC4vyaCb2oY4eDfbGvRBtoXULfYBbmo5j6IvabDisFBiQ7uS8nv2axSc&#10;Ha76rKb84R/7095mh59uOCg1GQ/bNQhPg3+H/9tHrWABf1fCDZ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URzsAAAADaAAAADwAAAAAAAAAAAAAAAACYAgAAZHJzL2Rvd25y&#10;ZXYueG1sUEsFBgAAAAAEAAQA9QAAAIUDAAAAAA==&#10;" adj="12818,44517">
                  <v:textbox>
                    <w:txbxContent>
                      <w:p w:rsidR="00A56950" w:rsidRDefault="00A56950" w:rsidP="00A5695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ВИДЫ:</w:t>
                        </w:r>
                      </w:p>
                    </w:txbxContent>
                  </v:textbox>
                </v:shape>
                <v:shape id="Text Box 61" o:spid="_x0000_s1085" type="#_x0000_t202" style="position:absolute;left:825;top:3027;width:3975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СПРАВЕДЛИВОСТЬ</w:t>
                        </w:r>
                      </w:p>
                    </w:txbxContent>
                  </v:textbox>
                </v:shape>
                <v:shape id="Text Box 62" o:spid="_x0000_s1086" type="#_x0000_t202" style="position:absolute;left:825;top:3873;width:3975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ГУМАНИЗМ</w:t>
                        </w:r>
                      </w:p>
                    </w:txbxContent>
                  </v:textbox>
                </v:shape>
                <v:shape id="Text Box 63" o:spid="_x0000_s1087" type="#_x0000_t202" style="position:absolute;left:825;top:4731;width:3975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ЗАКОННОСТЬ</w:t>
                        </w:r>
                      </w:p>
                    </w:txbxContent>
                  </v:textbox>
                </v:shape>
                <v:shape id="Text Box 64" o:spid="_x0000_s1088" type="#_x0000_t202" style="position:absolute;left:825;top:5639;width:3975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ОБОСНОВАННОСТЬ</w:t>
                        </w:r>
                      </w:p>
                    </w:txbxContent>
                  </v:textbox>
                </v:shape>
                <v:shape id="Text Box 65" o:spid="_x0000_s1089" type="#_x0000_t202" style="position:absolute;left:825;top:6549;width:3975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НЕОТВРАТИМОСТЬ</w:t>
                        </w:r>
                      </w:p>
                    </w:txbxContent>
                  </v:textbox>
                </v:shape>
                <v:shape id="Text Box 66" o:spid="_x0000_s1090" type="#_x0000_t202" style="position:absolute;left:825;top:7457;width:3975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ЦЕЛЕСООБРАЗНОСТЬ</w:t>
                        </w:r>
                      </w:p>
                    </w:txbxContent>
                  </v:textbox>
                </v:shape>
                <v:shape id="Text Box 67" o:spid="_x0000_s1091" type="#_x0000_t202" style="position:absolute;left:825;top:8403;width:3975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ОТВЕТСТВЕННОСТЬ ТОЛЬКО ЗА ВИНОВНЫЕ ДЕЯНИЯ</w:t>
                        </w:r>
                      </w:p>
                    </w:txbxContent>
                  </v:textbox>
                </v:shape>
                <v:shape id="Text Box 68" o:spid="_x0000_s1092" type="#_x0000_t202" style="position:absolute;left:6000;top:3027;width:3975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УГОЛОВНАЯ</w:t>
                        </w:r>
                      </w:p>
                    </w:txbxContent>
                  </v:textbox>
                </v:shape>
                <v:shape id="Text Box 69" o:spid="_x0000_s1093" type="#_x0000_t202" style="position:absolute;left:6000;top:3974;width:3975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A56950" w:rsidRDefault="00A56950" w:rsidP="00A56950">
                        <w:r>
                          <w:t>ГРАЖДАНСКО-ПРАВОВАЯ</w:t>
                        </w:r>
                      </w:p>
                    </w:txbxContent>
                  </v:textbox>
                </v:shape>
                <v:shape id="Text Box 70" o:spid="_x0000_s1094" type="#_x0000_t202" style="position:absolute;left:6000;top:4996;width:3885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АДМИНИСТРАТИВНАЯ</w:t>
                        </w:r>
                      </w:p>
                    </w:txbxContent>
                  </v:textbox>
                </v:shape>
                <v:shape id="Text Box 71" o:spid="_x0000_s1095" type="#_x0000_t202" style="position:absolute;left:6000;top:5981;width:388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МАТЕРИАЛЬНАЯ</w:t>
                        </w:r>
                      </w:p>
                    </w:txbxContent>
                  </v:textbox>
                </v:shape>
                <v:shape id="Text Box 72" o:spid="_x0000_s1096" type="#_x0000_t202" style="position:absolute;left:6000;top:6927;width:3885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A56950" w:rsidRDefault="00A56950" w:rsidP="00A56950">
                        <w:pPr>
                          <w:jc w:val="center"/>
                        </w:pPr>
                        <w:r>
                          <w:t>ДИСЦИПЛИНАРНАЯ</w:t>
                        </w:r>
                      </w:p>
                    </w:txbxContent>
                  </v:textbox>
                </v:shape>
                <v:shape id="AutoShape 73" o:spid="_x0000_s1097" type="#_x0000_t32" style="position:absolute;top:2271;width:90;height:6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AutoShape 74" o:spid="_x0000_s1098" type="#_x0000_t32" style="position:absolute;top:3299;width:8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75" o:spid="_x0000_s1099" type="#_x0000_t32" style="position:absolute;top:4118;width:825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<v:stroke endarrow="block"/>
                </v:shape>
                <v:shape id="AutoShape 76" o:spid="_x0000_s1100" type="#_x0000_t32" style="position:absolute;top:5039;width:8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77" o:spid="_x0000_s1101" type="#_x0000_t32" style="position:absolute;left:90;top:5848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78" o:spid="_x0000_s1102" type="#_x0000_t32" style="position:absolute;left:90;top:6794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79" o:spid="_x0000_s1103" type="#_x0000_t32" style="position:absolute;left:90;top:7652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  <v:shape id="AutoShape 80" o:spid="_x0000_s1104" type="#_x0000_t32" style="position:absolute;left:90;top:8681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81" o:spid="_x0000_s1105" type="#_x0000_t32" style="position:absolute;top:2271;width:8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82" o:spid="_x0000_s1106" type="#_x0000_t32" style="position:absolute;left:5265;top:2373;width:0;height:49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83" o:spid="_x0000_s1107" type="#_x0000_t32" style="position:absolute;left:5265;top:3235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shape id="AutoShape 84" o:spid="_x0000_s1108" type="#_x0000_t32" style="position:absolute;left:5265;top:4118;width:73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  <v:shape id="AutoShape 85" o:spid="_x0000_s1109" type="#_x0000_t32" style="position:absolute;left:5265;top:5241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<v:stroke endarrow="block"/>
                </v:shape>
                <v:shape id="AutoShape 86" o:spid="_x0000_s1110" type="#_x0000_t32" style="position:absolute;left:5265;top:6188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shape id="AutoShape 87" o:spid="_x0000_s1111" type="#_x0000_t32" style="position:absolute;left:5265;top:7314;width:735;height: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318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Rd9fDAAAA2wAAAA8AAAAAAAAAAAAA&#10;AAAAoQIAAGRycy9kb3ducmV2LnhtbFBLBQYAAAAABAAEAPkAAACRAwAAAAA=&#10;">
                  <v:stroke endarrow="block"/>
                </v:shape>
                <v:shape id="AutoShape 88" o:spid="_x0000_s1112" type="#_x0000_t32" style="position:absolute;left:5265;top:2333;width: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w10:wrap anchorx="margin"/>
              </v:group>
            </w:pict>
          </mc:Fallback>
        </mc:AlternateContent>
      </w: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</w:p>
    <w:p w:rsidR="00A56950" w:rsidRDefault="00A56950" w:rsidP="00A56950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Вопросы для закрепления:</w:t>
      </w:r>
    </w:p>
    <w:p w:rsidR="00A56950" w:rsidRDefault="00A56950" w:rsidP="00A56950">
      <w:pPr>
        <w:numPr>
          <w:ilvl w:val="0"/>
          <w:numId w:val="5"/>
        </w:numPr>
        <w:spacing w:after="0" w:line="240" w:lineRule="auto"/>
        <w:ind w:left="426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юридическая ответственность?</w:t>
      </w:r>
    </w:p>
    <w:p w:rsidR="00A56950" w:rsidRDefault="00A56950" w:rsidP="00A56950">
      <w:pPr>
        <w:numPr>
          <w:ilvl w:val="0"/>
          <w:numId w:val="5"/>
        </w:numPr>
        <w:spacing w:after="0" w:line="240" w:lineRule="auto"/>
        <w:ind w:left="426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принципы юридической ответственности?</w:t>
      </w:r>
    </w:p>
    <w:p w:rsidR="00A56950" w:rsidRDefault="00A56950" w:rsidP="00A56950">
      <w:pPr>
        <w:numPr>
          <w:ilvl w:val="0"/>
          <w:numId w:val="5"/>
        </w:numPr>
        <w:spacing w:after="0" w:line="240" w:lineRule="auto"/>
        <w:ind w:left="426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виды юридической ответственности.</w:t>
      </w:r>
    </w:p>
    <w:p w:rsidR="00A56950" w:rsidRDefault="00A56950" w:rsidP="00A56950">
      <w:pPr>
        <w:spacing w:after="0" w:line="360" w:lineRule="auto"/>
        <w:ind w:right="-142"/>
        <w:rPr>
          <w:rFonts w:ascii="Times New Roman" w:hAnsi="Times New Roman" w:cs="Times New Roman"/>
          <w:sz w:val="24"/>
          <w:szCs w:val="24"/>
          <w:u w:val="single"/>
        </w:rPr>
      </w:pPr>
    </w:p>
    <w:p w:rsidR="00A56950" w:rsidRDefault="00A56950" w:rsidP="00A56950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№2 </w:t>
      </w:r>
    </w:p>
    <w:p w:rsidR="00A56950" w:rsidRDefault="00A56950" w:rsidP="00A56950">
      <w:pPr>
        <w:spacing w:after="0" w:line="36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Выполните предложенные контрольные задания. Ответы запишите в тетрадь.</w:t>
      </w:r>
    </w:p>
    <w:p w:rsidR="00A56950" w:rsidRDefault="00A56950" w:rsidP="00A56950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задания:</w:t>
      </w:r>
    </w:p>
    <w:p w:rsidR="00A56950" w:rsidRDefault="00A56950" w:rsidP="00A56950">
      <w:pPr>
        <w:spacing w:after="0" w:line="36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A56950" w:rsidRDefault="00A56950" w:rsidP="00A56950">
      <w:pPr>
        <w:numPr>
          <w:ilvl w:val="0"/>
          <w:numId w:val="6"/>
        </w:num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Составьте схему признаков правонарушения и ответьте на вопрос.</w:t>
      </w:r>
      <w:r>
        <w:rPr>
          <w:rFonts w:ascii="Times New Roman" w:hAnsi="Times New Roman" w:cs="Times New Roman"/>
          <w:sz w:val="24"/>
          <w:szCs w:val="24"/>
        </w:rPr>
        <w:t xml:space="preserve"> В чем опасность для общества нарушений правовых норм?</w:t>
      </w:r>
    </w:p>
    <w:p w:rsidR="00A56950" w:rsidRDefault="00A56950" w:rsidP="00A56950">
      <w:pPr>
        <w:numPr>
          <w:ilvl w:val="0"/>
          <w:numId w:val="6"/>
        </w:num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принципов юридической ответственности является законность, суть которой состоит в требовании строгой и точной реализации правовых предписаний (привлекать к юридической ответственности могут только уполномоченные на это органы в строго установленном законом порядке и на предусмотренных законом основаниях. </w:t>
      </w:r>
      <w:r>
        <w:rPr>
          <w:rFonts w:ascii="Times New Roman" w:hAnsi="Times New Roman" w:cs="Times New Roman"/>
          <w:b/>
          <w:i/>
          <w:sz w:val="24"/>
          <w:szCs w:val="24"/>
        </w:rPr>
        <w:t>Перечислите другие принципы юридической ответственности и дайте их толкование, приведите примеры.</w:t>
      </w:r>
    </w:p>
    <w:p w:rsidR="00A56950" w:rsidRDefault="00A56950" w:rsidP="00A56950">
      <w:pPr>
        <w:numPr>
          <w:ilvl w:val="0"/>
          <w:numId w:val="6"/>
        </w:num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Разберите по составу (конкретным элементам) следующее правонарушение: </w:t>
      </w:r>
      <w:r>
        <w:rPr>
          <w:rFonts w:ascii="Times New Roman" w:hAnsi="Times New Roman" w:cs="Times New Roman"/>
          <w:sz w:val="24"/>
          <w:szCs w:val="24"/>
        </w:rPr>
        <w:t>11 августа 2008г. на ул. Комсомольской Автозаводского района г. Н. Новгорода у дома 21, на первом этаже которого находится магазин «К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», около 23.00 часов гражданин Н., находясь в состоянии алкогольного опьянения,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совершил  хулиганство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, а именно разбил стекло витрины магазина «К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». С места происшествия попытался скрыться, но был задержан сотрудниками охраны данного магазина.</w:t>
      </w:r>
    </w:p>
    <w:p w:rsidR="00A56950" w:rsidRDefault="00A56950" w:rsidP="00A56950">
      <w:pPr>
        <w:numPr>
          <w:ilvl w:val="0"/>
          <w:numId w:val="6"/>
        </w:num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Приведите пример своей (вымышленной) ситуации, в которой присутствуют все элементы состава правонарушения.</w:t>
      </w:r>
    </w:p>
    <w:p w:rsidR="00B044CB" w:rsidRDefault="00B044CB">
      <w:bookmarkStart w:id="0" w:name="_GoBack"/>
      <w:bookmarkEnd w:id="0"/>
    </w:p>
    <w:sectPr w:rsidR="00B0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D5300"/>
    <w:multiLevelType w:val="hybridMultilevel"/>
    <w:tmpl w:val="D172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8C5BF0"/>
    <w:multiLevelType w:val="hybridMultilevel"/>
    <w:tmpl w:val="D172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6377F4"/>
    <w:multiLevelType w:val="hybridMultilevel"/>
    <w:tmpl w:val="D172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7F0B30"/>
    <w:multiLevelType w:val="hybridMultilevel"/>
    <w:tmpl w:val="A1E44EC0"/>
    <w:lvl w:ilvl="0" w:tplc="0EAAFDC0">
      <w:start w:val="1"/>
      <w:numFmt w:val="bullet"/>
      <w:lvlText w:val="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E12A8"/>
    <w:multiLevelType w:val="hybridMultilevel"/>
    <w:tmpl w:val="E15E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BD192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50"/>
    <w:rsid w:val="00A56950"/>
    <w:rsid w:val="00B0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70D21-7602-4139-AFE5-0681B5BE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5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2097</Words>
  <Characters>11959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2</cp:revision>
  <dcterms:created xsi:type="dcterms:W3CDTF">2020-11-07T07:43:00Z</dcterms:created>
  <dcterms:modified xsi:type="dcterms:W3CDTF">2020-11-07T07:43:00Z</dcterms:modified>
</cp:coreProperties>
</file>