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B" w:rsidRDefault="0095424B" w:rsidP="0095424B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4.Контрольно-оценочные материалы для промежуточной аттестации по учебной дисциплине ОДБ.04 История. </w:t>
      </w:r>
    </w:p>
    <w:tbl>
      <w:tblPr>
        <w:tblW w:w="11100" w:type="dxa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500"/>
        <w:gridCol w:w="40"/>
      </w:tblGrid>
      <w:tr w:rsidR="0095424B" w:rsidTr="0095424B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95424B" w:rsidRDefault="0095424B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95424B" w:rsidRDefault="0095424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95424B" w:rsidRDefault="0095424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95424B" w:rsidTr="0095424B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95424B" w:rsidRDefault="0095424B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5424B" w:rsidRDefault="0095424B">
            <w:pPr>
              <w:keepNext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в  форме тестирования. Место проведения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аудитория. Тестирование предполагает 2 варианта. Тестовые задания составлены с  закрытой и открытой формой ответа,  с одиночным и множественным выбором ответов и на соответствие. Время, отводимое на выполнение задания – 40 мин.  Каждый правильный ответ на  задания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95424B" w:rsidRDefault="0095424B">
            <w:pPr>
              <w:pStyle w:val="a3"/>
              <w:spacing w:before="0" w:beforeAutospacing="0" w:after="300" w:afterAutospacing="0"/>
              <w:rPr>
                <w:b/>
                <w:bCs/>
                <w:caps/>
                <w:color w:val="000000"/>
              </w:rPr>
            </w:pPr>
          </w:p>
          <w:p w:rsidR="0095424B" w:rsidRDefault="0095424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Проверяемые результаты обучения: У1-У6, 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color w:val="000000"/>
              </w:rPr>
              <w:t>1-З5</w:t>
            </w:r>
          </w:p>
          <w:p w:rsidR="0095424B" w:rsidRDefault="0095424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Вид задания: Тест, содержащий 45 заданий.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45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1. Князь, объединивший земли Киева и Новгорода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Олег Б) Святослав В) Игорь</w:t>
            </w:r>
          </w:p>
          <w:p w:rsidR="0095424B" w:rsidRDefault="0095424B" w:rsidP="00264F1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Образование Древнерусского государства относится к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Х в. Б) XI в. В) IX в.</w:t>
            </w:r>
          </w:p>
          <w:p w:rsidR="0095424B" w:rsidRDefault="0095424B" w:rsidP="00264F1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Система сбора дани в Древнерусском государстве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полюдье Б) оброк В) барщина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bCs/>
                <w:color w:val="000000"/>
              </w:rPr>
              <w:t>Первым писанным сводом законов на Руси стал(а)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Судебник Б) «Русская правда» В) Соборное уложение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5. Победу на Чудском озере над немецкими крестоносцами одержал в 1242г. князь_____________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6. В 1547 г. на царство венчался первый русский царь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Иван IV Грозный Б) Василий III В) Иван III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7. Первым сословно-представительным органом России был(а)____________________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8. Особый порядок управления страной, существовавший в России с 1565 по 1572, при которой территория государства была разделена на две части это -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опричнина Б) испольщина В) федеральная раздробленность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9. Начало XVII в. в России именуют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смутным временем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Б) «просвещенным абсолютизмом»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эпохой реформ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10. Первым царем из династии Романовых на престол был избран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Петр I Б) Михаил Федорович В) Федор Алексеевич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11. Освоение Сибири в XVII в. связано с именем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В.Д. Пояркова Б) Ермака В) Е.П. Хабарова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12. В честь взятия Казани по приказу Ивана Грозного был построен на Красной площади в Москве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Храм Василия Блаженного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Храм Покрова на Нерли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Успенский собор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13.Вершиной творчества русского художника Рублева является икона______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14. В 1667-1671 гг. обширные территории Дона, Украины, Поволжья охватило народное восстание под предводительством____________________________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15. Первопечатник России- это____________________________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16. Первым Российским императором стал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Иван VI Б) Алексей Михайлович В) Петр I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17. Причиной Северной войны стала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борьба за выход к Черному морю</w:t>
            </w:r>
            <w:r>
              <w:rPr>
                <w:color w:val="000000"/>
              </w:rPr>
              <w:br/>
              <w:t>Б) борьба за польское наследство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борьба за выход к Балтийскому морю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18. Для надзора за деятельностью Правительствующего Сената была введена должность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полицмейстера Б) губернатора В) обер-прокурора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19. Историческую эпоху между правлением Петра I и Екатерины II в российской истории называют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смутное время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эпоха дворцовых переворотов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В) эпоха просвещения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20. В правление Екатерины II страну потрясло мощное крестьянское восстание под предводительством_________________________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21.Ассигнации-это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ценные бумаги Б) акции В) бумажные деньги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22. В начале 18 века в России стала выходить первая печатная газета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«Куранты» Б) «Ведомости» В) «Известия»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23. Ведущим жанром русской живописи 18 века стал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портрет Б) пейзаж В) икона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24. Какое событие произошло 14 декабря 1825 года?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убийство Александра II народовольцами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восстание декабристов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первая стачка рабочих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25. Крупнейшим сражением Отечественной войны 1812 года было ______________________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26. В Х1Хв. Россия по форме правления была</w:t>
            </w:r>
            <w:r>
              <w:rPr>
                <w:color w:val="000000"/>
              </w:rPr>
              <w:br/>
              <w:t>А) самодержавной монархией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феодальной республикой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Конституционной монархией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27. Первая российская революция началась с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убийства Распутина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Ленского расстрела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расстрела демонстрации рабочих к Зимнему дворцу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28. Результатом I мировой войны для России стало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сплочение общества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укрепление престижа династии Романовых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обострение политической ситуации в стране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29. Временное правительство в 1917г.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провозгласило Россию федерацией</w:t>
            </w:r>
            <w:r>
              <w:rPr>
                <w:color w:val="000000"/>
              </w:rPr>
              <w:br/>
              <w:t>Б) передало землю крестьянам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ввело политические свободы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30. Событием ускорившим переход к НЭПу считается</w:t>
            </w:r>
            <w:r>
              <w:rPr>
                <w:color w:val="000000"/>
              </w:rPr>
              <w:br/>
              <w:t>А) поражение в войне с Польшей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восстание в Кронштадте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дезертирство из Красной Армии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31. Господство однопартийной системы в СССР способствовало установлению: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тоталитарного режима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политического равноправия населения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демократического режима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32.Укажите дату Великой Отечественной войны____________________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33. Битва на Курской дуге состоялась в ...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А) мае-июне 1943г. </w:t>
            </w:r>
            <w:r>
              <w:rPr>
                <w:i/>
                <w:iCs/>
                <w:color w:val="000000"/>
              </w:rPr>
              <w:t>Б) </w:t>
            </w:r>
            <w:r>
              <w:rPr>
                <w:color w:val="000000"/>
              </w:rPr>
              <w:t>июне-июле 1943г. В) августе 1944г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34. Основной результат освоения целины в 1950 гг.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временное увеличение сбора зерна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передача земли в собственность крестьянам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переход &gt; интенсивным методам ведения сельского хозяйства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35. Реформы 1965г. не дали результатов из-за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их неприятия большинством населения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внутренней борьбы КПСС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смешивания либеральных и командных методов управления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36. В годы правления Н.С.Хрущева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введена плата за обучение в школах и вузах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крестьянам разрешена свободная торговля на рынке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развернулось широкое жилищное строительство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 xml:space="preserve">37. Противоборство двух сверхдержав СССР и США начавшиеся после окончания II Мировой войны, узловыми моментами которого были гонка вооружений, </w:t>
            </w:r>
            <w:r>
              <w:rPr>
                <w:b/>
                <w:bCs/>
                <w:color w:val="000000"/>
              </w:rPr>
              <w:lastRenderedPageBreak/>
              <w:t>соперничество в Европе и участие в региональных конфликтах - это___________________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38. Первым президентом России был___________________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39. Переход от присваивающего хозяйства к производящему это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неолитическая революция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демографический взрыв В) промышленный переворот</w:t>
            </w:r>
          </w:p>
          <w:p w:rsidR="0095424B" w:rsidRDefault="0095424B" w:rsidP="00264F1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Ранние цивилизации, возникшие в У-Ш тыс. до н.э. получили название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«морские» Б) «земледельческие» В) «речные»</w:t>
            </w:r>
          </w:p>
          <w:p w:rsidR="0095424B" w:rsidRDefault="0095424B" w:rsidP="00264F1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Особая форма государства, при которой власть и собственность неразделимы, это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демократия Б) деспотия В)республика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42. Власть народа - 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олигархия Б) демократия В) теократия</w:t>
            </w:r>
          </w:p>
          <w:p w:rsidR="0095424B" w:rsidRDefault="0095424B" w:rsidP="00264F1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Самым сильным среди варварских государств в V в. на территории Европы было</w:t>
            </w:r>
            <w:r>
              <w:rPr>
                <w:color w:val="000000"/>
              </w:rPr>
              <w:br/>
              <w:t>А) Франкское королевство Б) Византия В) Галлия</w:t>
            </w:r>
          </w:p>
          <w:p w:rsidR="0095424B" w:rsidRDefault="0095424B" w:rsidP="00264F1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Возникновение исламской религии относится к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VII в. Б)V в. В) VIII в.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45. Предприятие, для которого характерно использование ручного труда иразделение труда между работниками 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мануфактура Б) мастерская В) завод</w:t>
            </w:r>
          </w:p>
          <w:p w:rsidR="0095424B" w:rsidRDefault="0095424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</w:p>
          <w:p w:rsidR="0095424B" w:rsidRDefault="0095424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Вариант II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45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1. Князь, крестивший Русь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Рюрик Б) Владимир Святославович В) Владимир Мономах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2. Наследственное земельное владение на Руси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феод Б) вотчина В) надел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3. Первой летописью дошедшей до наших дней является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«Задонщина» Б) «Остромирово Евангелие» В) Повесть временных лет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4. Верховная власть в Новгороде принадлежала____________________</w:t>
            </w:r>
          </w:p>
          <w:p w:rsidR="0095424B" w:rsidRDefault="0095424B" w:rsidP="00264F1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На рубеже ХШ-Х1У в. наиболее развитыми политическими центрами Руси были</w:t>
            </w:r>
            <w:r>
              <w:rPr>
                <w:color w:val="000000"/>
              </w:rPr>
              <w:br/>
              <w:t>А) Тверь и Москва Б) Чернигов и Киев В) Новгород и Смоленск</w:t>
            </w:r>
          </w:p>
          <w:p w:rsidR="0095424B" w:rsidRDefault="0095424B" w:rsidP="00264F1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Куликовская битва состоялась______________________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7. Назовите значение Куликовской битвы (укажи лишнее)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доказала важность объединения отдельных земель для совместной борьбы с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неприятелем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способствовала возрождению национального самосознания русского народа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завершилось татаро-монгольское иго на Руси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8. Со времен правления Ивана III в России появились новые военные подразделения (укажите лишнее)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стрелецкие полки Б) дворянское ополчение В) наемное войско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9. Смутное время на Руси продолжалось до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1613г. Б) 1615г. В) 1700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10. В 1612г. Новгородское ополчение, направленное против польских и шведских захватчиков возглавили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Минин и Пожарский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Василий Шуйский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Михаил Романов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11. Церковную реформу, проводимую в XVII в. в России возглавил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протопоп Аввакум Б) Алексей Михайлович В) патриарх Никон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12.Для овладения Волжским торговым путем России в XVI пришлось вести войны с_________ханствами.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13. В 1654г. в состав России по решению Переяславской Рады вошла____________________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14. В конце XVII в. в России появился новый архитектурный стиль, получивший название московского (нарышкинского)_______________________--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15. При Петре была основана регулярная армия, которая комплектовалась на основе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рекрутских наборов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всеобщей воинской повинности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дворянского ополчения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16. В 1703 году Петр Великий основал новую столицу России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Москву Б) Санкт-Петербург В) Киев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17. Годы правления Екатерины Великой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1762-1796 гг Б) 1772-1796 гг В) 1762-1794 гг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18. Преобладание вывоза товаров из страны над ввозом с целью концентрации капиталов внутри страны 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меркантилизм Б) протекционизм В) инвестиции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19. Для работы на предприятиях предпринимателям было разрешено покупать крепостных, таких крепостных стали называть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черносошными Б) посессионные В) приписные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20. В правлении Екатерины II в результате русско-турецких войн к России были присоединены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Крымское ханство и Приазовье Б) Большая Орда В) Турция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21. Основным литературным стилем со второй четверти 18 века стал_____________________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22. С 1700 года Новый год в России стали отмечать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 сентября Б) 1 января В) 14января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23. 1667 г. За границу отправилось «Великое посольство» с целью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поиска невесты для царя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Б) поиска союзников для борьбы с турками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установления торговых связей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24. В 1812 г. Вторжение «Великой армии» французов в Россию возглавил</w:t>
            </w:r>
            <w:r>
              <w:rPr>
                <w:color w:val="000000"/>
              </w:rPr>
              <w:br/>
              <w:t>А) Наполеон Б) Мюрат В) Талейран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25. Представители русской общественной мысли 1830-1850ых годовидеализировавшие русский народ, историческое прошлое России, считавшие, что Россия должна развиваться самобытным путем, назывались: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западники Б) славянофилы В) декабрист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26. Отмена крепостного права, проведение военной, судебной, земской формы относится к царствованию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Павла I Б) Николая I В) Александра II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27.Двоевластие установилось в России 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марте 1917 г. Б) апреле 1917 г. В) октябре 1918 г.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28. Декрет о земле, принятый II съездом Советов, предусматривал: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национализацию всей земли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роспуск крестьянской общины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наделение крестьян землей по потребностям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29. Переход предприятий и отраслей хозяйства из частных рук в руки государства -это________________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30. Первая конституция СССР была принята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1922 г. Б)1924г. В) !925г.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31. Характерной чертой тоталитарной системы не является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культ личности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репрессии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многопартийность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32.План «Барбаросса» предусматривал...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колонизацию всей территории СССР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превращение СССР в военного союзника Германии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план молниеносной войны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33. Партизанское движение в годы войны играло важную роль, так как...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было независимым от Красной Армии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охватило большие территории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велось за пределами СССР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34.Номенклатура в СССР в 1960-1980 годы-это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слой руководящих привилегированных работников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ведущие представители науки и культуры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низший слой административных чиновников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35. Политический строй, установившийся в России по Конституции РФ 1993 года определяется как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парламентская республика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президентская республика В) смешанная республика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36. В 1945 году обладателями ядерного оружия являлосьгосударство______________</w:t>
            </w:r>
          </w:p>
          <w:p w:rsidR="0095424B" w:rsidRDefault="0095424B" w:rsidP="00264F1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Концепция «государства благосостояния» была разработана английским</w:t>
            </w:r>
            <w:r>
              <w:rPr>
                <w:b/>
                <w:bCs/>
                <w:color w:val="000000"/>
              </w:rPr>
              <w:br/>
              <w:t>экономистом __________________</w:t>
            </w:r>
          </w:p>
          <w:p w:rsidR="0095424B" w:rsidRDefault="0095424B" w:rsidP="00264F1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Назовите имя президента СССР, избранного на этот пост в 1990 году________________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39. Формы экономической деятельности охотников и собирателей, при которой люди пользовались плодами природы 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присваивающее хозяйство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рыночная экономика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производящее хозяйство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40. Правитель Египта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А)вождь Б) князь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фараон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41. Народовластие, форма политического, государственного устройства, основанная на признании народа как источника власти это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А) олигархия Б) демократия В) деспотия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42. Сказание, в образной форме передающее представления о мире, его</w:t>
            </w:r>
            <w:r>
              <w:rPr>
                <w:b/>
                <w:bCs/>
                <w:color w:val="000000"/>
              </w:rPr>
              <w:br/>
              <w:t>происхождении, о богах и героях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легенда Б) миф В) летопись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43. Христианская религия возникла на территории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Греции Б) Рима В) Египта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44. Европейское феодальное общество было разделено на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классы Б) сословия В) группы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45. В политической мысли эпохи Нового времени возникли идеи</w:t>
            </w:r>
          </w:p>
          <w:p w:rsidR="0095424B" w:rsidRDefault="0095424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правового государства Б) деспотии В) анархии</w:t>
            </w:r>
          </w:p>
          <w:p w:rsidR="0095424B" w:rsidRDefault="0095424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95424B" w:rsidRDefault="0095424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564E12" w:rsidRDefault="00564E12">
      <w:bookmarkStart w:id="0" w:name="_GoBack"/>
      <w:bookmarkEnd w:id="0"/>
    </w:p>
    <w:sectPr w:rsidR="0056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0E5"/>
    <w:multiLevelType w:val="multilevel"/>
    <w:tmpl w:val="89EE18DC"/>
    <w:lvl w:ilvl="0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D401D6"/>
    <w:multiLevelType w:val="multilevel"/>
    <w:tmpl w:val="58F4EF8C"/>
    <w:lvl w:ilvl="0">
      <w:start w:val="3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FD75A0A"/>
    <w:multiLevelType w:val="multilevel"/>
    <w:tmpl w:val="0602F074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19231A13"/>
    <w:multiLevelType w:val="multilevel"/>
    <w:tmpl w:val="AAF050F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50F21948"/>
    <w:multiLevelType w:val="multilevel"/>
    <w:tmpl w:val="1FC66C62"/>
    <w:lvl w:ilvl="0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B"/>
    <w:rsid w:val="00564E12"/>
    <w:rsid w:val="009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9C2B-818C-468E-81DD-1DC110B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4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42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2020-06-01T11:44:00Z</dcterms:created>
  <dcterms:modified xsi:type="dcterms:W3CDTF">2020-06-01T11:45:00Z</dcterms:modified>
</cp:coreProperties>
</file>