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1.  Место и роль обществознания в системе социальных наук.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 xml:space="preserve">2.  Сущность человека как проблема философии. 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3.  Виды и уровни человеческих знаний.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4.  Человек в системе социальных связей.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5.  Общество как форма совместной жизнедеятельности людей.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6.  Общество как сложная динамическая система.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7.  Культура и духовная жизнь общества.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8.  Образование и наука.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9. Мораль и религия.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10. Искусство и духовная жизнь общества.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11. Роль экономики в жизни общества.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12. Собственность и ее формы.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13. Экономические системы.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14. Рынок и рыночная система.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15. Денежная система.</w:t>
      </w:r>
    </w:p>
    <w:p w:rsidR="00691D0C" w:rsidRPr="00134C6D" w:rsidRDefault="00691D0C" w:rsidP="00691D0C">
      <w:pPr>
        <w:spacing w:line="36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16. Налоговая система и налоговая политика.</w:t>
      </w:r>
    </w:p>
    <w:p w:rsidR="00691D0C" w:rsidRPr="00134C6D" w:rsidRDefault="00691D0C" w:rsidP="00691D0C">
      <w:pPr>
        <w:pStyle w:val="ListParagraph"/>
        <w:tabs>
          <w:tab w:val="left" w:pos="462"/>
        </w:tabs>
        <w:spacing w:before="1" w:line="24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17.Экономика как хозяйственная система и ее основные</w:t>
      </w:r>
      <w:r w:rsidRPr="00134C6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4C6D">
        <w:rPr>
          <w:rFonts w:ascii="Times New Roman" w:hAnsi="Times New Roman" w:cs="Times New Roman"/>
          <w:sz w:val="20"/>
          <w:szCs w:val="20"/>
        </w:rPr>
        <w:t>элементы.</w:t>
      </w:r>
    </w:p>
    <w:p w:rsidR="00691D0C" w:rsidRPr="00134C6D" w:rsidRDefault="00691D0C" w:rsidP="00691D0C">
      <w:pPr>
        <w:pStyle w:val="ListParagraph"/>
        <w:tabs>
          <w:tab w:val="left" w:pos="462"/>
        </w:tabs>
        <w:spacing w:line="240" w:lineRule="auto"/>
        <w:ind w:left="129" w:right="1314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 xml:space="preserve">18.Понятие экономической системы общества и ее структура. </w:t>
      </w:r>
    </w:p>
    <w:p w:rsidR="00691D0C" w:rsidRPr="00134C6D" w:rsidRDefault="00691D0C" w:rsidP="00691D0C">
      <w:pPr>
        <w:pStyle w:val="ListParagraph"/>
        <w:tabs>
          <w:tab w:val="left" w:pos="462"/>
        </w:tabs>
        <w:spacing w:line="240" w:lineRule="auto"/>
        <w:ind w:left="129" w:right="120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 xml:space="preserve">19.Сущность и содержание собственности. </w:t>
      </w:r>
    </w:p>
    <w:p w:rsidR="00691D0C" w:rsidRPr="00134C6D" w:rsidRDefault="00691D0C" w:rsidP="00691D0C">
      <w:pPr>
        <w:pStyle w:val="ListParagraph"/>
        <w:tabs>
          <w:tab w:val="left" w:pos="462"/>
        </w:tabs>
        <w:spacing w:line="240" w:lineRule="auto"/>
        <w:ind w:left="129" w:right="120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20.Субъекты и объекты отношений собственности.</w:t>
      </w:r>
    </w:p>
    <w:p w:rsidR="00691D0C" w:rsidRPr="00134C6D" w:rsidRDefault="00691D0C" w:rsidP="00691D0C">
      <w:pPr>
        <w:pStyle w:val="ListParagraph"/>
        <w:tabs>
          <w:tab w:val="left" w:pos="462"/>
        </w:tabs>
        <w:spacing w:line="240" w:lineRule="auto"/>
        <w:ind w:left="129" w:right="120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21.Типы и формы собственности</w:t>
      </w:r>
    </w:p>
    <w:p w:rsidR="00691D0C" w:rsidRPr="00134C6D" w:rsidRDefault="00691D0C" w:rsidP="00691D0C">
      <w:pPr>
        <w:pStyle w:val="ListParagraph"/>
        <w:tabs>
          <w:tab w:val="left" w:pos="462"/>
        </w:tabs>
        <w:spacing w:line="24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 xml:space="preserve">22.Потребности и потребление. </w:t>
      </w:r>
    </w:p>
    <w:p w:rsidR="00691D0C" w:rsidRPr="00134C6D" w:rsidRDefault="00691D0C" w:rsidP="00691D0C">
      <w:pPr>
        <w:pStyle w:val="ListParagraph"/>
        <w:tabs>
          <w:tab w:val="left" w:pos="462"/>
        </w:tabs>
        <w:spacing w:line="240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23.Экономические блага и их</w:t>
      </w:r>
      <w:r w:rsidRPr="00134C6D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134C6D">
        <w:rPr>
          <w:rFonts w:ascii="Times New Roman" w:hAnsi="Times New Roman" w:cs="Times New Roman"/>
          <w:sz w:val="20"/>
          <w:szCs w:val="20"/>
        </w:rPr>
        <w:t>классификация.</w:t>
      </w:r>
    </w:p>
    <w:p w:rsidR="00691D0C" w:rsidRPr="00134C6D" w:rsidRDefault="00691D0C" w:rsidP="00691D0C">
      <w:pPr>
        <w:pStyle w:val="ListParagraph"/>
        <w:tabs>
          <w:tab w:val="left" w:pos="810"/>
        </w:tabs>
        <w:spacing w:line="240" w:lineRule="auto"/>
        <w:ind w:left="129" w:right="323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 xml:space="preserve">24.Экономические ресурсы и факторы производства </w:t>
      </w:r>
    </w:p>
    <w:p w:rsidR="00691D0C" w:rsidRPr="00134C6D" w:rsidRDefault="00691D0C" w:rsidP="00691D0C">
      <w:pPr>
        <w:pStyle w:val="ListParagraph"/>
        <w:tabs>
          <w:tab w:val="left" w:pos="810"/>
        </w:tabs>
        <w:spacing w:line="240" w:lineRule="auto"/>
        <w:ind w:left="129" w:right="597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 xml:space="preserve">25.Понятие и основные черты рынка. </w:t>
      </w:r>
    </w:p>
    <w:p w:rsidR="00691D0C" w:rsidRPr="00134C6D" w:rsidRDefault="00691D0C" w:rsidP="00691D0C">
      <w:pPr>
        <w:pStyle w:val="ListParagraph"/>
        <w:tabs>
          <w:tab w:val="left" w:pos="810"/>
        </w:tabs>
        <w:spacing w:line="240" w:lineRule="auto"/>
        <w:ind w:left="129" w:right="597"/>
        <w:rPr>
          <w:rFonts w:ascii="Times New Roman" w:hAnsi="Times New Roman" w:cs="Times New Roman"/>
          <w:sz w:val="20"/>
          <w:szCs w:val="20"/>
        </w:rPr>
      </w:pPr>
      <w:r w:rsidRPr="00134C6D">
        <w:rPr>
          <w:rFonts w:ascii="Times New Roman" w:hAnsi="Times New Roman" w:cs="Times New Roman"/>
          <w:sz w:val="20"/>
          <w:szCs w:val="20"/>
        </w:rPr>
        <w:t>26.Субъекты рыночных</w:t>
      </w:r>
      <w:r w:rsidRPr="00134C6D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134C6D">
        <w:rPr>
          <w:rFonts w:ascii="Times New Roman" w:hAnsi="Times New Roman" w:cs="Times New Roman"/>
          <w:sz w:val="20"/>
          <w:szCs w:val="20"/>
        </w:rPr>
        <w:t xml:space="preserve">отношений. </w:t>
      </w:r>
    </w:p>
    <w:p w:rsidR="00AB7A69" w:rsidRDefault="00AB7A69">
      <w:bookmarkStart w:id="0" w:name="_GoBack"/>
      <w:bookmarkEnd w:id="0"/>
    </w:p>
    <w:sectPr w:rsidR="00A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0C"/>
    <w:rsid w:val="00691D0C"/>
    <w:rsid w:val="00A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575C-E32D-48B9-817C-5B1DFDD2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0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91D0C"/>
    <w:pPr>
      <w:spacing w:after="160" w:line="252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2020-05-29T12:34:00Z</dcterms:created>
  <dcterms:modified xsi:type="dcterms:W3CDTF">2020-05-29T12:34:00Z</dcterms:modified>
</cp:coreProperties>
</file>