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1ED" w:rsidRDefault="000111ED" w:rsidP="000111ED">
      <w:pPr>
        <w:spacing w:line="360" w:lineRule="auto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  <w:r>
        <w:rPr>
          <w:rFonts w:ascii="Times New Roman" w:eastAsia="HiddenHorzOCR" w:hAnsi="Times New Roman" w:cs="Times New Roman"/>
          <w:b/>
          <w:sz w:val="28"/>
          <w:szCs w:val="28"/>
        </w:rPr>
        <w:t>Тестовое задание №3</w:t>
      </w:r>
    </w:p>
    <w:p w:rsidR="000111ED" w:rsidRDefault="000111ED" w:rsidP="000111ED">
      <w:pPr>
        <w:spacing w:line="36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b/>
          <w:sz w:val="28"/>
          <w:szCs w:val="28"/>
        </w:rPr>
        <w:t>А1.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Что стало характерной чертой развития экономики России в 1990-е гг.?</w:t>
      </w:r>
    </w:p>
    <w:p w:rsidR="000111ED" w:rsidRDefault="000111ED" w:rsidP="000111ED">
      <w:pPr>
        <w:autoSpaceDE w:val="0"/>
        <w:spacing w:line="100" w:lineRule="atLeast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1) преимущественное развитие тяжелой промышленности</w:t>
      </w:r>
    </w:p>
    <w:p w:rsidR="000111ED" w:rsidRDefault="000111ED" w:rsidP="000111ED">
      <w:pPr>
        <w:autoSpaceDE w:val="0"/>
        <w:spacing w:line="100" w:lineRule="atLeast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2) усиление военно-промышленного комплекса</w:t>
      </w:r>
    </w:p>
    <w:p w:rsidR="000111ED" w:rsidRDefault="000111ED" w:rsidP="000111ED">
      <w:pPr>
        <w:autoSpaceDE w:val="0"/>
        <w:spacing w:line="100" w:lineRule="atLeast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3) развитие различных форм собственности</w:t>
      </w:r>
    </w:p>
    <w:p w:rsidR="000111ED" w:rsidRDefault="000111ED" w:rsidP="000111ED">
      <w:pPr>
        <w:spacing w:line="100" w:lineRule="atLeast"/>
        <w:rPr>
          <w:rFonts w:ascii="Times New Roman" w:eastAsia="HiddenHorzOCR" w:hAnsi="Times New Roman" w:cs="Times New Roman"/>
          <w:b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4) существенная финансовая поддержка государственных предприятий</w:t>
      </w:r>
    </w:p>
    <w:p w:rsidR="000111ED" w:rsidRDefault="000111ED" w:rsidP="000111ED">
      <w:pPr>
        <w:autoSpaceDE w:val="0"/>
        <w:spacing w:line="100" w:lineRule="atLeast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b/>
          <w:sz w:val="28"/>
          <w:szCs w:val="28"/>
        </w:rPr>
        <w:t>А2</w:t>
      </w:r>
      <w:r>
        <w:rPr>
          <w:rFonts w:ascii="Times New Roman" w:eastAsia="HiddenHorzOCR" w:hAnsi="Times New Roman" w:cs="Times New Roman"/>
          <w:sz w:val="28"/>
          <w:szCs w:val="28"/>
        </w:rPr>
        <w:t>. Какой орган государственной власти России перестал существовать в начале 1990-х гг.?</w:t>
      </w:r>
    </w:p>
    <w:p w:rsidR="000111ED" w:rsidRDefault="000111ED" w:rsidP="000111ED">
      <w:pPr>
        <w:autoSpaceDE w:val="0"/>
        <w:spacing w:line="100" w:lineRule="atLeast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1) Государственный совет</w:t>
      </w:r>
    </w:p>
    <w:p w:rsidR="000111ED" w:rsidRDefault="000111ED" w:rsidP="000111ED">
      <w:pPr>
        <w:autoSpaceDE w:val="0"/>
        <w:spacing w:line="100" w:lineRule="atLeast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2) Верховный Совет</w:t>
      </w:r>
    </w:p>
    <w:p w:rsidR="000111ED" w:rsidRDefault="000111ED" w:rsidP="000111ED">
      <w:pPr>
        <w:autoSpaceDE w:val="0"/>
        <w:spacing w:line="100" w:lineRule="atLeast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3) Совет Федерации</w:t>
      </w:r>
    </w:p>
    <w:p w:rsidR="000111ED" w:rsidRDefault="000111ED" w:rsidP="000111ED">
      <w:pPr>
        <w:spacing w:line="100" w:lineRule="atLeast"/>
        <w:rPr>
          <w:rFonts w:ascii="Times New Roman" w:eastAsia="HiddenHorzOCR" w:hAnsi="Times New Roman" w:cs="Times New Roman"/>
          <w:b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4) Конституционный Суд</w:t>
      </w:r>
    </w:p>
    <w:p w:rsidR="000111ED" w:rsidRDefault="000111ED" w:rsidP="000111ED">
      <w:pPr>
        <w:autoSpaceDE w:val="0"/>
        <w:spacing w:line="100" w:lineRule="atLeast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b/>
          <w:sz w:val="28"/>
          <w:szCs w:val="28"/>
        </w:rPr>
        <w:t>А3.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Либерализация цен - это</w:t>
      </w:r>
    </w:p>
    <w:p w:rsidR="000111ED" w:rsidRDefault="000111ED" w:rsidP="000111ED">
      <w:pPr>
        <w:autoSpaceDE w:val="0"/>
        <w:spacing w:line="100" w:lineRule="atLeast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1) отказ от обязательств по погашению долгов страны</w:t>
      </w:r>
    </w:p>
    <w:p w:rsidR="000111ED" w:rsidRDefault="000111ED" w:rsidP="000111ED">
      <w:pPr>
        <w:autoSpaceDE w:val="0"/>
        <w:spacing w:line="100" w:lineRule="atLeast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2) увеличение зарубежных инвестиций</w:t>
      </w:r>
    </w:p>
    <w:p w:rsidR="000111ED" w:rsidRDefault="000111ED" w:rsidP="000111ED">
      <w:pPr>
        <w:autoSpaceDE w:val="0"/>
        <w:spacing w:line="100" w:lineRule="atLeast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3) отказ от государственного регулирования ценообразования</w:t>
      </w:r>
    </w:p>
    <w:p w:rsidR="000111ED" w:rsidRDefault="000111ED" w:rsidP="000111ED">
      <w:pPr>
        <w:spacing w:line="100" w:lineRule="atLeast"/>
        <w:rPr>
          <w:rFonts w:ascii="Times New Roman" w:eastAsia="HiddenHorzOCR" w:hAnsi="Times New Roman" w:cs="Times New Roman"/>
          <w:b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4) падение покупательной способности денег и рост цен</w:t>
      </w:r>
    </w:p>
    <w:p w:rsidR="000111ED" w:rsidRDefault="000111ED" w:rsidP="000111ED">
      <w:pPr>
        <w:autoSpaceDE w:val="0"/>
        <w:spacing w:line="100" w:lineRule="atLeast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b/>
          <w:sz w:val="28"/>
          <w:szCs w:val="28"/>
        </w:rPr>
        <w:t>А4.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Какое из утверждений является верным?</w:t>
      </w:r>
    </w:p>
    <w:p w:rsidR="000111ED" w:rsidRDefault="000111ED" w:rsidP="000111ED">
      <w:pPr>
        <w:autoSpaceDE w:val="0"/>
        <w:spacing w:line="100" w:lineRule="atLeast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1) Характерная черта экономической политики правительства Е. Т. Гайдара - отказ от внешних займов</w:t>
      </w:r>
    </w:p>
    <w:p w:rsidR="000111ED" w:rsidRDefault="000111ED" w:rsidP="000111ED">
      <w:pPr>
        <w:autoSpaceDE w:val="0"/>
        <w:spacing w:line="100" w:lineRule="atLeast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2) В 1996 г. Б. Н. Ельцин стал Президентом СССР</w:t>
      </w:r>
    </w:p>
    <w:p w:rsidR="000111ED" w:rsidRDefault="000111ED" w:rsidP="000111ED">
      <w:pPr>
        <w:autoSpaceDE w:val="0"/>
        <w:spacing w:line="100" w:lineRule="atLeast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3) Приватизационные чеки (ваучеры) были введены в 1992 г.</w:t>
      </w:r>
    </w:p>
    <w:p w:rsidR="000111ED" w:rsidRDefault="000111ED" w:rsidP="000111ED">
      <w:pPr>
        <w:autoSpaceDE w:val="0"/>
        <w:spacing w:line="100" w:lineRule="atLeast"/>
        <w:rPr>
          <w:rFonts w:ascii="CenturySchoolbookBT-Roman" w:hAnsi="CenturySchoolbookBT-Roman" w:cs="CenturySchoolbookBT-Roman"/>
          <w:b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4) По Конституции Российская Федерация – парламентская республика</w:t>
      </w:r>
    </w:p>
    <w:p w:rsidR="000111ED" w:rsidRDefault="000111ED" w:rsidP="000111ED">
      <w:pPr>
        <w:autoSpaceDE w:val="0"/>
        <w:spacing w:line="100" w:lineRule="atLeast"/>
        <w:rPr>
          <w:rFonts w:ascii="CenturySchoolbookBT-Bold" w:hAnsi="CenturySchoolbookBT-Bold" w:cs="CenturySchoolbookBT-Bold"/>
          <w:bCs/>
          <w:sz w:val="28"/>
          <w:szCs w:val="28"/>
        </w:rPr>
      </w:pPr>
      <w:r>
        <w:rPr>
          <w:rFonts w:ascii="CenturySchoolbookBT-Roman" w:hAnsi="CenturySchoolbookBT-Roman" w:cs="CenturySchoolbookBT-Roman"/>
          <w:b/>
          <w:sz w:val="28"/>
          <w:szCs w:val="28"/>
        </w:rPr>
        <w:t>А5</w:t>
      </w:r>
      <w:r>
        <w:rPr>
          <w:rFonts w:ascii="CenturySchoolbookBT-Roman" w:hAnsi="CenturySchoolbookBT-Roman" w:cs="CenturySchoolbookBT-Roman"/>
          <w:sz w:val="28"/>
          <w:szCs w:val="28"/>
        </w:rPr>
        <w:t>. В начале октября 1993 г. в Москве было объявлено чрезвычайное положение в связи с</w:t>
      </w:r>
    </w:p>
    <w:p w:rsidR="000111ED" w:rsidRDefault="000111ED" w:rsidP="000111ED">
      <w:pPr>
        <w:autoSpaceDE w:val="0"/>
        <w:spacing w:line="100" w:lineRule="atLeast"/>
        <w:rPr>
          <w:rFonts w:ascii="CenturySchoolbookBT-Bold" w:hAnsi="CenturySchoolbookBT-Bold" w:cs="CenturySchoolbookBT-Bold"/>
          <w:bCs/>
          <w:sz w:val="28"/>
          <w:szCs w:val="28"/>
        </w:rPr>
      </w:pPr>
      <w:r>
        <w:rPr>
          <w:rFonts w:ascii="CenturySchoolbookBT-Bold" w:hAnsi="CenturySchoolbookBT-Bold" w:cs="CenturySchoolbookBT-Bold"/>
          <w:bCs/>
          <w:sz w:val="28"/>
          <w:szCs w:val="28"/>
        </w:rPr>
        <w:t xml:space="preserve">1) </w:t>
      </w:r>
      <w:r>
        <w:rPr>
          <w:rFonts w:ascii="CenturySchoolbookBT-Roman" w:hAnsi="CenturySchoolbookBT-Roman" w:cs="CenturySchoolbookBT-Roman"/>
          <w:sz w:val="28"/>
          <w:szCs w:val="28"/>
        </w:rPr>
        <w:t>забастовкой и актами протеста шахтеров</w:t>
      </w:r>
    </w:p>
    <w:p w:rsidR="000111ED" w:rsidRDefault="000111ED" w:rsidP="000111ED">
      <w:pPr>
        <w:autoSpaceDE w:val="0"/>
        <w:spacing w:line="100" w:lineRule="atLeast"/>
        <w:rPr>
          <w:rFonts w:ascii="CenturySchoolbookBT-Bold" w:hAnsi="CenturySchoolbookBT-Bold" w:cs="CenturySchoolbookBT-Bold"/>
          <w:bCs/>
          <w:sz w:val="28"/>
          <w:szCs w:val="28"/>
        </w:rPr>
      </w:pPr>
      <w:r>
        <w:rPr>
          <w:rFonts w:ascii="CenturySchoolbookBT-Bold" w:hAnsi="CenturySchoolbookBT-Bold" w:cs="CenturySchoolbookBT-Bold"/>
          <w:bCs/>
          <w:sz w:val="28"/>
          <w:szCs w:val="28"/>
        </w:rPr>
        <w:t xml:space="preserve">2) </w:t>
      </w:r>
      <w:r>
        <w:rPr>
          <w:rFonts w:ascii="CenturySchoolbookBT-Roman" w:hAnsi="CenturySchoolbookBT-Roman" w:cs="CenturySchoolbookBT-Roman"/>
          <w:sz w:val="28"/>
          <w:szCs w:val="28"/>
        </w:rPr>
        <w:t>образованием ГКЧП</w:t>
      </w:r>
    </w:p>
    <w:p w:rsidR="000111ED" w:rsidRDefault="000111ED" w:rsidP="000111ED">
      <w:pPr>
        <w:autoSpaceDE w:val="0"/>
        <w:spacing w:line="100" w:lineRule="atLeast"/>
        <w:rPr>
          <w:rFonts w:ascii="CenturySchoolbookBT-Bold" w:hAnsi="CenturySchoolbookBT-Bold" w:cs="CenturySchoolbookBT-Bold"/>
          <w:bCs/>
          <w:sz w:val="28"/>
          <w:szCs w:val="28"/>
        </w:rPr>
      </w:pPr>
      <w:r>
        <w:rPr>
          <w:rFonts w:ascii="CenturySchoolbookBT-Bold" w:hAnsi="CenturySchoolbookBT-Bold" w:cs="CenturySchoolbookBT-Bold"/>
          <w:bCs/>
          <w:sz w:val="28"/>
          <w:szCs w:val="28"/>
        </w:rPr>
        <w:t xml:space="preserve">3) </w:t>
      </w:r>
      <w:r>
        <w:rPr>
          <w:rFonts w:ascii="CenturySchoolbookBT-Roman" w:hAnsi="CenturySchoolbookBT-Roman" w:cs="CenturySchoolbookBT-Roman"/>
          <w:sz w:val="28"/>
          <w:szCs w:val="28"/>
        </w:rPr>
        <w:t>волной демонстраций противников войны в Афганистане</w:t>
      </w:r>
    </w:p>
    <w:p w:rsidR="000111ED" w:rsidRDefault="000111ED" w:rsidP="000111ED">
      <w:pPr>
        <w:autoSpaceDE w:val="0"/>
        <w:spacing w:line="100" w:lineRule="atLeast"/>
        <w:rPr>
          <w:rFonts w:ascii="CenturySchoolbookBT-Roman" w:hAnsi="CenturySchoolbookBT-Roman" w:cs="CenturySchoolbookBT-Roman"/>
          <w:b/>
          <w:sz w:val="28"/>
          <w:szCs w:val="28"/>
        </w:rPr>
      </w:pPr>
      <w:r>
        <w:rPr>
          <w:rFonts w:ascii="CenturySchoolbookBT-Bold" w:hAnsi="CenturySchoolbookBT-Bold" w:cs="CenturySchoolbookBT-Bold"/>
          <w:bCs/>
          <w:sz w:val="28"/>
          <w:szCs w:val="28"/>
        </w:rPr>
        <w:t xml:space="preserve">4) </w:t>
      </w:r>
      <w:r>
        <w:rPr>
          <w:rFonts w:ascii="CenturySchoolbookBT-Roman" w:hAnsi="CenturySchoolbookBT-Roman" w:cs="CenturySchoolbookBT-Roman"/>
          <w:sz w:val="28"/>
          <w:szCs w:val="28"/>
        </w:rPr>
        <w:t>вооруженными столкновениями сторонников Президента и Верховного Совета</w:t>
      </w:r>
    </w:p>
    <w:p w:rsidR="000111ED" w:rsidRDefault="000111ED" w:rsidP="000111ED">
      <w:pPr>
        <w:autoSpaceDE w:val="0"/>
        <w:spacing w:line="100" w:lineRule="atLeast"/>
        <w:rPr>
          <w:rFonts w:ascii="CenturySchoolbookBT-Bold" w:hAnsi="CenturySchoolbookBT-Bold" w:cs="CenturySchoolbookBT-Bold"/>
          <w:bCs/>
          <w:sz w:val="28"/>
          <w:szCs w:val="28"/>
        </w:rPr>
      </w:pPr>
      <w:r>
        <w:rPr>
          <w:rFonts w:ascii="CenturySchoolbookBT-Roman" w:hAnsi="CenturySchoolbookBT-Roman" w:cs="CenturySchoolbookBT-Roman"/>
          <w:b/>
          <w:sz w:val="28"/>
          <w:szCs w:val="28"/>
        </w:rPr>
        <w:t>А6</w:t>
      </w:r>
      <w:r>
        <w:rPr>
          <w:rFonts w:ascii="CenturySchoolbookBT-Roman" w:hAnsi="CenturySchoolbookBT-Roman" w:cs="CenturySchoolbookBT-Roman"/>
          <w:sz w:val="28"/>
          <w:szCs w:val="28"/>
        </w:rPr>
        <w:t>. Какая черта была характерна для социально-экономической ситуации в стране в начале 1990-х гг.?</w:t>
      </w:r>
    </w:p>
    <w:p w:rsidR="000111ED" w:rsidRDefault="000111ED" w:rsidP="000111ED">
      <w:pPr>
        <w:autoSpaceDE w:val="0"/>
        <w:spacing w:line="100" w:lineRule="atLeast"/>
        <w:rPr>
          <w:rFonts w:ascii="CenturySchoolbookBT-Bold" w:hAnsi="CenturySchoolbookBT-Bold" w:cs="CenturySchoolbookBT-Bold"/>
          <w:bCs/>
          <w:sz w:val="28"/>
          <w:szCs w:val="28"/>
        </w:rPr>
      </w:pPr>
      <w:r>
        <w:rPr>
          <w:rFonts w:ascii="CenturySchoolbookBT-Bold" w:hAnsi="CenturySchoolbookBT-Bold" w:cs="CenturySchoolbookBT-Bold"/>
          <w:bCs/>
          <w:sz w:val="28"/>
          <w:szCs w:val="28"/>
        </w:rPr>
        <w:t xml:space="preserve">1) </w:t>
      </w:r>
      <w:r>
        <w:rPr>
          <w:rFonts w:ascii="CenturySchoolbookBT-Roman" w:hAnsi="CenturySchoolbookBT-Roman" w:cs="CenturySchoolbookBT-Roman"/>
          <w:sz w:val="28"/>
          <w:szCs w:val="28"/>
        </w:rPr>
        <w:t>стабилизация экономической ситуации</w:t>
      </w:r>
    </w:p>
    <w:p w:rsidR="000111ED" w:rsidRDefault="000111ED" w:rsidP="000111ED">
      <w:pPr>
        <w:autoSpaceDE w:val="0"/>
        <w:spacing w:line="100" w:lineRule="atLeast"/>
        <w:rPr>
          <w:rFonts w:ascii="CenturySchoolbookBT-Bold" w:hAnsi="CenturySchoolbookBT-Bold" w:cs="CenturySchoolbookBT-Bold"/>
          <w:bCs/>
          <w:sz w:val="28"/>
          <w:szCs w:val="28"/>
        </w:rPr>
      </w:pPr>
      <w:r>
        <w:rPr>
          <w:rFonts w:ascii="CenturySchoolbookBT-Bold" w:hAnsi="CenturySchoolbookBT-Bold" w:cs="CenturySchoolbookBT-Bold"/>
          <w:bCs/>
          <w:sz w:val="28"/>
          <w:szCs w:val="28"/>
        </w:rPr>
        <w:t xml:space="preserve">2) </w:t>
      </w:r>
      <w:r>
        <w:rPr>
          <w:rFonts w:ascii="CenturySchoolbookBT-Roman" w:hAnsi="CenturySchoolbookBT-Roman" w:cs="CenturySchoolbookBT-Roman"/>
          <w:sz w:val="28"/>
          <w:szCs w:val="28"/>
        </w:rPr>
        <w:t>снижение уровня жизни основной массы населения</w:t>
      </w:r>
    </w:p>
    <w:p w:rsidR="000111ED" w:rsidRDefault="000111ED" w:rsidP="000111ED">
      <w:pPr>
        <w:autoSpaceDE w:val="0"/>
        <w:spacing w:line="100" w:lineRule="atLeast"/>
        <w:rPr>
          <w:rFonts w:ascii="CenturySchoolbookBT-Bold" w:hAnsi="CenturySchoolbookBT-Bold" w:cs="CenturySchoolbookBT-Bold"/>
          <w:bCs/>
          <w:sz w:val="28"/>
          <w:szCs w:val="28"/>
        </w:rPr>
      </w:pPr>
      <w:r>
        <w:rPr>
          <w:rFonts w:ascii="CenturySchoolbookBT-Bold" w:hAnsi="CenturySchoolbookBT-Bold" w:cs="CenturySchoolbookBT-Bold"/>
          <w:bCs/>
          <w:sz w:val="28"/>
          <w:szCs w:val="28"/>
        </w:rPr>
        <w:t xml:space="preserve">3) </w:t>
      </w:r>
      <w:r>
        <w:rPr>
          <w:rFonts w:ascii="CenturySchoolbookBT-Roman" w:hAnsi="CenturySchoolbookBT-Roman" w:cs="CenturySchoolbookBT-Roman"/>
          <w:sz w:val="28"/>
          <w:szCs w:val="28"/>
        </w:rPr>
        <w:t>рост сельскохозяйственного производства</w:t>
      </w:r>
    </w:p>
    <w:p w:rsidR="000111ED" w:rsidRDefault="000111ED" w:rsidP="000111ED">
      <w:pPr>
        <w:spacing w:line="100" w:lineRule="atLeast"/>
        <w:rPr>
          <w:rFonts w:ascii="CenturySchoolbookBT-Roman" w:hAnsi="CenturySchoolbookBT-Roman" w:cs="CenturySchoolbookBT-Roman"/>
          <w:b/>
          <w:sz w:val="28"/>
          <w:szCs w:val="28"/>
        </w:rPr>
      </w:pPr>
      <w:r>
        <w:rPr>
          <w:rFonts w:ascii="CenturySchoolbookBT-Bold" w:hAnsi="CenturySchoolbookBT-Bold" w:cs="CenturySchoolbookBT-Bold"/>
          <w:bCs/>
          <w:sz w:val="28"/>
          <w:szCs w:val="28"/>
        </w:rPr>
        <w:t xml:space="preserve">4) </w:t>
      </w:r>
      <w:r>
        <w:rPr>
          <w:rFonts w:ascii="CenturySchoolbookBT-Roman" w:hAnsi="CenturySchoolbookBT-Roman" w:cs="CenturySchoolbookBT-Roman"/>
          <w:sz w:val="28"/>
          <w:szCs w:val="28"/>
        </w:rPr>
        <w:t>рост промышленного производства</w:t>
      </w:r>
    </w:p>
    <w:p w:rsidR="000111ED" w:rsidRDefault="000111ED" w:rsidP="000111ED">
      <w:pPr>
        <w:autoSpaceDE w:val="0"/>
        <w:spacing w:line="100" w:lineRule="atLeast"/>
        <w:rPr>
          <w:rFonts w:ascii="CenturySchoolbookBT-Bold" w:hAnsi="CenturySchoolbookBT-Bold" w:cs="CenturySchoolbookBT-Bold"/>
          <w:bCs/>
          <w:sz w:val="28"/>
          <w:szCs w:val="28"/>
        </w:rPr>
      </w:pPr>
      <w:r>
        <w:rPr>
          <w:rFonts w:ascii="CenturySchoolbookBT-Roman" w:hAnsi="CenturySchoolbookBT-Roman" w:cs="CenturySchoolbookBT-Roman"/>
          <w:b/>
          <w:sz w:val="28"/>
          <w:szCs w:val="28"/>
        </w:rPr>
        <w:t>А7</w:t>
      </w:r>
      <w:r>
        <w:rPr>
          <w:rFonts w:ascii="CenturySchoolbookBT-Roman" w:hAnsi="CenturySchoolbookBT-Roman" w:cs="CenturySchoolbookBT-Roman"/>
          <w:sz w:val="28"/>
          <w:szCs w:val="28"/>
        </w:rPr>
        <w:t>. Какая черта характеризовала экономику России в середине 1990</w:t>
      </w:r>
      <w:r>
        <w:rPr>
          <w:rFonts w:ascii="LucidaSansUnicode" w:hAnsi="LucidaSansUnicode" w:cs="LucidaSansUnicode"/>
          <w:sz w:val="28"/>
          <w:szCs w:val="28"/>
        </w:rPr>
        <w:t>-</w:t>
      </w:r>
      <w:r>
        <w:rPr>
          <w:rFonts w:ascii="CenturySchoolbookBT-Roman" w:hAnsi="CenturySchoolbookBT-Roman" w:cs="CenturySchoolbookBT-Roman"/>
          <w:sz w:val="28"/>
          <w:szCs w:val="28"/>
        </w:rPr>
        <w:t>х гг.?</w:t>
      </w:r>
    </w:p>
    <w:p w:rsidR="000111ED" w:rsidRDefault="000111ED" w:rsidP="000111ED">
      <w:pPr>
        <w:autoSpaceDE w:val="0"/>
        <w:spacing w:line="100" w:lineRule="atLeast"/>
        <w:rPr>
          <w:rFonts w:ascii="CenturySchoolbookBT-Bold" w:hAnsi="CenturySchoolbookBT-Bold" w:cs="CenturySchoolbookBT-Bold"/>
          <w:bCs/>
          <w:sz w:val="28"/>
          <w:szCs w:val="28"/>
        </w:rPr>
      </w:pPr>
      <w:r>
        <w:rPr>
          <w:rFonts w:ascii="CenturySchoolbookBT-Bold" w:hAnsi="CenturySchoolbookBT-Bold" w:cs="CenturySchoolbookBT-Bold"/>
          <w:bCs/>
          <w:sz w:val="28"/>
          <w:szCs w:val="28"/>
        </w:rPr>
        <w:t xml:space="preserve">1) </w:t>
      </w:r>
      <w:r>
        <w:rPr>
          <w:rFonts w:ascii="CenturySchoolbookBT-Roman" w:hAnsi="CenturySchoolbookBT-Roman" w:cs="CenturySchoolbookBT-Roman"/>
          <w:sz w:val="28"/>
          <w:szCs w:val="28"/>
        </w:rPr>
        <w:t>ликвидация коррупции в сфере экономики</w:t>
      </w:r>
    </w:p>
    <w:p w:rsidR="000111ED" w:rsidRDefault="000111ED" w:rsidP="000111ED">
      <w:pPr>
        <w:autoSpaceDE w:val="0"/>
        <w:spacing w:line="100" w:lineRule="atLeast"/>
        <w:rPr>
          <w:rFonts w:ascii="CenturySchoolbookBT-Bold" w:hAnsi="CenturySchoolbookBT-Bold" w:cs="CenturySchoolbookBT-Bold"/>
          <w:bCs/>
          <w:sz w:val="28"/>
          <w:szCs w:val="28"/>
        </w:rPr>
      </w:pPr>
      <w:r>
        <w:rPr>
          <w:rFonts w:ascii="CenturySchoolbookBT-Bold" w:hAnsi="CenturySchoolbookBT-Bold" w:cs="CenturySchoolbookBT-Bold"/>
          <w:bCs/>
          <w:sz w:val="28"/>
          <w:szCs w:val="28"/>
        </w:rPr>
        <w:t xml:space="preserve">2) </w:t>
      </w:r>
      <w:r>
        <w:rPr>
          <w:rFonts w:ascii="CenturySchoolbookBT-Roman" w:hAnsi="CenturySchoolbookBT-Roman" w:cs="CenturySchoolbookBT-Roman"/>
          <w:sz w:val="28"/>
          <w:szCs w:val="28"/>
        </w:rPr>
        <w:t>вывоз капиталов за границу</w:t>
      </w:r>
    </w:p>
    <w:p w:rsidR="000111ED" w:rsidRDefault="000111ED" w:rsidP="000111ED">
      <w:pPr>
        <w:autoSpaceDE w:val="0"/>
        <w:spacing w:line="100" w:lineRule="atLeast"/>
        <w:rPr>
          <w:rFonts w:ascii="CenturySchoolbookBT-Bold" w:hAnsi="CenturySchoolbookBT-Bold" w:cs="CenturySchoolbookBT-Bold"/>
          <w:bCs/>
          <w:sz w:val="28"/>
          <w:szCs w:val="28"/>
        </w:rPr>
      </w:pPr>
      <w:r>
        <w:rPr>
          <w:rFonts w:ascii="CenturySchoolbookBT-Bold" w:hAnsi="CenturySchoolbookBT-Bold" w:cs="CenturySchoolbookBT-Bold"/>
          <w:bCs/>
          <w:sz w:val="28"/>
          <w:szCs w:val="28"/>
        </w:rPr>
        <w:t xml:space="preserve">3) </w:t>
      </w:r>
      <w:r>
        <w:rPr>
          <w:rFonts w:ascii="CenturySchoolbookBT-Roman" w:hAnsi="CenturySchoolbookBT-Roman" w:cs="CenturySchoolbookBT-Roman"/>
          <w:sz w:val="28"/>
          <w:szCs w:val="28"/>
        </w:rPr>
        <w:t>отсутствие банковской системы</w:t>
      </w:r>
    </w:p>
    <w:p w:rsidR="000111ED" w:rsidRDefault="000111ED" w:rsidP="000111ED">
      <w:pPr>
        <w:spacing w:line="100" w:lineRule="atLeast"/>
        <w:rPr>
          <w:rFonts w:ascii="Times New Roman" w:eastAsia="HiddenHorzOCR" w:hAnsi="Times New Roman" w:cs="Times New Roman"/>
          <w:b/>
          <w:sz w:val="28"/>
          <w:szCs w:val="28"/>
        </w:rPr>
      </w:pPr>
      <w:r>
        <w:rPr>
          <w:rFonts w:ascii="CenturySchoolbookBT-Bold" w:hAnsi="CenturySchoolbookBT-Bold" w:cs="CenturySchoolbookBT-Bold"/>
          <w:bCs/>
          <w:sz w:val="28"/>
          <w:szCs w:val="28"/>
        </w:rPr>
        <w:t xml:space="preserve">4) </w:t>
      </w:r>
      <w:r>
        <w:rPr>
          <w:rFonts w:ascii="CenturySchoolbookBT-Roman" w:hAnsi="CenturySchoolbookBT-Roman" w:cs="CenturySchoolbookBT-Roman"/>
          <w:sz w:val="28"/>
          <w:szCs w:val="28"/>
        </w:rPr>
        <w:t>отсутствие внешнего долга у России</w:t>
      </w:r>
    </w:p>
    <w:p w:rsidR="000111ED" w:rsidRDefault="000111ED" w:rsidP="000111ED">
      <w:pPr>
        <w:autoSpaceDE w:val="0"/>
        <w:spacing w:line="100" w:lineRule="atLeast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b/>
          <w:sz w:val="28"/>
          <w:szCs w:val="28"/>
        </w:rPr>
        <w:t>А8.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Какая черта характеризовала социальную ситуацию в России в период проведения рыночных реформ в начале 1990-х гг.?</w:t>
      </w:r>
    </w:p>
    <w:p w:rsidR="000111ED" w:rsidRDefault="000111ED" w:rsidP="000111ED">
      <w:pPr>
        <w:autoSpaceDE w:val="0"/>
        <w:spacing w:line="100" w:lineRule="atLeast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1) резкое увеличение неравенства доходов населения</w:t>
      </w:r>
    </w:p>
    <w:p w:rsidR="000111ED" w:rsidRDefault="000111ED" w:rsidP="000111ED">
      <w:pPr>
        <w:autoSpaceDE w:val="0"/>
        <w:spacing w:line="100" w:lineRule="atLeast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lastRenderedPageBreak/>
        <w:t>2) совершенствование системы государственного социального обеспечения</w:t>
      </w:r>
    </w:p>
    <w:p w:rsidR="000111ED" w:rsidRDefault="000111ED" w:rsidP="000111ED">
      <w:pPr>
        <w:autoSpaceDE w:val="0"/>
        <w:spacing w:line="100" w:lineRule="atLeast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3) введение бесплатного медицинского обслуживания населения</w:t>
      </w:r>
    </w:p>
    <w:p w:rsidR="000111ED" w:rsidRDefault="000111ED" w:rsidP="000111ED">
      <w:pPr>
        <w:numPr>
          <w:ilvl w:val="2"/>
          <w:numId w:val="1"/>
        </w:numPr>
        <w:tabs>
          <w:tab w:val="clear" w:pos="1440"/>
          <w:tab w:val="num" w:pos="0"/>
          <w:tab w:val="left" w:pos="284"/>
        </w:tabs>
        <w:spacing w:after="200" w:line="360" w:lineRule="auto"/>
        <w:ind w:left="0" w:firstLine="0"/>
        <w:jc w:val="both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улучшение демографической ситуации</w:t>
      </w:r>
    </w:p>
    <w:p w:rsidR="000111ED" w:rsidRDefault="000111ED" w:rsidP="000111ED">
      <w:pPr>
        <w:spacing w:line="360" w:lineRule="auto"/>
        <w:ind w:firstLine="709"/>
        <w:rPr>
          <w:rFonts w:ascii="Times New Roman" w:eastAsia="HiddenHorzOCR" w:hAnsi="Times New Roman" w:cs="Times New Roman"/>
          <w:b/>
          <w:bCs/>
          <w:sz w:val="28"/>
          <w:szCs w:val="28"/>
        </w:rPr>
      </w:pPr>
    </w:p>
    <w:p w:rsidR="000111ED" w:rsidRDefault="000111ED" w:rsidP="000111ED">
      <w:pPr>
        <w:spacing w:line="360" w:lineRule="auto"/>
        <w:rPr>
          <w:rFonts w:ascii="Times New Roman" w:eastAsia="HiddenHorzOCR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9"/>
        <w:gridCol w:w="3572"/>
        <w:gridCol w:w="3078"/>
      </w:tblGrid>
      <w:tr w:rsidR="000111ED" w:rsidTr="00FF0C25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1ED" w:rsidRDefault="000111ED" w:rsidP="00FF0C25">
            <w:pPr>
              <w:tabs>
                <w:tab w:val="left" w:pos="38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Отметка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1ED" w:rsidRDefault="000111ED" w:rsidP="00FF0C25">
            <w:pPr>
              <w:tabs>
                <w:tab w:val="left" w:pos="38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Коэффициент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1ED" w:rsidRDefault="000111ED" w:rsidP="00FF0C25">
            <w:pPr>
              <w:tabs>
                <w:tab w:val="left" w:pos="38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Баллы </w:t>
            </w:r>
          </w:p>
        </w:tc>
      </w:tr>
      <w:tr w:rsidR="000111ED" w:rsidTr="00FF0C25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1ED" w:rsidRDefault="000111ED" w:rsidP="00FF0C25">
            <w:pPr>
              <w:tabs>
                <w:tab w:val="left" w:pos="38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1ED" w:rsidRDefault="000111ED" w:rsidP="00FF0C25">
            <w:pPr>
              <w:tabs>
                <w:tab w:val="left" w:pos="3880"/>
              </w:tabs>
              <w:ind w:left="63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0,9≤ КУ≤ 1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1ED" w:rsidRDefault="000111ED" w:rsidP="00FF0C25">
            <w:pPr>
              <w:tabs>
                <w:tab w:val="left" w:pos="38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111ED" w:rsidTr="00FF0C25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1ED" w:rsidRDefault="000111ED" w:rsidP="00FF0C25">
            <w:pPr>
              <w:tabs>
                <w:tab w:val="left" w:pos="38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1ED" w:rsidRDefault="000111ED" w:rsidP="00FF0C25">
            <w:pPr>
              <w:tabs>
                <w:tab w:val="left" w:pos="3880"/>
              </w:tabs>
              <w:ind w:left="63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0,8≤ КУ&lt; 0,9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1ED" w:rsidRDefault="000111ED" w:rsidP="00FF0C25">
            <w:pPr>
              <w:tabs>
                <w:tab w:val="left" w:pos="38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— 6 </w:t>
            </w:r>
          </w:p>
        </w:tc>
      </w:tr>
      <w:tr w:rsidR="000111ED" w:rsidTr="00FF0C25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1ED" w:rsidRDefault="000111ED" w:rsidP="00FF0C25">
            <w:pPr>
              <w:tabs>
                <w:tab w:val="left" w:pos="38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1ED" w:rsidRDefault="000111ED" w:rsidP="00FF0C25">
            <w:pPr>
              <w:tabs>
                <w:tab w:val="left" w:pos="3880"/>
              </w:tabs>
              <w:ind w:left="63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0,7≤КУ &lt; 0,8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1ED" w:rsidRDefault="000111ED" w:rsidP="00FF0C25">
            <w:pPr>
              <w:tabs>
                <w:tab w:val="left" w:pos="38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111ED" w:rsidTr="00FF0C25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1ED" w:rsidRDefault="000111ED" w:rsidP="00FF0C25">
            <w:pPr>
              <w:tabs>
                <w:tab w:val="left" w:pos="38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1ED" w:rsidRDefault="000111ED" w:rsidP="00FF0C25">
            <w:pPr>
              <w:tabs>
                <w:tab w:val="left" w:pos="3880"/>
              </w:tabs>
              <w:ind w:left="638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КУ&lt; 0,7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1ED" w:rsidRDefault="000111ED" w:rsidP="00FF0C25">
            <w:pPr>
              <w:tabs>
                <w:tab w:val="left" w:pos="3880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&gt; 5</w:t>
            </w:r>
          </w:p>
        </w:tc>
      </w:tr>
    </w:tbl>
    <w:p w:rsidR="000111ED" w:rsidRDefault="000111ED" w:rsidP="000111ED">
      <w:pPr>
        <w:shd w:val="clear" w:color="auto" w:fill="FFFFFF"/>
        <w:ind w:left="2835" w:right="77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 баллов - 8</w:t>
      </w:r>
    </w:p>
    <w:p w:rsidR="000111ED" w:rsidRDefault="000111ED" w:rsidP="000111ED">
      <w:pPr>
        <w:shd w:val="clear" w:color="auto" w:fill="FFFFFF"/>
        <w:spacing w:before="7"/>
        <w:ind w:left="2835" w:right="78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4 балла — 7 — 6 </w:t>
      </w:r>
    </w:p>
    <w:p w:rsidR="000111ED" w:rsidRDefault="000111ED" w:rsidP="000111ED">
      <w:pPr>
        <w:shd w:val="clear" w:color="auto" w:fill="FFFFFF"/>
        <w:ind w:left="2835" w:right="8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 балла -5</w:t>
      </w:r>
    </w:p>
    <w:p w:rsidR="000111ED" w:rsidRDefault="000111ED" w:rsidP="000111ED">
      <w:pPr>
        <w:shd w:val="clear" w:color="auto" w:fill="FFFFFF"/>
        <w:spacing w:after="252"/>
        <w:ind w:left="2835" w:right="82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 балла — менее 4</w:t>
      </w:r>
    </w:p>
    <w:p w:rsidR="00A7422B" w:rsidRDefault="000111ED">
      <w:bookmarkStart w:id="0" w:name="_GoBack"/>
      <w:bookmarkEnd w:id="0"/>
    </w:p>
    <w:sectPr w:rsidR="00A74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iddenHorzOCR">
    <w:altName w:val="MS Mincho"/>
    <w:charset w:val="CC"/>
    <w:family w:val="auto"/>
    <w:pitch w:val="default"/>
  </w:font>
  <w:font w:name="CenturySchoolbookBT-Roman">
    <w:altName w:val="Times New Roman"/>
    <w:charset w:val="CC"/>
    <w:family w:val="auto"/>
    <w:pitch w:val="default"/>
  </w:font>
  <w:font w:name="CenturySchoolbookBT-Bold">
    <w:altName w:val="Times New Roman"/>
    <w:charset w:val="CC"/>
    <w:family w:val="roman"/>
    <w:pitch w:val="default"/>
  </w:font>
  <w:font w:name="LucidaSansUnicode">
    <w:altName w:val="Arial"/>
    <w:charset w:val="CC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FD684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ED"/>
    <w:rsid w:val="000111ED"/>
    <w:rsid w:val="001C47D6"/>
    <w:rsid w:val="00D9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A18CA-8820-40F1-84B6-C1F7076B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1ED"/>
    <w:pPr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79211894505</dc:creator>
  <cp:keywords/>
  <dc:description/>
  <cp:lastModifiedBy>79211894505</cp:lastModifiedBy>
  <cp:revision>1</cp:revision>
  <dcterms:created xsi:type="dcterms:W3CDTF">2020-04-13T11:45:00Z</dcterms:created>
  <dcterms:modified xsi:type="dcterms:W3CDTF">2020-04-13T11:45:00Z</dcterms:modified>
</cp:coreProperties>
</file>