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DA" w:rsidRPr="00CD268A" w:rsidRDefault="00AB7D32" w:rsidP="005702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68A">
        <w:rPr>
          <w:rFonts w:ascii="Times New Roman" w:hAnsi="Times New Roman" w:cs="Times New Roman"/>
          <w:sz w:val="24"/>
          <w:szCs w:val="24"/>
        </w:rPr>
        <w:t xml:space="preserve">ОБЖ </w:t>
      </w:r>
      <w:r w:rsidR="00096266" w:rsidRPr="00CD268A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CD268A">
        <w:rPr>
          <w:rFonts w:ascii="Times New Roman" w:hAnsi="Times New Roman" w:cs="Times New Roman"/>
          <w:sz w:val="24"/>
          <w:szCs w:val="24"/>
        </w:rPr>
        <w:t>2</w:t>
      </w:r>
      <w:r w:rsidRPr="00CD268A">
        <w:rPr>
          <w:rFonts w:ascii="Times New Roman" w:hAnsi="Times New Roman" w:cs="Times New Roman"/>
          <w:sz w:val="24"/>
          <w:szCs w:val="24"/>
        </w:rPr>
        <w:t xml:space="preserve">курс </w:t>
      </w:r>
      <w:r w:rsidR="00096266" w:rsidRPr="00CD268A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CD268A">
        <w:rPr>
          <w:rFonts w:ascii="Times New Roman" w:hAnsi="Times New Roman" w:cs="Times New Roman"/>
          <w:sz w:val="24"/>
          <w:szCs w:val="24"/>
        </w:rPr>
        <w:t>2</w:t>
      </w:r>
      <w:r w:rsidR="00096266" w:rsidRPr="00CD268A">
        <w:rPr>
          <w:rFonts w:ascii="Times New Roman" w:hAnsi="Times New Roman" w:cs="Times New Roman"/>
          <w:sz w:val="24"/>
          <w:szCs w:val="24"/>
        </w:rPr>
        <w:t>5</w:t>
      </w:r>
      <w:r w:rsidR="005E14DA" w:rsidRPr="00CD268A">
        <w:rPr>
          <w:rFonts w:ascii="Times New Roman" w:hAnsi="Times New Roman" w:cs="Times New Roman"/>
          <w:sz w:val="24"/>
          <w:szCs w:val="24"/>
        </w:rPr>
        <w:t>1</w:t>
      </w:r>
      <w:r w:rsidRPr="00CD268A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096266" w:rsidRPr="00CD268A">
        <w:rPr>
          <w:rFonts w:ascii="Times New Roman" w:hAnsi="Times New Roman" w:cs="Times New Roman"/>
          <w:sz w:val="24"/>
          <w:szCs w:val="24"/>
        </w:rPr>
        <w:t xml:space="preserve">Тема </w:t>
      </w:r>
      <w:r w:rsidR="00570219" w:rsidRPr="00CD268A">
        <w:rPr>
          <w:rFonts w:ascii="Times New Roman" w:hAnsi="Times New Roman" w:cs="Times New Roman"/>
          <w:sz w:val="24"/>
          <w:szCs w:val="24"/>
        </w:rPr>
        <w:t>7.4</w:t>
      </w:r>
      <w:r w:rsidR="005E14DA" w:rsidRPr="00CD268A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CD26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70219" w:rsidRPr="00CD268A">
        <w:rPr>
          <w:rFonts w:ascii="Times New Roman" w:eastAsia="Calibri" w:hAnsi="Times New Roman" w:cs="Times New Roman"/>
          <w:sz w:val="24"/>
          <w:szCs w:val="24"/>
        </w:rPr>
        <w:t>Прохождение военной службы по призыву.</w:t>
      </w:r>
    </w:p>
    <w:p w:rsidR="005E14DA" w:rsidRDefault="00570219" w:rsidP="00570219">
      <w:pPr>
        <w:pStyle w:val="20"/>
        <w:shd w:val="clear" w:color="auto" w:fill="auto"/>
        <w:tabs>
          <w:tab w:val="left" w:pos="101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0219">
        <w:rPr>
          <w:rFonts w:ascii="Times New Roman" w:hAnsi="Times New Roman" w:cs="Times New Roman"/>
          <w:b w:val="0"/>
          <w:sz w:val="24"/>
          <w:szCs w:val="24"/>
        </w:rPr>
        <w:t>4.1</w:t>
      </w:r>
      <w:r>
        <w:rPr>
          <w:rFonts w:ascii="Times New Roman" w:hAnsi="Times New Roman" w:cs="Times New Roman"/>
          <w:b w:val="0"/>
          <w:sz w:val="24"/>
          <w:szCs w:val="24"/>
        </w:rPr>
        <w:t> </w:t>
      </w:r>
      <w:r w:rsidRPr="00570219">
        <w:rPr>
          <w:rFonts w:ascii="Times New Roman" w:hAnsi="Times New Roman" w:cs="Times New Roman"/>
          <w:b w:val="0"/>
          <w:sz w:val="24"/>
          <w:szCs w:val="24"/>
        </w:rPr>
        <w:t>Призыв на военную службу. Порядок прохождения военной службы по призыву.</w:t>
      </w:r>
    </w:p>
    <w:p w:rsidR="00570219" w:rsidRDefault="00D44E51" w:rsidP="00570219">
      <w:pPr>
        <w:pStyle w:val="20"/>
        <w:shd w:val="clear" w:color="auto" w:fill="auto"/>
        <w:tabs>
          <w:tab w:val="left" w:pos="101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Тема 7.5</w:t>
      </w:r>
      <w:r w:rsidRPr="00D44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E51">
        <w:rPr>
          <w:rFonts w:ascii="Times New Roman" w:eastAsia="Calibri" w:hAnsi="Times New Roman" w:cs="Times New Roman"/>
          <w:b w:val="0"/>
          <w:sz w:val="24"/>
          <w:szCs w:val="24"/>
        </w:rPr>
        <w:t>Прохождение военной службы по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контракту.</w:t>
      </w:r>
    </w:p>
    <w:p w:rsidR="00D44E51" w:rsidRDefault="00D44E51" w:rsidP="00570219">
      <w:pPr>
        <w:pStyle w:val="20"/>
        <w:shd w:val="clear" w:color="auto" w:fill="auto"/>
        <w:tabs>
          <w:tab w:val="left" w:pos="101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5.1Альтернативная гражданская служба.</w:t>
      </w:r>
    </w:p>
    <w:p w:rsidR="00D44E51" w:rsidRPr="00D44E51" w:rsidRDefault="00D44E51" w:rsidP="00570219">
      <w:pPr>
        <w:pStyle w:val="20"/>
        <w:shd w:val="clear" w:color="auto" w:fill="auto"/>
        <w:tabs>
          <w:tab w:val="left" w:pos="101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7D32" w:rsidRPr="00570219" w:rsidRDefault="00AB7D32" w:rsidP="005702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219"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</w:t>
      </w:r>
      <w:r w:rsidR="00096266" w:rsidRPr="00570219">
        <w:rPr>
          <w:rFonts w:ascii="Times New Roman" w:hAnsi="Times New Roman" w:cs="Times New Roman"/>
          <w:sz w:val="24"/>
          <w:szCs w:val="24"/>
        </w:rPr>
        <w:t>. 2</w:t>
      </w:r>
      <w:r w:rsidR="00570219" w:rsidRPr="00570219">
        <w:rPr>
          <w:rFonts w:ascii="Times New Roman" w:hAnsi="Times New Roman" w:cs="Times New Roman"/>
          <w:sz w:val="24"/>
          <w:szCs w:val="24"/>
        </w:rPr>
        <w:t>80</w:t>
      </w:r>
      <w:r w:rsidR="00096266" w:rsidRPr="00570219">
        <w:rPr>
          <w:rFonts w:ascii="Times New Roman" w:hAnsi="Times New Roman" w:cs="Times New Roman"/>
          <w:sz w:val="24"/>
          <w:szCs w:val="24"/>
        </w:rPr>
        <w:t>-</w:t>
      </w:r>
      <w:r w:rsidR="00D44E51">
        <w:rPr>
          <w:rFonts w:ascii="Times New Roman" w:hAnsi="Times New Roman" w:cs="Times New Roman"/>
          <w:sz w:val="24"/>
          <w:szCs w:val="24"/>
        </w:rPr>
        <w:t>303</w:t>
      </w:r>
    </w:p>
    <w:p w:rsidR="006F1F6C" w:rsidRPr="00570219" w:rsidRDefault="006F1F6C" w:rsidP="0057021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FE1" w:rsidRPr="009E0FE1" w:rsidRDefault="00D44E51" w:rsidP="009E0FE1">
      <w:pPr>
        <w:pStyle w:val="20"/>
        <w:shd w:val="clear" w:color="auto" w:fill="auto"/>
        <w:tabs>
          <w:tab w:val="left" w:pos="10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3. </w:t>
      </w:r>
      <w:r w:rsidR="00AB7D32" w:rsidRPr="009E0FE1">
        <w:rPr>
          <w:rFonts w:ascii="Times New Roman" w:hAnsi="Times New Roman" w:cs="Times New Roman"/>
          <w:b w:val="0"/>
          <w:sz w:val="24"/>
          <w:szCs w:val="24"/>
        </w:rPr>
        <w:t>Презентация</w:t>
      </w:r>
      <w:r w:rsidR="006F1F6C" w:rsidRPr="009E0FE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«</w:t>
      </w:r>
      <w:r w:rsidR="002D6694" w:rsidRPr="009E0FE1">
        <w:rPr>
          <w:rFonts w:ascii="Times New Roman" w:hAnsi="Times New Roman" w:cs="Times New Roman"/>
          <w:b w:val="0"/>
          <w:sz w:val="24"/>
          <w:szCs w:val="24"/>
        </w:rPr>
        <w:t>Прохождени</w:t>
      </w:r>
      <w:r w:rsidR="002D6694">
        <w:rPr>
          <w:rFonts w:ascii="Times New Roman" w:hAnsi="Times New Roman" w:cs="Times New Roman"/>
          <w:b w:val="0"/>
          <w:sz w:val="24"/>
          <w:szCs w:val="24"/>
        </w:rPr>
        <w:t>е</w:t>
      </w:r>
      <w:r w:rsidR="002D6694" w:rsidRPr="009E0F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0FE1" w:rsidRPr="009E0FE1">
        <w:rPr>
          <w:rFonts w:ascii="Times New Roman" w:hAnsi="Times New Roman" w:cs="Times New Roman"/>
          <w:b w:val="0"/>
          <w:sz w:val="24"/>
          <w:szCs w:val="24"/>
        </w:rPr>
        <w:t>военной службы по призыву</w:t>
      </w:r>
      <w:r w:rsidR="009E0FE1">
        <w:rPr>
          <w:rFonts w:ascii="Times New Roman" w:hAnsi="Times New Roman" w:cs="Times New Roman"/>
          <w:b w:val="0"/>
          <w:sz w:val="24"/>
          <w:szCs w:val="24"/>
        </w:rPr>
        <w:t>»</w:t>
      </w:r>
      <w:r w:rsidR="009E0FE1" w:rsidRPr="009E0FE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937D1" w:rsidRDefault="00D44E51" w:rsidP="00D44E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</w:t>
      </w:r>
      <w:r w:rsidRPr="009E0FE1">
        <w:rPr>
          <w:rFonts w:ascii="Times New Roman" w:hAnsi="Times New Roman" w:cs="Times New Roman"/>
          <w:sz w:val="24"/>
          <w:szCs w:val="24"/>
        </w:rPr>
        <w:t>Прохождени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0FE1">
        <w:rPr>
          <w:rFonts w:ascii="Times New Roman" w:hAnsi="Times New Roman" w:cs="Times New Roman"/>
          <w:sz w:val="24"/>
          <w:szCs w:val="24"/>
        </w:rPr>
        <w:t xml:space="preserve"> военной службы по </w:t>
      </w:r>
      <w:r>
        <w:rPr>
          <w:rFonts w:ascii="Times New Roman" w:hAnsi="Times New Roman" w:cs="Times New Roman"/>
          <w:sz w:val="24"/>
          <w:szCs w:val="24"/>
        </w:rPr>
        <w:t>контракту»</w:t>
      </w:r>
    </w:p>
    <w:p w:rsidR="00D44E51" w:rsidRPr="009E0FE1" w:rsidRDefault="00D44E51" w:rsidP="00D44E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«Альтернативная служба»</w:t>
      </w:r>
    </w:p>
    <w:p w:rsidR="00F94398" w:rsidRPr="009E0FE1" w:rsidRDefault="009E0FE1" w:rsidP="009E0FE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570219" w:rsidRPr="009E0FE1">
        <w:rPr>
          <w:rFonts w:ascii="Times New Roman" w:hAnsi="Times New Roman" w:cs="Times New Roman"/>
          <w:sz w:val="24"/>
          <w:szCs w:val="24"/>
        </w:rPr>
        <w:t>Изучить и ответить на вопросы</w:t>
      </w:r>
      <w:r w:rsidR="00F94398" w:rsidRPr="009E0FE1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CD268A" w:rsidRPr="009E0FE1">
        <w:rPr>
          <w:rFonts w:ascii="Times New Roman" w:hAnsi="Times New Roman" w:cs="Times New Roman"/>
          <w:sz w:val="24"/>
          <w:szCs w:val="24"/>
        </w:rPr>
        <w:t>31</w:t>
      </w:r>
      <w:r w:rsidR="00570219" w:rsidRPr="009E0FE1">
        <w:rPr>
          <w:rFonts w:ascii="Times New Roman" w:hAnsi="Times New Roman" w:cs="Times New Roman"/>
          <w:sz w:val="24"/>
          <w:szCs w:val="24"/>
        </w:rPr>
        <w:t>.03.20</w:t>
      </w:r>
      <w:r w:rsidR="00F94398" w:rsidRPr="009E0FE1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r w:rsidR="00F94398" w:rsidRPr="009E0FE1">
        <w:rPr>
          <w:rFonts w:ascii="Times New Roman" w:hAnsi="Times New Roman" w:cs="Times New Roman"/>
          <w:sz w:val="24"/>
          <w:szCs w:val="24"/>
          <w:lang w:val="en-US"/>
        </w:rPr>
        <w:t>ford</w:t>
      </w:r>
      <w:r w:rsidR="00F94398" w:rsidRPr="009E0FE1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570219" w:rsidRPr="009E0FE1">
        <w:rPr>
          <w:rFonts w:ascii="Times New Roman" w:hAnsi="Times New Roman" w:cs="Times New Roman"/>
          <w:sz w:val="24"/>
          <w:szCs w:val="24"/>
          <w:lang w:val="en-US"/>
        </w:rPr>
        <w:t>kv</w:t>
      </w:r>
      <w:proofErr w:type="spellEnd"/>
      <w:r w:rsidR="00F94398" w:rsidRPr="009E0FE1">
        <w:rPr>
          <w:rFonts w:ascii="Times New Roman" w:hAnsi="Times New Roman" w:cs="Times New Roman"/>
          <w:sz w:val="24"/>
          <w:szCs w:val="24"/>
        </w:rPr>
        <w:t>@</w:t>
      </w:r>
      <w:r w:rsidR="00F94398" w:rsidRPr="009E0FE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94398" w:rsidRPr="009E0FE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94398" w:rsidRPr="009E0FE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D268A" w:rsidRDefault="00CD268A" w:rsidP="00CD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8A" w:rsidRPr="00CD268A" w:rsidRDefault="00CD268A" w:rsidP="00CD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8A" w:rsidRPr="00CD268A" w:rsidRDefault="00CD268A" w:rsidP="00CD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68A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CD268A" w:rsidRPr="00CD268A" w:rsidRDefault="00CE189E" w:rsidP="00CD268A">
      <w:pPr>
        <w:pStyle w:val="20"/>
        <w:widowControl w:val="0"/>
        <w:shd w:val="clear" w:color="auto" w:fill="auto"/>
        <w:tabs>
          <w:tab w:val="left" w:pos="648"/>
        </w:tabs>
        <w:spacing w:after="0" w:line="240" w:lineRule="auto"/>
        <w:ind w:left="357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CD268A" w:rsidRPr="00CD268A" w:rsidRDefault="00CE189E" w:rsidP="00CE189E">
      <w:pPr>
        <w:pStyle w:val="20"/>
        <w:widowControl w:val="0"/>
        <w:shd w:val="clear" w:color="auto" w:fill="auto"/>
        <w:tabs>
          <w:tab w:val="left" w:pos="10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lang w:bidi="ru-RU"/>
        </w:rPr>
        <w:t>1. </w:t>
      </w:r>
      <w:r w:rsidR="00CD268A" w:rsidRPr="00CD268A">
        <w:rPr>
          <w:rFonts w:ascii="Times New Roman" w:hAnsi="Times New Roman" w:cs="Times New Roman"/>
          <w:b w:val="0"/>
          <w:color w:val="000000"/>
          <w:lang w:bidi="ru-RU"/>
        </w:rPr>
        <w:t xml:space="preserve">Какое решение о призыве гражданина на военную службу может принять призывная </w:t>
      </w:r>
      <w:r>
        <w:rPr>
          <w:rFonts w:ascii="Times New Roman" w:hAnsi="Times New Roman" w:cs="Times New Roman"/>
          <w:b w:val="0"/>
          <w:color w:val="000000"/>
          <w:lang w:bidi="ru-RU"/>
        </w:rPr>
        <w:t xml:space="preserve">  </w:t>
      </w:r>
      <w:r w:rsidR="00CD268A" w:rsidRPr="00CD268A">
        <w:rPr>
          <w:rFonts w:ascii="Times New Roman" w:hAnsi="Times New Roman" w:cs="Times New Roman"/>
          <w:b w:val="0"/>
          <w:color w:val="000000"/>
          <w:lang w:bidi="ru-RU"/>
        </w:rPr>
        <w:t>комиссия?</w:t>
      </w:r>
    </w:p>
    <w:p w:rsidR="00CD268A" w:rsidRPr="00CD268A" w:rsidRDefault="00CE189E" w:rsidP="00CE189E">
      <w:pPr>
        <w:pStyle w:val="20"/>
        <w:widowControl w:val="0"/>
        <w:shd w:val="clear" w:color="auto" w:fill="auto"/>
        <w:tabs>
          <w:tab w:val="left" w:pos="1026"/>
        </w:tabs>
        <w:spacing w:after="0" w:line="240" w:lineRule="auto"/>
        <w:ind w:left="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lang w:bidi="ru-RU"/>
        </w:rPr>
        <w:t>2.</w:t>
      </w:r>
      <w:r w:rsidR="00CD268A" w:rsidRPr="00CD268A">
        <w:rPr>
          <w:rFonts w:ascii="Times New Roman" w:hAnsi="Times New Roman" w:cs="Times New Roman"/>
          <w:b w:val="0"/>
          <w:color w:val="000000"/>
          <w:lang w:bidi="ru-RU"/>
        </w:rPr>
        <w:t xml:space="preserve">Какие категории граждан освобождаются от призыва на военную службу? </w:t>
      </w:r>
      <w:r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</w:p>
    <w:p w:rsidR="00CD268A" w:rsidRPr="00CD268A" w:rsidRDefault="00CE189E" w:rsidP="00CE189E">
      <w:pPr>
        <w:pStyle w:val="20"/>
        <w:widowControl w:val="0"/>
        <w:shd w:val="clear" w:color="auto" w:fill="auto"/>
        <w:tabs>
          <w:tab w:val="left" w:pos="1026"/>
        </w:tabs>
        <w:spacing w:after="0" w:line="240" w:lineRule="auto"/>
        <w:ind w:firstLine="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lang w:bidi="ru-RU"/>
        </w:rPr>
        <w:t>3. </w:t>
      </w:r>
      <w:r w:rsidR="00CD268A" w:rsidRPr="00CD268A">
        <w:rPr>
          <w:rFonts w:ascii="Times New Roman" w:hAnsi="Times New Roman" w:cs="Times New Roman"/>
          <w:b w:val="0"/>
          <w:color w:val="000000"/>
          <w:lang w:bidi="ru-RU"/>
        </w:rPr>
        <w:t xml:space="preserve">Какие документы необходимо иметь призывнику при явке на призывную комиссию? </w:t>
      </w:r>
      <w:r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</w:p>
    <w:p w:rsidR="00CE189E" w:rsidRPr="00CE189E" w:rsidRDefault="00CE189E" w:rsidP="00CE189E">
      <w:pPr>
        <w:pStyle w:val="20"/>
        <w:shd w:val="clear" w:color="auto" w:fill="auto"/>
        <w:spacing w:after="0" w:line="240" w:lineRule="auto"/>
        <w:ind w:left="357" w:right="380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2Candara13pt"/>
          <w:rFonts w:ascii="Times New Roman" w:hAnsi="Times New Roman" w:cs="Times New Roman"/>
          <w:b w:val="0"/>
          <w:sz w:val="24"/>
          <w:szCs w:val="24"/>
        </w:rPr>
        <w:t xml:space="preserve"> 4. </w:t>
      </w:r>
      <w:r w:rsidRPr="00CE189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С какого момента гражданин приобретает статус военнослужаще</w:t>
      </w:r>
      <w:r w:rsidRPr="00CE189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  <w:t>го?</w:t>
      </w:r>
    </w:p>
    <w:p w:rsidR="00CE189E" w:rsidRPr="00CE189E" w:rsidRDefault="00CE189E" w:rsidP="00CE189E">
      <w:pPr>
        <w:pStyle w:val="20"/>
        <w:widowControl w:val="0"/>
        <w:shd w:val="clear" w:color="auto" w:fill="auto"/>
        <w:tabs>
          <w:tab w:val="left" w:pos="1035"/>
        </w:tabs>
        <w:spacing w:after="0" w:line="240" w:lineRule="auto"/>
        <w:ind w:left="717" w:right="380" w:hanging="291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5. </w:t>
      </w:r>
      <w:r w:rsidRPr="00CE189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Когда солдаты и матросы, прибывшие в воинскую часть из воен</w:t>
      </w:r>
      <w:r w:rsidRPr="00CE189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  <w:t>ных комиссариатов, приводятся к Военной присяге?</w:t>
      </w:r>
    </w:p>
    <w:p w:rsidR="00CE189E" w:rsidRPr="00CE189E" w:rsidRDefault="00CE189E" w:rsidP="00CE189E">
      <w:pPr>
        <w:pStyle w:val="20"/>
        <w:widowControl w:val="0"/>
        <w:shd w:val="clear" w:color="auto" w:fill="auto"/>
        <w:tabs>
          <w:tab w:val="left" w:pos="1054"/>
        </w:tabs>
        <w:spacing w:after="0" w:line="240" w:lineRule="auto"/>
        <w:ind w:left="717" w:right="380" w:hanging="291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6. </w:t>
      </w:r>
      <w:r w:rsidRPr="00CE189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Каким документом регламентируется повседневная </w:t>
      </w:r>
      <w:proofErr w:type="gramStart"/>
      <w:r w:rsidRPr="00CE189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жизнь</w:t>
      </w:r>
      <w:proofErr w:type="gramEnd"/>
      <w:r w:rsidRPr="00CE189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и дея</w:t>
      </w:r>
      <w:r w:rsidRPr="00CE189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  <w:t>тельность военнослужащего в воинской части?</w:t>
      </w:r>
    </w:p>
    <w:p w:rsidR="00CE189E" w:rsidRPr="00CE189E" w:rsidRDefault="00CE189E" w:rsidP="00CE189E">
      <w:pPr>
        <w:pStyle w:val="20"/>
        <w:widowControl w:val="0"/>
        <w:shd w:val="clear" w:color="auto" w:fill="auto"/>
        <w:tabs>
          <w:tab w:val="left" w:pos="1050"/>
        </w:tabs>
        <w:spacing w:after="0" w:line="240" w:lineRule="auto"/>
        <w:ind w:left="717" w:right="38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268A" w:rsidRPr="00CD268A" w:rsidRDefault="00CD268A" w:rsidP="00CD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268A" w:rsidRPr="00CD268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ECB"/>
    <w:multiLevelType w:val="hybridMultilevel"/>
    <w:tmpl w:val="31EC90F8"/>
    <w:lvl w:ilvl="0" w:tplc="DF984A7E">
      <w:start w:val="3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2609ED"/>
    <w:multiLevelType w:val="multilevel"/>
    <w:tmpl w:val="E5D4AF3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AA41A1"/>
    <w:multiLevelType w:val="multilevel"/>
    <w:tmpl w:val="0FCA28C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D32"/>
    <w:rsid w:val="00096266"/>
    <w:rsid w:val="001937D1"/>
    <w:rsid w:val="001D6C7B"/>
    <w:rsid w:val="00251868"/>
    <w:rsid w:val="002A1279"/>
    <w:rsid w:val="002D6694"/>
    <w:rsid w:val="004B7040"/>
    <w:rsid w:val="0052514C"/>
    <w:rsid w:val="00570219"/>
    <w:rsid w:val="005E14DA"/>
    <w:rsid w:val="006F1F6C"/>
    <w:rsid w:val="009E0FE1"/>
    <w:rsid w:val="00A24139"/>
    <w:rsid w:val="00AB7D32"/>
    <w:rsid w:val="00C369B8"/>
    <w:rsid w:val="00C9139B"/>
    <w:rsid w:val="00CD268A"/>
    <w:rsid w:val="00CE189E"/>
    <w:rsid w:val="00D24A21"/>
    <w:rsid w:val="00D44E51"/>
    <w:rsid w:val="00E40552"/>
    <w:rsid w:val="00F65507"/>
    <w:rsid w:val="00F9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paragraph" w:styleId="1">
    <w:name w:val="heading 1"/>
    <w:basedOn w:val="a"/>
    <w:next w:val="a"/>
    <w:link w:val="10"/>
    <w:qFormat/>
    <w:rsid w:val="005702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0219"/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</w:rPr>
  </w:style>
  <w:style w:type="character" w:customStyle="1" w:styleId="2">
    <w:name w:val="Основной текст (2)_"/>
    <w:basedOn w:val="a0"/>
    <w:link w:val="20"/>
    <w:rsid w:val="00570219"/>
    <w:rPr>
      <w:rFonts w:ascii="Trebuchet MS" w:hAnsi="Trebuchet MS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219"/>
    <w:pPr>
      <w:shd w:val="clear" w:color="auto" w:fill="FFFFFF"/>
      <w:spacing w:after="120" w:line="240" w:lineRule="atLeast"/>
      <w:jc w:val="center"/>
    </w:pPr>
    <w:rPr>
      <w:rFonts w:ascii="Trebuchet MS" w:hAnsi="Trebuchet MS"/>
      <w:b/>
      <w:bCs/>
      <w:sz w:val="23"/>
      <w:szCs w:val="23"/>
    </w:rPr>
  </w:style>
  <w:style w:type="character" w:styleId="a4">
    <w:name w:val="Hyperlink"/>
    <w:basedOn w:val="a0"/>
    <w:uiPriority w:val="99"/>
    <w:unhideWhenUsed/>
    <w:rsid w:val="00CD268A"/>
    <w:rPr>
      <w:color w:val="0000FF" w:themeColor="hyperlink"/>
      <w:u w:val="single"/>
    </w:rPr>
  </w:style>
  <w:style w:type="character" w:customStyle="1" w:styleId="2Candara13pt">
    <w:name w:val="Основной текст (2) + Candara;13 pt"/>
    <w:basedOn w:val="2"/>
    <w:rsid w:val="00CE189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MK-</cp:lastModifiedBy>
  <cp:revision>17</cp:revision>
  <dcterms:created xsi:type="dcterms:W3CDTF">2020-03-17T12:15:00Z</dcterms:created>
  <dcterms:modified xsi:type="dcterms:W3CDTF">2020-03-23T13:49:00Z</dcterms:modified>
</cp:coreProperties>
</file>