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F1602D" w:rsidP="000139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C0337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Мандельштам</w:t>
      </w:r>
      <w:r w:rsidR="0001394B" w:rsidRPr="0001394B">
        <w:rPr>
          <w:b/>
          <w:sz w:val="36"/>
          <w:szCs w:val="36"/>
        </w:rPr>
        <w:t>. Материал расс</w:t>
      </w:r>
      <w:r w:rsidR="009F5C8C">
        <w:rPr>
          <w:b/>
          <w:sz w:val="36"/>
          <w:szCs w:val="36"/>
        </w:rPr>
        <w:t>читан на 1</w:t>
      </w:r>
      <w:r w:rsidR="0001394B" w:rsidRPr="0001394B">
        <w:rPr>
          <w:b/>
          <w:sz w:val="36"/>
          <w:szCs w:val="36"/>
        </w:rPr>
        <w:t xml:space="preserve"> </w:t>
      </w:r>
      <w:r w:rsidR="009F5C8C">
        <w:rPr>
          <w:b/>
          <w:sz w:val="36"/>
          <w:szCs w:val="36"/>
        </w:rPr>
        <w:t>академический час (1</w:t>
      </w:r>
      <w:r w:rsidR="0001394B" w:rsidRPr="0001394B">
        <w:rPr>
          <w:b/>
          <w:sz w:val="36"/>
          <w:szCs w:val="36"/>
        </w:rPr>
        <w:t xml:space="preserve"> 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B00C01" w:rsidP="0001394B">
      <w:pPr>
        <w:pStyle w:val="a3"/>
        <w:numPr>
          <w:ilvl w:val="0"/>
          <w:numId w:val="1"/>
        </w:numPr>
      </w:pPr>
      <w:r>
        <w:t xml:space="preserve">Анализ  </w:t>
      </w:r>
      <w:r w:rsidR="00E06EF8">
        <w:t>двух стихотворений</w:t>
      </w:r>
      <w:r w:rsidR="0001394B">
        <w:t>: «</w:t>
      </w:r>
      <w:r w:rsidR="00F1602D">
        <w:t xml:space="preserve">В </w:t>
      </w:r>
      <w:proofErr w:type="spellStart"/>
      <w:r w:rsidR="00F1602D">
        <w:t>Петрополе</w:t>
      </w:r>
      <w:proofErr w:type="spellEnd"/>
      <w:r w:rsidR="00F1602D">
        <w:t xml:space="preserve"> прозрачном мы умрем</w:t>
      </w:r>
      <w:r w:rsidR="0001394B">
        <w:t>»</w:t>
      </w:r>
      <w:proofErr w:type="gramStart"/>
      <w:r w:rsidR="00934E6E">
        <w:t xml:space="preserve"> </w:t>
      </w:r>
      <w:r w:rsidR="00E06EF8">
        <w:t>,</w:t>
      </w:r>
      <w:bookmarkStart w:id="0" w:name="_GoBack"/>
      <w:bookmarkEnd w:id="0"/>
      <w:proofErr w:type="gramEnd"/>
      <w:r w:rsidR="00934E6E">
        <w:t xml:space="preserve"> </w:t>
      </w:r>
      <w:r w:rsidR="00C03375">
        <w:t>«</w:t>
      </w:r>
      <w:r w:rsidR="00F1602D">
        <w:t>Ленинград</w:t>
      </w:r>
      <w:r w:rsidR="00C03375">
        <w:t>»</w:t>
      </w:r>
      <w:r w:rsidR="009F5C8C">
        <w:t>. Задание выполняется либо письменно в тетради, либо</w:t>
      </w:r>
      <w:r>
        <w:t xml:space="preserve"> документом </w:t>
      </w:r>
      <w:r w:rsidR="009F5C8C">
        <w:t xml:space="preserve"> в </w:t>
      </w:r>
      <w:r w:rsidR="009F5C8C">
        <w:rPr>
          <w:lang w:val="en-US"/>
        </w:rPr>
        <w:t>WORD</w:t>
      </w:r>
      <w:r w:rsidR="009F5C8C"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r>
        <w:t>2. Идейное содержание: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t>Ссылка на лекционный материал по биографии поэта:</w:t>
      </w:r>
    </w:p>
    <w:p w:rsidR="0001394B" w:rsidRDefault="00F1602D">
      <w:r w:rsidRPr="00F1602D">
        <w:t>https://nauka.club/biografii/osip-mandelshtam.html</w:t>
      </w:r>
    </w:p>
    <w:sectPr w:rsidR="000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44352E"/>
    <w:rsid w:val="006A0BEB"/>
    <w:rsid w:val="00934E6E"/>
    <w:rsid w:val="00970B1C"/>
    <w:rsid w:val="009F5C8C"/>
    <w:rsid w:val="00B00C01"/>
    <w:rsid w:val="00C03375"/>
    <w:rsid w:val="00D2760D"/>
    <w:rsid w:val="00E06EF8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2020-04-03T05:43:00Z</dcterms:created>
  <dcterms:modified xsi:type="dcterms:W3CDTF">2020-04-03T05:43:00Z</dcterms:modified>
</cp:coreProperties>
</file>