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01" w:rsidRPr="00915401" w:rsidRDefault="00915401" w:rsidP="00915401">
      <w:pPr>
        <w:rPr>
          <w:b/>
          <w:sz w:val="36"/>
          <w:szCs w:val="36"/>
        </w:rPr>
      </w:pPr>
      <w:r w:rsidRPr="00915401">
        <w:rPr>
          <w:b/>
          <w:sz w:val="36"/>
          <w:szCs w:val="36"/>
        </w:rPr>
        <w:t>Понятие о причастии</w:t>
      </w:r>
    </w:p>
    <w:p w:rsidR="00915401" w:rsidRDefault="00915401" w:rsidP="00915401">
      <w:r>
        <w:t>Теория:</w:t>
      </w:r>
    </w:p>
    <w:p w:rsidR="00915401" w:rsidRDefault="00915401" w:rsidP="00915401">
      <w:r>
        <w:t>Причастие — это особая форма глагола, которая называет действие как признак предмета. Причастие совмещает значения и признаки глагола и прилагат</w:t>
      </w:r>
      <w:bookmarkStart w:id="0" w:name="_GoBack"/>
      <w:bookmarkEnd w:id="0"/>
      <w:r>
        <w:t>ельного.</w:t>
      </w:r>
    </w:p>
    <w:p w:rsidR="00915401" w:rsidRDefault="00915401" w:rsidP="00915401">
      <w:r>
        <w:t xml:space="preserve"> </w:t>
      </w:r>
    </w:p>
    <w:p w:rsidR="00915401" w:rsidRDefault="00915401" w:rsidP="00915401">
      <w:r>
        <w:t>Обрати внимание!</w:t>
      </w:r>
    </w:p>
    <w:p w:rsidR="00915401" w:rsidRDefault="00915401" w:rsidP="00915401">
      <w:r>
        <w:t>В языкознании нет однозначного ответа, является ли причастие формой глагола или самостоятельной частью речи. В своём курсе мы будем придерживаться того мнения, что причастие — это форма глагола.</w:t>
      </w:r>
    </w:p>
    <w:p w:rsidR="00915401" w:rsidRDefault="00915401" w:rsidP="00915401">
      <w:r>
        <w:t xml:space="preserve"> </w:t>
      </w:r>
    </w:p>
    <w:p w:rsidR="00915401" w:rsidRDefault="00915401" w:rsidP="00915401">
      <w:r>
        <w:t>Причастие отвечает на вопросы «Какой?», «Что делающий?», «Что сделавший?»</w:t>
      </w:r>
    </w:p>
    <w:p w:rsidR="00915401" w:rsidRDefault="00915401" w:rsidP="00915401">
      <w:r>
        <w:t xml:space="preserve"> </w:t>
      </w:r>
    </w:p>
    <w:p w:rsidR="00915401" w:rsidRDefault="00915401" w:rsidP="00915401">
      <w:r>
        <w:t>Морфологические признаки:</w:t>
      </w:r>
    </w:p>
    <w:p w:rsidR="00915401" w:rsidRDefault="00915401" w:rsidP="00915401">
      <w:r>
        <w:t xml:space="preserve"> </w:t>
      </w:r>
    </w:p>
    <w:p w:rsidR="00915401" w:rsidRDefault="00915401" w:rsidP="00915401">
      <w:r>
        <w:t>1) глагола —</w:t>
      </w:r>
    </w:p>
    <w:p w:rsidR="00915401" w:rsidRDefault="00915401" w:rsidP="00915401">
      <w:r>
        <w:t>постоянные признаки: вид, возвратность, залог;</w:t>
      </w:r>
    </w:p>
    <w:p w:rsidR="00915401" w:rsidRDefault="00915401" w:rsidP="00915401">
      <w:r>
        <w:t>непостоянные признаки: в настоящем или прошедшем времени;</w:t>
      </w:r>
    </w:p>
    <w:p w:rsidR="00915401" w:rsidRDefault="00915401" w:rsidP="00915401">
      <w:r>
        <w:t xml:space="preserve"> </w:t>
      </w:r>
    </w:p>
    <w:p w:rsidR="00915401" w:rsidRDefault="00915401" w:rsidP="00915401">
      <w:r>
        <w:t xml:space="preserve">2) прилагательного — </w:t>
      </w:r>
    </w:p>
    <w:p w:rsidR="00915401" w:rsidRDefault="00915401" w:rsidP="00915401">
      <w:r>
        <w:t>непостоянные признаки: согласуются с существительным в роде, числе, падеже.</w:t>
      </w:r>
    </w:p>
    <w:p w:rsidR="00915401" w:rsidRDefault="00915401" w:rsidP="00915401">
      <w:r>
        <w:t xml:space="preserve"> </w:t>
      </w:r>
    </w:p>
    <w:p w:rsidR="00915401" w:rsidRDefault="00915401" w:rsidP="00915401">
      <w:r>
        <w:t>Страдательные причастия могут иметь краткую форму:</w:t>
      </w:r>
    </w:p>
    <w:p w:rsidR="00915401" w:rsidRDefault="00915401" w:rsidP="00915401">
      <w:r>
        <w:t xml:space="preserve">спрятанный — спрятан;  </w:t>
      </w:r>
    </w:p>
    <w:p w:rsidR="00915401" w:rsidRDefault="00915401" w:rsidP="00915401">
      <w:r>
        <w:t>В предложении являются определениями и сказуемыми (в краткой форме).</w:t>
      </w:r>
    </w:p>
    <w:p w:rsidR="00915401" w:rsidRDefault="00915401" w:rsidP="00915401">
      <w:r>
        <w:t xml:space="preserve">  </w:t>
      </w:r>
    </w:p>
    <w:p w:rsidR="00915401" w:rsidRDefault="00915401" w:rsidP="00915401">
      <w:r>
        <w:t>Причастия образуются от глаголов с помощью суффиксов:</w:t>
      </w:r>
    </w:p>
    <w:p w:rsidR="00915401" w:rsidRDefault="00915401" w:rsidP="00915401">
      <w:r>
        <w:t xml:space="preserve"> </w:t>
      </w:r>
    </w:p>
    <w:p w:rsidR="00915401" w:rsidRDefault="00915401" w:rsidP="00915401">
      <w:r>
        <w:t xml:space="preserve">причастия наст. </w:t>
      </w:r>
      <w:proofErr w:type="spellStart"/>
      <w:proofErr w:type="gramStart"/>
      <w:r>
        <w:t>вр</w:t>
      </w:r>
      <w:proofErr w:type="spellEnd"/>
      <w:r>
        <w:t>.:</w:t>
      </w:r>
      <w:proofErr w:type="gramEnd"/>
      <w:r>
        <w:t xml:space="preserve"> -</w:t>
      </w:r>
      <w:proofErr w:type="spellStart"/>
      <w:r>
        <w:t>ущ</w:t>
      </w:r>
      <w:proofErr w:type="spellEnd"/>
      <w:r>
        <w:t>/-</w:t>
      </w:r>
      <w:proofErr w:type="spellStart"/>
      <w:r>
        <w:t>ющ</w:t>
      </w:r>
      <w:proofErr w:type="spellEnd"/>
      <w:r>
        <w:t>, -ом/-ем, -им.</w:t>
      </w:r>
    </w:p>
    <w:p w:rsidR="00915401" w:rsidRDefault="00915401" w:rsidP="00915401">
      <w:r>
        <w:t>Пример:</w:t>
      </w:r>
    </w:p>
    <w:p w:rsidR="00915401" w:rsidRDefault="00915401" w:rsidP="00915401">
      <w:r>
        <w:t>думающий, ведомый, свистящий;</w:t>
      </w:r>
    </w:p>
    <w:p w:rsidR="00915401" w:rsidRDefault="00915401" w:rsidP="00915401">
      <w:r>
        <w:t xml:space="preserve">причастия </w:t>
      </w:r>
      <w:proofErr w:type="spellStart"/>
      <w:r>
        <w:t>прош</w:t>
      </w:r>
      <w:proofErr w:type="spellEnd"/>
      <w:r>
        <w:t xml:space="preserve">. </w:t>
      </w:r>
      <w:proofErr w:type="spellStart"/>
      <w:proofErr w:type="gramStart"/>
      <w:r>
        <w:t>вр</w:t>
      </w:r>
      <w:proofErr w:type="spellEnd"/>
      <w:r>
        <w:t>.:</w:t>
      </w:r>
      <w:proofErr w:type="gramEnd"/>
      <w:r>
        <w:t xml:space="preserve"> -</w:t>
      </w:r>
      <w:proofErr w:type="spellStart"/>
      <w:r>
        <w:t>вш</w:t>
      </w:r>
      <w:proofErr w:type="spellEnd"/>
      <w:r>
        <w:t>, -ш, -</w:t>
      </w:r>
      <w:proofErr w:type="spellStart"/>
      <w:r>
        <w:t>нн</w:t>
      </w:r>
      <w:proofErr w:type="spellEnd"/>
      <w:r>
        <w:t>, -</w:t>
      </w:r>
      <w:proofErr w:type="spellStart"/>
      <w:r>
        <w:t>енн</w:t>
      </w:r>
      <w:proofErr w:type="spellEnd"/>
      <w:r>
        <w:t>/-</w:t>
      </w:r>
      <w:proofErr w:type="spellStart"/>
      <w:r>
        <w:t>ённ</w:t>
      </w:r>
      <w:proofErr w:type="spellEnd"/>
      <w:r>
        <w:t>, -т.</w:t>
      </w:r>
    </w:p>
    <w:p w:rsidR="00915401" w:rsidRDefault="00915401" w:rsidP="00915401">
      <w:r>
        <w:t>Пример:</w:t>
      </w:r>
    </w:p>
    <w:p w:rsidR="0039697C" w:rsidRDefault="00915401" w:rsidP="00915401">
      <w:r>
        <w:t>сказанный, потухший, открытый, раскалённый.</w:t>
      </w:r>
    </w:p>
    <w:sectPr w:rsidR="0039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55"/>
    <w:rsid w:val="0039697C"/>
    <w:rsid w:val="00454C55"/>
    <w:rsid w:val="009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EAFC8-92A0-49E5-BEE3-EB6BD9B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2</cp:revision>
  <dcterms:created xsi:type="dcterms:W3CDTF">2020-03-17T09:24:00Z</dcterms:created>
  <dcterms:modified xsi:type="dcterms:W3CDTF">2020-03-17T09:28:00Z</dcterms:modified>
</cp:coreProperties>
</file>