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1E" w:rsidRDefault="00A9471E" w:rsidP="00A9471E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Методическое обеспечение образовательного процесса подготовки обучающихся в Санкт-Петербургском государственном бюджетном профессиональном образовательном учреждении «</w:t>
      </w:r>
      <w:proofErr w:type="spellStart"/>
      <w:r>
        <w:rPr>
          <w:b/>
          <w:sz w:val="28"/>
          <w:szCs w:val="28"/>
        </w:rPr>
        <w:t>Малоохтинский</w:t>
      </w:r>
      <w:proofErr w:type="spellEnd"/>
      <w:r>
        <w:rPr>
          <w:b/>
          <w:sz w:val="28"/>
          <w:szCs w:val="28"/>
        </w:rPr>
        <w:t xml:space="preserve"> колледж» по образовательной программе</w:t>
      </w:r>
      <w:r>
        <w:rPr>
          <w:b/>
          <w:sz w:val="28"/>
          <w:szCs w:val="28"/>
        </w:rPr>
        <w:t xml:space="preserve"> </w:t>
      </w:r>
      <w:r w:rsidRPr="00A9471E">
        <w:rPr>
          <w:b/>
          <w:sz w:val="28"/>
          <w:szCs w:val="28"/>
        </w:rPr>
        <w:t>11.02.02 Техническое обслуживание и ремонт радиоэлектронной техники (приборостроение)</w:t>
      </w:r>
    </w:p>
    <w:p w:rsidR="00A9471E" w:rsidRDefault="00A9471E" w:rsidP="00A9471E">
      <w:pPr>
        <w:tabs>
          <w:tab w:val="center" w:pos="2694"/>
          <w:tab w:val="left" w:leader="hyphen" w:pos="4909"/>
          <w:tab w:val="left" w:leader="hyphen" w:pos="4938"/>
        </w:tabs>
        <w:spacing w:line="0" w:lineRule="atLeast"/>
        <w:jc w:val="both"/>
        <w:rPr>
          <w:sz w:val="28"/>
          <w:szCs w:val="28"/>
        </w:rPr>
      </w:pPr>
    </w:p>
    <w:p w:rsidR="00A9471E" w:rsidRDefault="00A9471E" w:rsidP="00A9471E">
      <w:pPr>
        <w:tabs>
          <w:tab w:val="center" w:pos="2694"/>
          <w:tab w:val="left" w:leader="hyphen" w:pos="4909"/>
          <w:tab w:val="left" w:leader="hyphen" w:pos="4938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по </w:t>
      </w:r>
      <w:r w:rsidRPr="00A9471E">
        <w:rPr>
          <w:sz w:val="28"/>
          <w:szCs w:val="28"/>
        </w:rPr>
        <w:t xml:space="preserve">дисциплинам рассмотрены </w:t>
      </w:r>
      <w:r w:rsidRPr="0089047A">
        <w:rPr>
          <w:sz w:val="28"/>
          <w:szCs w:val="28"/>
        </w:rPr>
        <w:t>на заседании методической комиссии   преподавателей и мастеров производственного обучения профессионального цикла по профессии «Монтажник радиоэлектронной аппаратуры и приборов», «Наладчик контрольно- измерительной аппаратуры и приборов», «Электромонтер по ремонту и обслуживанию электрооборудования»</w:t>
      </w:r>
      <w:r w:rsidRPr="0089047A">
        <w:rPr>
          <w:sz w:val="22"/>
          <w:szCs w:val="22"/>
        </w:rPr>
        <w:t xml:space="preserve">, </w:t>
      </w:r>
      <w:r w:rsidRPr="0089047A">
        <w:rPr>
          <w:sz w:val="28"/>
          <w:szCs w:val="28"/>
        </w:rPr>
        <w:t>протокол № 10 от 23 «мая» 2016 года</w:t>
      </w:r>
      <w:r>
        <w:rPr>
          <w:sz w:val="28"/>
          <w:szCs w:val="28"/>
        </w:rPr>
        <w:t>,</w:t>
      </w:r>
      <w:r w:rsidRPr="0089047A">
        <w:rPr>
          <w:sz w:val="28"/>
          <w:szCs w:val="28"/>
        </w:rPr>
        <w:t xml:space="preserve"> </w:t>
      </w:r>
      <w:r w:rsidRPr="00CD5718">
        <w:rPr>
          <w:sz w:val="28"/>
          <w:szCs w:val="28"/>
        </w:rPr>
        <w:t xml:space="preserve">рассмотрены на </w:t>
      </w:r>
      <w:r w:rsidRPr="0089047A">
        <w:rPr>
          <w:sz w:val="28"/>
          <w:szCs w:val="28"/>
        </w:rPr>
        <w:t xml:space="preserve">заседании Педагогического совета, протокол № 5, от 30.08.2016 г., утверждены директором </w:t>
      </w:r>
      <w:proofErr w:type="spellStart"/>
      <w:r w:rsidRPr="0089047A">
        <w:rPr>
          <w:sz w:val="28"/>
          <w:szCs w:val="28"/>
        </w:rPr>
        <w:t>Безубяком</w:t>
      </w:r>
      <w:proofErr w:type="spellEnd"/>
      <w:r w:rsidRPr="0089047A">
        <w:rPr>
          <w:sz w:val="28"/>
          <w:szCs w:val="28"/>
        </w:rPr>
        <w:t xml:space="preserve"> Т.М., приказ № 184/1 от 02.09.2016 г.</w:t>
      </w:r>
      <w:r>
        <w:rPr>
          <w:sz w:val="28"/>
          <w:szCs w:val="28"/>
        </w:rPr>
        <w:t>.</w:t>
      </w:r>
    </w:p>
    <w:p w:rsidR="00A9471E" w:rsidRDefault="00A9471E" w:rsidP="00A9471E">
      <w:pPr>
        <w:jc w:val="both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3402"/>
      </w:tblGrid>
      <w:tr w:rsidR="00A9471E" w:rsidRPr="00E7703A" w:rsidTr="00A96EE5">
        <w:tc>
          <w:tcPr>
            <w:tcW w:w="709" w:type="dxa"/>
            <w:shd w:val="clear" w:color="auto" w:fill="auto"/>
          </w:tcPr>
          <w:p w:rsidR="00A9471E" w:rsidRPr="00E7703A" w:rsidRDefault="00A9471E" w:rsidP="00A96EE5">
            <w:pPr>
              <w:jc w:val="both"/>
              <w:rPr>
                <w:sz w:val="28"/>
                <w:szCs w:val="28"/>
              </w:rPr>
            </w:pPr>
            <w:r w:rsidRPr="00E7703A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A9471E" w:rsidRPr="00E7703A" w:rsidRDefault="00A9471E" w:rsidP="00A96EE5">
            <w:pPr>
              <w:jc w:val="center"/>
              <w:rPr>
                <w:sz w:val="28"/>
                <w:szCs w:val="28"/>
              </w:rPr>
            </w:pPr>
            <w:r w:rsidRPr="00E7703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9471E" w:rsidRPr="00A9471E" w:rsidRDefault="00A9471E" w:rsidP="00A96EE5">
            <w:pPr>
              <w:jc w:val="center"/>
              <w:rPr>
                <w:sz w:val="28"/>
                <w:szCs w:val="28"/>
              </w:rPr>
            </w:pPr>
            <w:r w:rsidRPr="00A9471E">
              <w:rPr>
                <w:sz w:val="28"/>
                <w:szCs w:val="28"/>
              </w:rPr>
              <w:t>Дата утверждения</w:t>
            </w:r>
          </w:p>
        </w:tc>
        <w:tc>
          <w:tcPr>
            <w:tcW w:w="3402" w:type="dxa"/>
            <w:shd w:val="clear" w:color="auto" w:fill="auto"/>
          </w:tcPr>
          <w:p w:rsidR="00A9471E" w:rsidRPr="00A9471E" w:rsidRDefault="00A9471E" w:rsidP="00A96EE5">
            <w:pPr>
              <w:jc w:val="center"/>
              <w:rPr>
                <w:sz w:val="28"/>
                <w:szCs w:val="28"/>
              </w:rPr>
            </w:pPr>
            <w:r w:rsidRPr="00A9471E">
              <w:rPr>
                <w:sz w:val="28"/>
                <w:szCs w:val="28"/>
              </w:rPr>
              <w:t>Кем утверждена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  <w:vAlign w:val="center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212870" w:rsidRDefault="00A9471E" w:rsidP="00A96EE5">
            <w:pPr>
              <w:ind w:right="34"/>
              <w:jc w:val="both"/>
            </w:pPr>
            <w:r w:rsidRPr="00197D60">
              <w:t>БД.01 Русский язык</w:t>
            </w:r>
          </w:p>
        </w:tc>
        <w:tc>
          <w:tcPr>
            <w:tcW w:w="2268" w:type="dxa"/>
            <w:vAlign w:val="center"/>
          </w:tcPr>
          <w:p w:rsidR="00A9471E" w:rsidRPr="00F034F0" w:rsidRDefault="00A9471E" w:rsidP="00A96EE5">
            <w:pPr>
              <w:jc w:val="center"/>
              <w:rPr>
                <w:sz w:val="26"/>
                <w:szCs w:val="26"/>
              </w:rPr>
            </w:pPr>
            <w:r w:rsidRPr="00784AAF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  <w:vAlign w:val="center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БД.02 Литература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  <w:vAlign w:val="center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БД.03 Иностранный язык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  <w:vAlign w:val="center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БД.04</w:t>
            </w:r>
            <w:r>
              <w:t xml:space="preserve"> </w:t>
            </w:r>
            <w:r w:rsidRPr="00FF78F5">
              <w:t>История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  <w:vAlign w:val="center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БД.05 Обществознание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  <w:vAlign w:val="center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БД.06 Химия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  <w:vAlign w:val="center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БД.07 Биология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БД.08 Физическая культура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</w:pPr>
            <w:r w:rsidRPr="00FF78F5">
              <w:t>БД.09 Основы безопасности жизнедеятельности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ПД.01 Математика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ПД.02 Информатика и ИКТ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ПД.03 Физика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ОГСЭ.01 Основы философии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ОГСЭ.02 История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ОГСЭ.03 Иностранный язык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ОГСЭ.04 Физическая культура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ЕН.01 Математика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ЕН.02 Основы компьютерного моделирования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066BFA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066BFA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ОП.01 Инженерная графика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ОП.02 Электротехника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ОП.04 Охрана труда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ind w:right="34"/>
              <w:jc w:val="both"/>
            </w:pPr>
            <w:r w:rsidRPr="00FF78F5">
              <w:t>ОП.05 Экономика организации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ОП.06 Электронная техника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Default="00A9471E" w:rsidP="00A96EE5">
            <w:pPr>
              <w:ind w:right="34"/>
            </w:pPr>
            <w:r w:rsidRPr="00197D60">
              <w:t xml:space="preserve">ОП.07 Материаловедение, </w:t>
            </w:r>
            <w:proofErr w:type="spellStart"/>
            <w:r w:rsidRPr="00197D60">
              <w:t>электрорадиоматериалы</w:t>
            </w:r>
            <w:proofErr w:type="spellEnd"/>
            <w:r w:rsidRPr="00197D60">
              <w:t xml:space="preserve"> и радиокомпоненты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Default="00A9471E" w:rsidP="00A96EE5">
            <w:pPr>
              <w:ind w:right="34"/>
              <w:jc w:val="both"/>
            </w:pPr>
            <w:r w:rsidRPr="00197D60">
              <w:t>ОП.08 Вычислительная техника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ОП.09 </w:t>
            </w:r>
            <w:proofErr w:type="spellStart"/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ОП.10 Информационные технологии в профессиональной деятельности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ОП.11</w:t>
            </w:r>
            <w:r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both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ОП.12 Управление персоналом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ind w:right="-57"/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г.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9471E" w:rsidRPr="00FF78F5" w:rsidRDefault="00A9471E" w:rsidP="00A96EE5">
            <w:pPr>
              <w:pStyle w:val="1"/>
              <w:shd w:val="clear" w:color="auto" w:fill="auto"/>
              <w:spacing w:line="240" w:lineRule="auto"/>
              <w:ind w:right="34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ОП.13 Безопасность жизнедеятельности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C21D21">
              <w:rPr>
                <w:sz w:val="22"/>
                <w:szCs w:val="22"/>
              </w:rPr>
              <w:t>2.09.2016 г.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5674FB" w:rsidRDefault="00A9471E" w:rsidP="00A96EE5">
            <w:pPr>
              <w:rPr>
                <w:sz w:val="26"/>
                <w:szCs w:val="26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</w:tbl>
    <w:p w:rsidR="00A9471E" w:rsidRDefault="00A9471E" w:rsidP="00A9471E">
      <w:pPr>
        <w:tabs>
          <w:tab w:val="center" w:pos="2694"/>
          <w:tab w:val="left" w:leader="hyphen" w:pos="4909"/>
          <w:tab w:val="left" w:leader="hyphen" w:pos="4938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рабочие программы по профессиональным </w:t>
      </w:r>
      <w:r w:rsidRPr="00A9471E">
        <w:rPr>
          <w:sz w:val="28"/>
          <w:szCs w:val="28"/>
        </w:rPr>
        <w:t xml:space="preserve">рассмотрены </w:t>
      </w:r>
      <w:r w:rsidRPr="0089047A">
        <w:rPr>
          <w:sz w:val="28"/>
          <w:szCs w:val="28"/>
        </w:rPr>
        <w:t>на заседании методической комиссии   преподавателей и мастеров производственного обучения профессионального цикла по профессии «Монтажник радиоэлектронной аппаратуры и приборов», «Наладчик контрольно- измерительной аппаратуры и приборов», «Электромонтер по ремонту и обслуживанию электрооборудования»</w:t>
      </w:r>
      <w:r w:rsidRPr="0089047A">
        <w:rPr>
          <w:sz w:val="22"/>
          <w:szCs w:val="22"/>
        </w:rPr>
        <w:t xml:space="preserve">, </w:t>
      </w:r>
      <w:r w:rsidRPr="0089047A">
        <w:rPr>
          <w:sz w:val="28"/>
          <w:szCs w:val="28"/>
        </w:rPr>
        <w:t>протокол № 10 от 23 «мая» 2016 года</w:t>
      </w:r>
      <w:r>
        <w:rPr>
          <w:sz w:val="28"/>
          <w:szCs w:val="28"/>
        </w:rPr>
        <w:t>,</w:t>
      </w:r>
      <w:r w:rsidRPr="0089047A">
        <w:rPr>
          <w:sz w:val="28"/>
          <w:szCs w:val="28"/>
        </w:rPr>
        <w:t xml:space="preserve"> </w:t>
      </w:r>
      <w:r w:rsidRPr="00CD5718">
        <w:rPr>
          <w:sz w:val="28"/>
          <w:szCs w:val="28"/>
        </w:rPr>
        <w:t xml:space="preserve">рассмотрены на </w:t>
      </w:r>
      <w:r w:rsidRPr="0089047A">
        <w:rPr>
          <w:sz w:val="28"/>
          <w:szCs w:val="28"/>
        </w:rPr>
        <w:t xml:space="preserve">заседании Педагогического совета, протокол № 5, от 30.08.2016 г., утверждены директором </w:t>
      </w:r>
      <w:proofErr w:type="spellStart"/>
      <w:r w:rsidRPr="0089047A">
        <w:rPr>
          <w:sz w:val="28"/>
          <w:szCs w:val="28"/>
        </w:rPr>
        <w:t>Безубяком</w:t>
      </w:r>
      <w:proofErr w:type="spellEnd"/>
      <w:r w:rsidRPr="0089047A">
        <w:rPr>
          <w:sz w:val="28"/>
          <w:szCs w:val="28"/>
        </w:rPr>
        <w:t xml:space="preserve"> Т.М., приказ № 184/1 от 02.09.2016 г.</w:t>
      </w:r>
      <w:r>
        <w:rPr>
          <w:sz w:val="28"/>
          <w:szCs w:val="28"/>
        </w:rPr>
        <w:t>.</w:t>
      </w:r>
    </w:p>
    <w:p w:rsidR="00A9471E" w:rsidRDefault="00A9471E" w:rsidP="00A9471E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3402"/>
      </w:tblGrid>
      <w:tr w:rsidR="00A9471E" w:rsidRPr="00E7703A" w:rsidTr="00A96EE5">
        <w:tc>
          <w:tcPr>
            <w:tcW w:w="709" w:type="dxa"/>
            <w:shd w:val="clear" w:color="auto" w:fill="auto"/>
          </w:tcPr>
          <w:p w:rsidR="00A9471E" w:rsidRPr="00E7703A" w:rsidRDefault="00A9471E" w:rsidP="00A96EE5">
            <w:pPr>
              <w:jc w:val="both"/>
              <w:rPr>
                <w:sz w:val="28"/>
                <w:szCs w:val="28"/>
              </w:rPr>
            </w:pPr>
            <w:r w:rsidRPr="00E7703A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A9471E" w:rsidRPr="00E7703A" w:rsidRDefault="00A9471E" w:rsidP="00A96EE5">
            <w:pPr>
              <w:jc w:val="center"/>
              <w:rPr>
                <w:sz w:val="28"/>
                <w:szCs w:val="28"/>
              </w:rPr>
            </w:pPr>
            <w:r w:rsidRPr="00E7703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9471E" w:rsidRPr="00A9471E" w:rsidRDefault="00A9471E" w:rsidP="00A96EE5">
            <w:pPr>
              <w:jc w:val="center"/>
              <w:rPr>
                <w:sz w:val="28"/>
                <w:szCs w:val="28"/>
              </w:rPr>
            </w:pPr>
            <w:r w:rsidRPr="00A9471E">
              <w:rPr>
                <w:sz w:val="28"/>
                <w:szCs w:val="28"/>
              </w:rPr>
              <w:t>Дата утверждения</w:t>
            </w:r>
          </w:p>
        </w:tc>
        <w:tc>
          <w:tcPr>
            <w:tcW w:w="3402" w:type="dxa"/>
            <w:shd w:val="clear" w:color="auto" w:fill="auto"/>
          </w:tcPr>
          <w:p w:rsidR="00A9471E" w:rsidRPr="00A9471E" w:rsidRDefault="00A9471E" w:rsidP="00A96EE5">
            <w:pPr>
              <w:jc w:val="center"/>
              <w:rPr>
                <w:sz w:val="28"/>
                <w:szCs w:val="28"/>
              </w:rPr>
            </w:pPr>
            <w:r w:rsidRPr="00A9471E">
              <w:rPr>
                <w:sz w:val="28"/>
                <w:szCs w:val="28"/>
              </w:rPr>
              <w:t>Кем утверждена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471E" w:rsidRDefault="00A9471E" w:rsidP="00A96EE5">
            <w:pPr>
              <w:jc w:val="both"/>
            </w:pPr>
            <w:r>
              <w:t>ПМ.01 Выполнение сборки, монтажа и демонтажа устройств, блоков и приборов различных видов радиоэлектронной техники</w:t>
            </w:r>
          </w:p>
        </w:tc>
        <w:tc>
          <w:tcPr>
            <w:tcW w:w="2268" w:type="dxa"/>
          </w:tcPr>
          <w:p w:rsidR="00A9471E" w:rsidRPr="00E37ACB" w:rsidRDefault="00A9471E" w:rsidP="00A96EE5">
            <w:pPr>
              <w:jc w:val="center"/>
              <w:rPr>
                <w:sz w:val="26"/>
                <w:szCs w:val="26"/>
                <w:highlight w:val="yellow"/>
              </w:rPr>
            </w:pPr>
            <w:r w:rsidRPr="00784AAF">
              <w:rPr>
                <w:sz w:val="22"/>
                <w:szCs w:val="22"/>
              </w:rPr>
              <w:t>2.09.2016 г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E37ACB" w:rsidRDefault="00A9471E" w:rsidP="00A96EE5">
            <w:pPr>
              <w:rPr>
                <w:sz w:val="26"/>
                <w:szCs w:val="26"/>
                <w:highlight w:val="yellow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471E" w:rsidRDefault="00A9471E" w:rsidP="00A96EE5">
            <w:pPr>
              <w:jc w:val="both"/>
            </w:pPr>
            <w:r>
              <w:t xml:space="preserve">ПМ.02 Выполнение настройки, регулировки и проведение стандартных и сертифицированных </w:t>
            </w:r>
            <w:r>
              <w:lastRenderedPageBreak/>
              <w:t>испытаний устройств, блоков и приборов радиоэлектронной техники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D47E39">
              <w:rPr>
                <w:sz w:val="22"/>
                <w:szCs w:val="22"/>
              </w:rPr>
              <w:lastRenderedPageBreak/>
              <w:t>2.09.2016 г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E37ACB" w:rsidRDefault="00A9471E" w:rsidP="00A96EE5">
            <w:pPr>
              <w:jc w:val="center"/>
              <w:rPr>
                <w:sz w:val="26"/>
                <w:szCs w:val="26"/>
                <w:highlight w:val="yellow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471E" w:rsidRDefault="00A9471E" w:rsidP="00A96EE5">
            <w:pPr>
              <w:jc w:val="both"/>
            </w:pPr>
            <w:r>
              <w:t>ПМ.03 Проведение диагностики и ремонта различных видов радиоэлектронной техники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D47E39">
              <w:rPr>
                <w:sz w:val="22"/>
                <w:szCs w:val="22"/>
              </w:rPr>
              <w:t>2.09.2016 г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E37ACB" w:rsidRDefault="00A9471E" w:rsidP="00A96EE5">
            <w:pPr>
              <w:rPr>
                <w:sz w:val="26"/>
                <w:szCs w:val="26"/>
                <w:highlight w:val="yellow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471E" w:rsidRDefault="00A9471E" w:rsidP="00A96EE5">
            <w:pPr>
              <w:jc w:val="both"/>
            </w:pPr>
            <w:r>
              <w:t>ПМ.04 Выполнение работ по одной или нескольким профессиям рабочих, должностям служащих (Монтажник радиоэлектронной аппаратуры и приборов)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D47E39">
              <w:rPr>
                <w:sz w:val="22"/>
                <w:szCs w:val="22"/>
              </w:rPr>
              <w:t>2.09.2016 г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E37ACB" w:rsidRDefault="00A9471E" w:rsidP="00A96EE5">
            <w:pPr>
              <w:jc w:val="center"/>
              <w:rPr>
                <w:sz w:val="26"/>
                <w:szCs w:val="26"/>
                <w:highlight w:val="yellow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471E" w:rsidRDefault="00A9471E" w:rsidP="00A96EE5">
            <w:pPr>
              <w:jc w:val="both"/>
            </w:pPr>
            <w:r>
              <w:t>Программа учебной практики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D47E39">
              <w:rPr>
                <w:sz w:val="22"/>
                <w:szCs w:val="22"/>
              </w:rPr>
              <w:t>2.09.2016 г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E37ACB" w:rsidRDefault="00A9471E" w:rsidP="00A96EE5">
            <w:pPr>
              <w:rPr>
                <w:sz w:val="26"/>
                <w:szCs w:val="26"/>
                <w:highlight w:val="yellow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471E" w:rsidRDefault="00A9471E" w:rsidP="00A96EE5">
            <w:pPr>
              <w:jc w:val="both"/>
            </w:pPr>
            <w:r>
              <w:t xml:space="preserve">Программа производственной практики (практика по профилю специальности) 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D47E39">
              <w:rPr>
                <w:sz w:val="22"/>
                <w:szCs w:val="22"/>
              </w:rPr>
              <w:t>2.09.2016 г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E37ACB" w:rsidRDefault="00A9471E" w:rsidP="00A96EE5">
            <w:pPr>
              <w:jc w:val="center"/>
              <w:rPr>
                <w:sz w:val="26"/>
                <w:szCs w:val="26"/>
                <w:highlight w:val="yellow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  <w:tr w:rsidR="00A9471E" w:rsidRPr="00560C66" w:rsidTr="00A96EE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  <w:vAlign w:val="center"/>
          </w:tcPr>
          <w:p w:rsidR="00A9471E" w:rsidRPr="00560C66" w:rsidRDefault="00A9471E" w:rsidP="00A9471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471E" w:rsidRDefault="00A9471E" w:rsidP="00A96EE5">
            <w:pPr>
              <w:jc w:val="both"/>
            </w:pPr>
            <w:r>
              <w:t>Программа производственной (преддипломной) практики</w:t>
            </w:r>
          </w:p>
        </w:tc>
        <w:tc>
          <w:tcPr>
            <w:tcW w:w="2268" w:type="dxa"/>
          </w:tcPr>
          <w:p w:rsidR="00A9471E" w:rsidRDefault="00A9471E" w:rsidP="00A96EE5">
            <w:pPr>
              <w:jc w:val="center"/>
            </w:pPr>
            <w:r w:rsidRPr="00D47E39">
              <w:rPr>
                <w:sz w:val="22"/>
                <w:szCs w:val="22"/>
              </w:rPr>
              <w:t>2.09.2016 г</w:t>
            </w:r>
          </w:p>
        </w:tc>
        <w:tc>
          <w:tcPr>
            <w:tcW w:w="3402" w:type="dxa"/>
          </w:tcPr>
          <w:p w:rsidR="00A9471E" w:rsidRPr="003620F3" w:rsidRDefault="00A9471E" w:rsidP="00A96EE5">
            <w:pPr>
              <w:ind w:right="-57"/>
              <w:rPr>
                <w:sz w:val="22"/>
                <w:szCs w:val="22"/>
              </w:rPr>
            </w:pPr>
            <w:r w:rsidRPr="003620F3">
              <w:rPr>
                <w:sz w:val="22"/>
                <w:szCs w:val="22"/>
              </w:rPr>
              <w:t xml:space="preserve">директором ПОУ </w:t>
            </w:r>
            <w:proofErr w:type="spellStart"/>
            <w:r w:rsidRPr="003620F3">
              <w:rPr>
                <w:sz w:val="22"/>
                <w:szCs w:val="22"/>
              </w:rPr>
              <w:t>Безубяком</w:t>
            </w:r>
            <w:proofErr w:type="spellEnd"/>
            <w:r w:rsidRPr="003620F3">
              <w:rPr>
                <w:sz w:val="22"/>
                <w:szCs w:val="22"/>
              </w:rPr>
              <w:t xml:space="preserve"> Т.М.</w:t>
            </w:r>
          </w:p>
          <w:p w:rsidR="00A9471E" w:rsidRPr="00E37ACB" w:rsidRDefault="00A9471E" w:rsidP="00A96EE5">
            <w:pPr>
              <w:rPr>
                <w:sz w:val="26"/>
                <w:szCs w:val="26"/>
                <w:highlight w:val="yellow"/>
              </w:rPr>
            </w:pPr>
            <w:r w:rsidRPr="003620F3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№ </w:t>
            </w:r>
            <w:r w:rsidRPr="00784AAF">
              <w:rPr>
                <w:sz w:val="22"/>
                <w:szCs w:val="22"/>
              </w:rPr>
              <w:t>184/1 от 2.09.2016 г</w:t>
            </w:r>
          </w:p>
        </w:tc>
      </w:tr>
    </w:tbl>
    <w:p w:rsidR="00A9471E" w:rsidRPr="00A9471E" w:rsidRDefault="00A9471E" w:rsidP="00A94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материалы по видам учебной деятельности обучающихся (задания для выполнения лабораторных и практических работ; задания для внеаудиторных самостоятельных работ; задания для тестового контроля знаний; задания для проведения промежуточной аттестации по учебным дисциплинам, междисциплинарным курсам; задания по видам работ по учебной практике; контрольно-оценочные средства и задания для проведения промежуточной аттестации по профессиональным модулям рассмотрены МО и утверждены директором ПОУ </w:t>
      </w:r>
      <w:proofErr w:type="spellStart"/>
      <w:r>
        <w:rPr>
          <w:sz w:val="28"/>
          <w:szCs w:val="28"/>
        </w:rPr>
        <w:t>Безубяком</w:t>
      </w:r>
      <w:proofErr w:type="spellEnd"/>
      <w:r>
        <w:rPr>
          <w:sz w:val="28"/>
          <w:szCs w:val="28"/>
        </w:rPr>
        <w:t xml:space="preserve"> Т.М.</w:t>
      </w:r>
      <w:r w:rsidRPr="00A9471E">
        <w:rPr>
          <w:sz w:val="22"/>
          <w:szCs w:val="22"/>
        </w:rPr>
        <w:t xml:space="preserve"> </w:t>
      </w:r>
      <w:r w:rsidRPr="00A9471E">
        <w:rPr>
          <w:sz w:val="28"/>
          <w:szCs w:val="28"/>
        </w:rPr>
        <w:t>приказ № 184/1 от 2.09.2016 г</w:t>
      </w:r>
      <w:r>
        <w:rPr>
          <w:sz w:val="28"/>
          <w:szCs w:val="28"/>
        </w:rPr>
        <w:t>.</w:t>
      </w:r>
      <w:bookmarkStart w:id="0" w:name="_GoBack"/>
      <w:bookmarkEnd w:id="0"/>
    </w:p>
    <w:p w:rsidR="00A9471E" w:rsidRDefault="00A9471E" w:rsidP="00A9471E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A9471E" w:rsidRDefault="00A9471E" w:rsidP="00A9471E">
      <w:pPr>
        <w:ind w:firstLine="540"/>
        <w:jc w:val="both"/>
        <w:rPr>
          <w:sz w:val="28"/>
          <w:szCs w:val="28"/>
        </w:rPr>
      </w:pPr>
    </w:p>
    <w:p w:rsidR="00FF3DC4" w:rsidRDefault="00FF3DC4"/>
    <w:sectPr w:rsidR="00FF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839"/>
    <w:multiLevelType w:val="hybridMultilevel"/>
    <w:tmpl w:val="89CCCE7C"/>
    <w:lvl w:ilvl="0" w:tplc="66509E1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A6B"/>
    <w:multiLevelType w:val="hybridMultilevel"/>
    <w:tmpl w:val="89CCCE7C"/>
    <w:lvl w:ilvl="0" w:tplc="66509E1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EE7"/>
    <w:multiLevelType w:val="hybridMultilevel"/>
    <w:tmpl w:val="105ACF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0979"/>
    <w:multiLevelType w:val="hybridMultilevel"/>
    <w:tmpl w:val="608EB0E8"/>
    <w:lvl w:ilvl="0" w:tplc="66509E1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E"/>
    <w:rsid w:val="00A9471E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BF9F"/>
  <w15:chartTrackingRefBased/>
  <w15:docId w15:val="{3E5C1999-79C0-4647-B1FB-AA34F70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9471E"/>
    <w:rPr>
      <w:b/>
      <w:bCs/>
      <w:i/>
      <w:iCs/>
      <w:spacing w:val="-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9471E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b/>
      <w:bCs/>
      <w:i/>
      <w:iCs/>
      <w:spacing w:val="-5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2018-08-30T18:31:00Z</dcterms:created>
  <dcterms:modified xsi:type="dcterms:W3CDTF">2018-08-30T18:37:00Z</dcterms:modified>
</cp:coreProperties>
</file>