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419" w:rsidRDefault="00433419" w:rsidP="00433419">
      <w:pPr>
        <w:ind w:firstLine="709"/>
        <w:jc w:val="center"/>
        <w:rPr>
          <w:b/>
        </w:rPr>
      </w:pPr>
      <w:r>
        <w:rPr>
          <w:b/>
        </w:rPr>
        <w:t>Результаты обработки анкет получателя образовательных услуг</w:t>
      </w:r>
    </w:p>
    <w:p w:rsidR="00433419" w:rsidRDefault="00433419" w:rsidP="00433419">
      <w:pPr>
        <w:ind w:firstLine="709"/>
        <w:jc w:val="center"/>
      </w:pPr>
    </w:p>
    <w:p w:rsidR="00433419" w:rsidRPr="00433419" w:rsidRDefault="00433419" w:rsidP="00433419">
      <w:pPr>
        <w:ind w:firstLine="709"/>
        <w:jc w:val="both"/>
      </w:pPr>
      <w:r w:rsidRPr="00433419">
        <w:t>При проведении независимой оценки качества деятельности образовательных организаций для обеспече</w:t>
      </w:r>
      <w:bookmarkStart w:id="0" w:name="_GoBack"/>
      <w:bookmarkEnd w:id="0"/>
      <w:r w:rsidRPr="00433419">
        <w:t>ния репрезентативности выборки  опрошено следующее количество респондентов – получателей образовательных услуг: 225</w:t>
      </w:r>
      <w:r>
        <w:t xml:space="preserve"> человек (124 человека – родители (законные представители), 101 человек – студенты старше 18 лет).</w:t>
      </w:r>
    </w:p>
    <w:p w:rsidR="00433419" w:rsidRDefault="00433419" w:rsidP="00433419">
      <w:pPr>
        <w:ind w:left="360"/>
        <w:jc w:val="center"/>
        <w:rPr>
          <w:b/>
        </w:rPr>
      </w:pPr>
    </w:p>
    <w:p w:rsidR="00433419" w:rsidRPr="00433419" w:rsidRDefault="00433419" w:rsidP="00433419">
      <w:pPr>
        <w:ind w:left="360"/>
        <w:jc w:val="center"/>
        <w:rPr>
          <w:b/>
        </w:rPr>
      </w:pPr>
    </w:p>
    <w:tbl>
      <w:tblPr>
        <w:tblW w:w="10217" w:type="dxa"/>
        <w:jc w:val="center"/>
        <w:tblInd w:w="-27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1418"/>
        <w:gridCol w:w="1559"/>
        <w:gridCol w:w="2415"/>
      </w:tblGrid>
      <w:tr w:rsidR="00433419" w:rsidRPr="00433419" w:rsidTr="00433419">
        <w:trPr>
          <w:jc w:val="center"/>
        </w:trPr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33419" w:rsidRPr="00433419" w:rsidRDefault="00433419" w:rsidP="0043341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433419">
              <w:rPr>
                <w:b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9" w:rsidRPr="00433419" w:rsidRDefault="004334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433419">
              <w:rPr>
                <w:b/>
              </w:rPr>
              <w:t>№ вопроса анкеты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9" w:rsidRPr="00433419" w:rsidRDefault="004334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433419">
              <w:rPr>
                <w:b/>
              </w:rPr>
              <w:t>Значение показателя</w:t>
            </w:r>
          </w:p>
          <w:p w:rsidR="00433419" w:rsidRPr="00433419" w:rsidRDefault="004334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433419">
              <w:rPr>
                <w:b/>
              </w:rPr>
              <w:t>(в процентах)</w:t>
            </w:r>
          </w:p>
        </w:tc>
      </w:tr>
      <w:tr w:rsidR="00433419" w:rsidRPr="00433419" w:rsidTr="00433419">
        <w:trPr>
          <w:jc w:val="center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33419" w:rsidRPr="00433419" w:rsidRDefault="0043341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33419">
              <w:t xml:space="preserve">Доля получателей образовательных услуг, положительно оценивающих </w:t>
            </w:r>
            <w:r w:rsidRPr="00433419">
              <w:rPr>
                <w:b/>
              </w:rPr>
              <w:t>доброжелательность и вежливость</w:t>
            </w:r>
            <w:r w:rsidRPr="00433419">
              <w:t xml:space="preserve"> работников организации от общего числа опрошенных получателей образовательных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33419" w:rsidRPr="00433419" w:rsidRDefault="004334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33419">
              <w:t>Проценты (от 0 до 100)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9" w:rsidRPr="00433419" w:rsidRDefault="004334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33419"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9" w:rsidRPr="00433419" w:rsidRDefault="004334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33419">
              <w:t>84%</w:t>
            </w:r>
          </w:p>
        </w:tc>
      </w:tr>
      <w:tr w:rsidR="00433419" w:rsidRPr="00433419" w:rsidTr="00433419">
        <w:trPr>
          <w:jc w:val="center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33419" w:rsidRPr="00433419" w:rsidRDefault="0043341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33419">
              <w:t xml:space="preserve">Доля получателей образовательных услуг, удовлетворенных </w:t>
            </w:r>
            <w:r w:rsidRPr="00433419">
              <w:rPr>
                <w:b/>
              </w:rPr>
              <w:t>компетентностью работников организации</w:t>
            </w:r>
            <w:r w:rsidRPr="00433419">
              <w:t>, от общего числа опрошенных получателей образовательных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33419" w:rsidRPr="00433419" w:rsidRDefault="004334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33419">
              <w:t>Проценты (от 0 до 100)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9" w:rsidRPr="00433419" w:rsidRDefault="004334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33419"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9" w:rsidRPr="00433419" w:rsidRDefault="004334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33419">
              <w:t>84%</w:t>
            </w:r>
          </w:p>
        </w:tc>
      </w:tr>
      <w:tr w:rsidR="00433419" w:rsidRPr="00433419" w:rsidTr="00433419">
        <w:trPr>
          <w:jc w:val="center"/>
        </w:trPr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33419" w:rsidRPr="00433419" w:rsidRDefault="00433419" w:rsidP="0043341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bookmarkStart w:id="1" w:name="Par84"/>
            <w:bookmarkEnd w:id="1"/>
            <w:r w:rsidRPr="00433419">
              <w:rPr>
                <w:b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9" w:rsidRPr="00433419" w:rsidRDefault="004334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9" w:rsidRPr="00433419" w:rsidRDefault="004334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433419" w:rsidRPr="00433419" w:rsidTr="00433419">
        <w:trPr>
          <w:jc w:val="center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33419" w:rsidRPr="00433419" w:rsidRDefault="0043341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33419">
              <w:t xml:space="preserve">Доля получателей образовательных услуг, удовлетворенных </w:t>
            </w:r>
            <w:r w:rsidRPr="00433419">
              <w:rPr>
                <w:b/>
              </w:rPr>
              <w:t>материально-техническим обеспечением организации</w:t>
            </w:r>
            <w:r w:rsidRPr="00433419">
              <w:t>, от общего числа опрошенных получателей образовательных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33419" w:rsidRPr="00433419" w:rsidRDefault="004334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33419">
              <w:t>Проценты (от 0 до 100)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9" w:rsidRPr="00433419" w:rsidRDefault="004334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33419">
              <w:t>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9" w:rsidRPr="00433419" w:rsidRDefault="004334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33419">
              <w:t>74%</w:t>
            </w:r>
          </w:p>
        </w:tc>
      </w:tr>
      <w:tr w:rsidR="00433419" w:rsidRPr="00433419" w:rsidTr="00433419">
        <w:trPr>
          <w:jc w:val="center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33419" w:rsidRPr="00433419" w:rsidRDefault="0043341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33419">
              <w:t xml:space="preserve">Доля получателей образовательных услуг, удовлетворенных </w:t>
            </w:r>
            <w:r w:rsidRPr="00433419">
              <w:rPr>
                <w:b/>
              </w:rPr>
              <w:t>качеством предоставляемых образовательных услуг</w:t>
            </w:r>
            <w:r w:rsidRPr="00433419">
              <w:t>, от общего числа опрошенных получателей образовательных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33419" w:rsidRPr="00433419" w:rsidRDefault="004334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33419">
              <w:t>Проценты (от 0 до 100)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9" w:rsidRPr="00433419" w:rsidRDefault="004334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33419"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9" w:rsidRPr="00433419" w:rsidRDefault="004334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33419">
              <w:t>80%</w:t>
            </w:r>
          </w:p>
        </w:tc>
      </w:tr>
      <w:tr w:rsidR="00433419" w:rsidRPr="00433419" w:rsidTr="00433419">
        <w:trPr>
          <w:jc w:val="center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33419" w:rsidRPr="00433419" w:rsidRDefault="0043341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33419">
              <w:t xml:space="preserve">Доля получателей образовательных услуг, которые готовы </w:t>
            </w:r>
            <w:r w:rsidRPr="00433419">
              <w:rPr>
                <w:b/>
              </w:rPr>
              <w:t>рекомендовать организацию родственникам и знакомым</w:t>
            </w:r>
            <w:r w:rsidRPr="00433419">
              <w:t>, от общего числа опрошенных получателей образовательных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33419" w:rsidRPr="00433419" w:rsidRDefault="004334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33419">
              <w:t>Проценты (от 0 до 100)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9" w:rsidRPr="00433419" w:rsidRDefault="004334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33419">
              <w:t>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9" w:rsidRPr="00433419" w:rsidRDefault="004334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33419">
              <w:t>70%</w:t>
            </w:r>
          </w:p>
        </w:tc>
      </w:tr>
    </w:tbl>
    <w:p w:rsidR="00433419" w:rsidRPr="00433419" w:rsidRDefault="00433419" w:rsidP="00433419">
      <w:pPr>
        <w:jc w:val="both"/>
        <w:rPr>
          <w:b/>
          <w:color w:val="FF0000"/>
        </w:rPr>
      </w:pPr>
    </w:p>
    <w:p w:rsidR="002453AD" w:rsidRPr="00433419" w:rsidRDefault="002453AD"/>
    <w:p w:rsidR="00433419" w:rsidRPr="00433419" w:rsidRDefault="00433419"/>
    <w:sectPr w:rsidR="00433419" w:rsidRPr="00433419" w:rsidSect="00433419">
      <w:pgSz w:w="11906" w:h="16838"/>
      <w:pgMar w:top="851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19"/>
    <w:rsid w:val="002453AD"/>
    <w:rsid w:val="0043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1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Uchenic</dc:creator>
  <cp:keywords/>
  <dc:description/>
  <cp:lastModifiedBy>Uchenic</cp:lastModifiedBy>
  <cp:revision>1</cp:revision>
  <dcterms:created xsi:type="dcterms:W3CDTF">2017-01-24T11:41:00Z</dcterms:created>
  <dcterms:modified xsi:type="dcterms:W3CDTF">2017-01-24T11:51:00Z</dcterms:modified>
</cp:coreProperties>
</file>