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18"/>
        <w:gridCol w:w="3472"/>
        <w:gridCol w:w="1984"/>
        <w:gridCol w:w="1950"/>
        <w:gridCol w:w="3437"/>
        <w:gridCol w:w="1984"/>
        <w:gridCol w:w="1985"/>
      </w:tblGrid>
      <w:tr w:rsidR="00914FD1" w:rsidRPr="00914FD1" w:rsidTr="00374C01">
        <w:tc>
          <w:tcPr>
            <w:tcW w:w="1573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FD1">
              <w:rPr>
                <w:rFonts w:ascii="Times New Roman" w:hAnsi="Times New Roman"/>
                <w:color w:val="000000"/>
                <w:sz w:val="28"/>
                <w:szCs w:val="28"/>
              </w:rPr>
              <w:t>49.02.01 Физическая культура</w:t>
            </w:r>
          </w:p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  <w:vAlign w:val="center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472" w:type="dxa"/>
            <w:vAlign w:val="center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4" w:type="dxa"/>
            <w:vAlign w:val="center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950" w:type="dxa"/>
            <w:vAlign w:val="center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37" w:type="dxa"/>
            <w:vAlign w:val="center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4" w:type="dxa"/>
            <w:vAlign w:val="center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985" w:type="dxa"/>
            <w:vAlign w:val="center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14812" w:type="dxa"/>
            <w:gridSpan w:val="6"/>
            <w:vAlign w:val="center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3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7406" w:type="dxa"/>
            <w:gridSpan w:val="3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ind w:left="85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рубежная</w:t>
            </w:r>
          </w:p>
        </w:tc>
      </w:tr>
      <w:tr w:rsidR="00914FD1" w:rsidRPr="00914FD1" w:rsidTr="00374C01">
        <w:tc>
          <w:tcPr>
            <w:tcW w:w="918" w:type="dxa"/>
            <w:vMerge w:val="restart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08 Физическая культура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БД. 05 Обществознание (вкл. экономику и право) 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  <w:vMerge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ПД. 04 Биология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завершающая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02 Литература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03 Иностранный язык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04 История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08 Физическая культура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09 Основы безопасности жизнедеятельности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10 Астрономия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ПД. 01 География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ПД. 02 Физика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ПД. 03 Химия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ОГСЭ. 03 Психология общения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01 Русский язык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06 Математика: алгебра, начала математического анализа, геометрия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БД. 07 Информатика и ИКТ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921</w:t>
            </w:r>
          </w:p>
        </w:tc>
        <w:tc>
          <w:tcPr>
            <w:tcW w:w="14812" w:type="dxa"/>
            <w:gridSpan w:val="6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3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7406" w:type="dxa"/>
            <w:gridSpan w:val="3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рубежная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МДК. 01.01 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МДК. 01.02 Система подготовки судей в избранном виде спорта (футбол)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6"/>
          </w:tcPr>
          <w:p w:rsidR="00914FD1" w:rsidRPr="00914FD1" w:rsidRDefault="00914FD1" w:rsidP="00914F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завершающая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ОП. 10 Безопасность жизнедеятельности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БД. 05 Обществознание (вкл. экономику и право) 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ЕН. 01 Математика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ОГСЭ. 02 История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ОГСЭ. 05 Русский язык и культура речи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ОП. 03 Гигиенические основы физической культуры и спорта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МДК. 02.01.01 Базовые и новые физкультурно-спортивные виды деятельности с методикой оздоровительной тренировки: подвижные игры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УП. 02.01 Учебная практика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ПД. 04 Биология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ОП. 01 Анатомия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ОП. 06 Психология</w:t>
            </w:r>
          </w:p>
        </w:tc>
        <w:tc>
          <w:tcPr>
            <w:tcW w:w="1984" w:type="dxa"/>
            <w:shd w:val="clear" w:color="auto" w:fill="auto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shd w:val="clear" w:color="auto" w:fill="auto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  <w:tr w:rsidR="00914FD1" w:rsidRPr="00914FD1" w:rsidTr="00374C01">
        <w:tc>
          <w:tcPr>
            <w:tcW w:w="918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14FD1" w:rsidRPr="00914FD1" w:rsidRDefault="00914FD1" w:rsidP="00914FD1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07 Теория и история физической культуры и спорта</w:t>
            </w:r>
          </w:p>
        </w:tc>
        <w:tc>
          <w:tcPr>
            <w:tcW w:w="1984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914FD1" w:rsidRPr="00914FD1" w:rsidRDefault="00914FD1" w:rsidP="00914F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FD1">
              <w:rPr>
                <w:rFonts w:ascii="Times New Roman" w:eastAsia="Calibri" w:hAnsi="Times New Roman" w:cs="Times New Roman"/>
                <w:sz w:val="24"/>
                <w:szCs w:val="24"/>
              </w:rPr>
              <w:t>15 – 28 июня</w:t>
            </w:r>
          </w:p>
        </w:tc>
      </w:tr>
    </w:tbl>
    <w:p w:rsidR="007B555E" w:rsidRDefault="007B555E">
      <w:bookmarkStart w:id="0" w:name="_GoBack"/>
      <w:bookmarkEnd w:id="0"/>
    </w:p>
    <w:sectPr w:rsidR="007B555E" w:rsidSect="00914F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D1"/>
    <w:rsid w:val="007B555E"/>
    <w:rsid w:val="009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E179E-BBB3-49CF-B191-C81B8B3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D1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dcterms:created xsi:type="dcterms:W3CDTF">2018-03-17T13:47:00Z</dcterms:created>
  <dcterms:modified xsi:type="dcterms:W3CDTF">2018-03-17T13:47:00Z</dcterms:modified>
</cp:coreProperties>
</file>