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F1" w:rsidRDefault="004F1D20">
      <w:r>
        <w:rPr>
          <w:noProof/>
          <w:lang w:eastAsia="ru-RU"/>
        </w:rPr>
        <w:drawing>
          <wp:inline distT="0" distB="0" distL="0" distR="0">
            <wp:extent cx="7096125" cy="2600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04F1" w:rsidRDefault="00AF04F1"/>
    <w:p w:rsidR="00AF04F1" w:rsidRDefault="00AF04F1"/>
    <w:p w:rsidR="00AF04F1" w:rsidRDefault="00AF04F1"/>
    <w:p w:rsidR="00AF04F1" w:rsidRPr="00AF04F1" w:rsidRDefault="00AF04F1" w:rsidP="00AF04F1">
      <w:pPr>
        <w:pStyle w:val="30"/>
        <w:framePr w:w="10637" w:h="4102" w:hRule="exact" w:wrap="none" w:vAnchor="page" w:hAnchor="page" w:x="586" w:y="6126"/>
        <w:shd w:val="clear" w:color="auto" w:fill="auto"/>
        <w:spacing w:before="0" w:after="574" w:line="540" w:lineRule="exact"/>
        <w:jc w:val="center"/>
        <w:rPr>
          <w:sz w:val="32"/>
          <w:szCs w:val="32"/>
        </w:rPr>
      </w:pPr>
      <w:r w:rsidRPr="00AF04F1">
        <w:rPr>
          <w:sz w:val="32"/>
          <w:szCs w:val="32"/>
        </w:rPr>
        <w:t xml:space="preserve">ЛОКАЛЬНЫЙ АКТ </w:t>
      </w:r>
      <w:r>
        <w:rPr>
          <w:sz w:val="32"/>
          <w:szCs w:val="32"/>
        </w:rPr>
        <w:t xml:space="preserve">№ </w:t>
      </w:r>
      <w:r w:rsidRPr="00AF04F1">
        <w:rPr>
          <w:sz w:val="32"/>
          <w:szCs w:val="32"/>
        </w:rPr>
        <w:t>43</w:t>
      </w:r>
    </w:p>
    <w:p w:rsidR="00AF04F1" w:rsidRDefault="00AF04F1" w:rsidP="00AF04F1">
      <w:pPr>
        <w:pStyle w:val="10"/>
        <w:framePr w:w="10637" w:h="4102" w:hRule="exact" w:wrap="none" w:vAnchor="page" w:hAnchor="page" w:x="586" w:y="6126"/>
        <w:shd w:val="clear" w:color="auto" w:fill="auto"/>
        <w:spacing w:before="0" w:after="264" w:line="360" w:lineRule="exact"/>
        <w:ind w:right="-46"/>
        <w:jc w:val="center"/>
      </w:pPr>
      <w:bookmarkStart w:id="1" w:name="bookmark0"/>
      <w:r>
        <w:t>ПОЛОЖЕНИЕ</w:t>
      </w:r>
      <w:bookmarkEnd w:id="1"/>
    </w:p>
    <w:p w:rsidR="00AF04F1" w:rsidRPr="00AF04F1" w:rsidRDefault="00AF04F1" w:rsidP="00AF04F1">
      <w:pPr>
        <w:pStyle w:val="40"/>
        <w:framePr w:w="10637" w:h="4102" w:hRule="exact" w:wrap="none" w:vAnchor="page" w:hAnchor="page" w:x="586" w:y="6126"/>
        <w:shd w:val="clear" w:color="auto" w:fill="auto"/>
        <w:spacing w:before="0" w:after="0"/>
        <w:ind w:right="-46"/>
        <w:jc w:val="center"/>
        <w:rPr>
          <w:sz w:val="32"/>
          <w:szCs w:val="32"/>
        </w:rPr>
      </w:pPr>
      <w:r w:rsidRPr="00AF04F1">
        <w:rPr>
          <w:sz w:val="32"/>
          <w:szCs w:val="32"/>
        </w:rPr>
        <w:t>О методическом объединении Санкт-Петербургского</w:t>
      </w:r>
      <w:r w:rsidRPr="00AF04F1">
        <w:rPr>
          <w:sz w:val="32"/>
          <w:szCs w:val="32"/>
        </w:rPr>
        <w:br/>
        <w:t>государственного бюджетного профессионального</w:t>
      </w:r>
      <w:r w:rsidRPr="00AF04F1">
        <w:rPr>
          <w:sz w:val="32"/>
          <w:szCs w:val="32"/>
        </w:rPr>
        <w:br/>
        <w:t xml:space="preserve">образовательного учреждения </w:t>
      </w:r>
    </w:p>
    <w:p w:rsidR="00AF04F1" w:rsidRPr="00AF04F1" w:rsidRDefault="00AF04F1" w:rsidP="00AF04F1">
      <w:pPr>
        <w:pStyle w:val="40"/>
        <w:framePr w:w="10637" w:h="4102" w:hRule="exact" w:wrap="none" w:vAnchor="page" w:hAnchor="page" w:x="586" w:y="6126"/>
        <w:shd w:val="clear" w:color="auto" w:fill="auto"/>
        <w:spacing w:before="0" w:after="0"/>
        <w:ind w:right="-46"/>
        <w:jc w:val="center"/>
        <w:rPr>
          <w:sz w:val="32"/>
          <w:szCs w:val="32"/>
        </w:rPr>
      </w:pPr>
      <w:r w:rsidRPr="00AF04F1">
        <w:rPr>
          <w:sz w:val="32"/>
          <w:szCs w:val="32"/>
        </w:rPr>
        <w:t>«Малоохтинский колледж»</w:t>
      </w:r>
    </w:p>
    <w:p w:rsidR="00AF04F1" w:rsidRPr="00AF04F1" w:rsidRDefault="00AF04F1" w:rsidP="00AF04F1">
      <w:pPr>
        <w:pStyle w:val="30"/>
        <w:framePr w:w="10637" w:h="833" w:hRule="exact" w:wrap="none" w:vAnchor="page" w:hAnchor="page" w:x="586" w:y="14782"/>
        <w:shd w:val="clear" w:color="auto" w:fill="auto"/>
        <w:spacing w:before="0" w:after="179" w:line="280" w:lineRule="exact"/>
        <w:ind w:right="640"/>
        <w:jc w:val="center"/>
      </w:pPr>
      <w:r w:rsidRPr="00AF04F1">
        <w:t>Санкт-Петербург</w:t>
      </w:r>
    </w:p>
    <w:p w:rsidR="00AF04F1" w:rsidRPr="00AF04F1" w:rsidRDefault="00AF04F1" w:rsidP="00AF04F1">
      <w:pPr>
        <w:pStyle w:val="50"/>
        <w:framePr w:w="10637" w:h="833" w:hRule="exact" w:wrap="none" w:vAnchor="page" w:hAnchor="page" w:x="586" w:y="14782"/>
        <w:shd w:val="clear" w:color="auto" w:fill="auto"/>
        <w:spacing w:before="0" w:line="240" w:lineRule="exact"/>
        <w:ind w:right="640" w:firstLine="0"/>
        <w:jc w:val="center"/>
        <w:rPr>
          <w:sz w:val="28"/>
          <w:szCs w:val="28"/>
        </w:rPr>
      </w:pPr>
      <w:r w:rsidRPr="00AF04F1">
        <w:rPr>
          <w:sz w:val="28"/>
          <w:szCs w:val="28"/>
        </w:rPr>
        <w:t>2017</w:t>
      </w:r>
    </w:p>
    <w:p w:rsidR="00AF04F1" w:rsidRDefault="00AF04F1" w:rsidP="00AF04F1">
      <w:pPr>
        <w:rPr>
          <w:sz w:val="2"/>
          <w:szCs w:val="2"/>
        </w:rPr>
        <w:sectPr w:rsidR="00AF04F1">
          <w:head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4F1" w:rsidRPr="00AF04F1" w:rsidRDefault="00AF04F1" w:rsidP="0009149F">
      <w:pPr>
        <w:pStyle w:val="50"/>
        <w:framePr w:w="10637" w:h="12930" w:hRule="exact" w:wrap="none" w:vAnchor="page" w:hAnchor="page" w:x="586" w:y="2516"/>
        <w:shd w:val="clear" w:color="auto" w:fill="auto"/>
        <w:spacing w:before="0" w:after="220" w:line="240" w:lineRule="auto"/>
        <w:ind w:left="4520" w:firstLine="0"/>
        <w:rPr>
          <w:sz w:val="24"/>
          <w:szCs w:val="24"/>
        </w:rPr>
      </w:pPr>
      <w:r w:rsidRPr="00AF04F1">
        <w:rPr>
          <w:sz w:val="24"/>
          <w:szCs w:val="24"/>
        </w:rPr>
        <w:lastRenderedPageBreak/>
        <w:t>1. ОБЩИЕ ПОЛОЖЕНИЯ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1"/>
        </w:numPr>
        <w:shd w:val="clear" w:color="auto" w:fill="auto"/>
        <w:tabs>
          <w:tab w:val="left" w:pos="1541"/>
        </w:tabs>
        <w:spacing w:before="0" w:after="0" w:line="240" w:lineRule="auto"/>
        <w:ind w:left="1000" w:right="36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Методическое объединение (</w:t>
      </w:r>
      <w:r w:rsidRPr="0009149F">
        <w:rPr>
          <w:b/>
          <w:i/>
          <w:sz w:val="24"/>
          <w:szCs w:val="24"/>
        </w:rPr>
        <w:t>далее - МО</w:t>
      </w:r>
      <w:r w:rsidRPr="00AF04F1">
        <w:rPr>
          <w:sz w:val="24"/>
          <w:szCs w:val="24"/>
        </w:rPr>
        <w:t>) является объединением преподавателей общеобразовательной, общепрофессиональной и практической подготовки специалистов</w:t>
      </w:r>
      <w:r w:rsidR="00F66152">
        <w:rPr>
          <w:sz w:val="24"/>
          <w:szCs w:val="24"/>
        </w:rPr>
        <w:t>.</w:t>
      </w:r>
      <w:r w:rsidRPr="00AF04F1">
        <w:rPr>
          <w:sz w:val="24"/>
          <w:szCs w:val="24"/>
        </w:rPr>
        <w:t xml:space="preserve"> 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1"/>
        </w:numPr>
        <w:shd w:val="clear" w:color="auto" w:fill="auto"/>
        <w:tabs>
          <w:tab w:val="left" w:pos="1512"/>
        </w:tabs>
        <w:spacing w:before="0" w:after="0" w:line="240" w:lineRule="auto"/>
        <w:ind w:left="100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Методическое объединение создается в целях: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240" w:lineRule="auto"/>
        <w:ind w:left="100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организации и координации деятельности педагогических работников;</w:t>
      </w:r>
    </w:p>
    <w:p w:rsidR="00AF04F1" w:rsidRPr="00AF04F1" w:rsidRDefault="00F66152" w:rsidP="0009149F">
      <w:pPr>
        <w:pStyle w:val="20"/>
        <w:framePr w:w="10637" w:h="12930" w:hRule="exact" w:wrap="none" w:vAnchor="page" w:hAnchor="page" w:x="586" w:y="2516"/>
        <w:shd w:val="clear" w:color="auto" w:fill="auto"/>
        <w:spacing w:before="0" w:after="0" w:line="240" w:lineRule="auto"/>
        <w:ind w:left="100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04F1" w:rsidRPr="00AF04F1">
        <w:rPr>
          <w:sz w:val="24"/>
          <w:szCs w:val="24"/>
        </w:rPr>
        <w:t>оказания помощи педагогическим работникам в определении содержания учебных программ, форм, методов и технологий организации учебного процесса;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240" w:lineRule="auto"/>
        <w:ind w:left="100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совершенствования профессионального мастерства и квалификации;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342"/>
        </w:tabs>
        <w:spacing w:before="0" w:after="0" w:line="240" w:lineRule="auto"/>
        <w:ind w:left="1000" w:right="36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разработки учебно-методической и иной документации, необходимой для осуществления качественного образовательного процесса и обеспечение уровня подготовки обучающихся, соответствующего требованиям ФГОС;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240" w:lineRule="auto"/>
        <w:ind w:left="1000" w:right="36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повышения качества профессиональной компетентности и практической подготовки специалистов;</w:t>
      </w:r>
    </w:p>
    <w:p w:rsidR="00AF04F1" w:rsidRPr="00AF04F1" w:rsidRDefault="00AF04F1" w:rsidP="00537036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342"/>
        </w:tabs>
        <w:spacing w:before="0" w:after="0" w:line="240" w:lineRule="auto"/>
        <w:ind w:left="1000" w:right="36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совершенствования работы по развитию личности, способностей обучающихся, формированию их общей культуры</w:t>
      </w:r>
      <w:r w:rsidR="00537036">
        <w:rPr>
          <w:sz w:val="24"/>
          <w:szCs w:val="24"/>
        </w:rPr>
        <w:t xml:space="preserve">; 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100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 xml:space="preserve">обеспечения использования современных </w:t>
      </w:r>
      <w:r w:rsidR="00537036">
        <w:rPr>
          <w:sz w:val="24"/>
          <w:szCs w:val="24"/>
        </w:rPr>
        <w:t>образовательных технологий.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100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реализация стратегической инновационной и экспериментальной деятельности.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1"/>
        </w:numPr>
        <w:shd w:val="clear" w:color="auto" w:fill="auto"/>
        <w:tabs>
          <w:tab w:val="left" w:pos="1546"/>
        </w:tabs>
        <w:spacing w:before="0" w:after="0" w:line="240" w:lineRule="auto"/>
        <w:ind w:left="1000" w:right="36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Перечень методических объединений, их численность и персональный состав определяется, исходя из анализа работы образовательного учреждения по всем направлениям деятельности и стратегии развития колледжа, и утверждается приказом директора.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1"/>
        </w:numPr>
        <w:shd w:val="clear" w:color="auto" w:fill="auto"/>
        <w:tabs>
          <w:tab w:val="left" w:pos="1512"/>
        </w:tabs>
        <w:spacing w:before="0" w:after="267" w:line="240" w:lineRule="auto"/>
        <w:ind w:left="100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Контроль за деятельностью методических объединений осуществляется директором</w:t>
      </w:r>
      <w:r w:rsidR="00537036">
        <w:rPr>
          <w:sz w:val="24"/>
          <w:szCs w:val="24"/>
        </w:rPr>
        <w:t xml:space="preserve"> колледжа</w:t>
      </w:r>
      <w:r w:rsidRPr="00AF04F1">
        <w:rPr>
          <w:sz w:val="24"/>
          <w:szCs w:val="24"/>
        </w:rPr>
        <w:t>.</w:t>
      </w:r>
    </w:p>
    <w:p w:rsidR="00AF04F1" w:rsidRPr="00AF04F1" w:rsidRDefault="0009149F" w:rsidP="0009149F">
      <w:pPr>
        <w:pStyle w:val="50"/>
        <w:framePr w:w="10637" w:h="12930" w:hRule="exact" w:wrap="none" w:vAnchor="page" w:hAnchor="page" w:x="586" w:y="2516"/>
        <w:shd w:val="clear" w:color="auto" w:fill="auto"/>
        <w:spacing w:before="0" w:after="207" w:line="240" w:lineRule="auto"/>
        <w:ind w:left="3480" w:firstLine="0"/>
        <w:rPr>
          <w:sz w:val="24"/>
          <w:szCs w:val="24"/>
        </w:rPr>
      </w:pPr>
      <w:r w:rsidRPr="00AF04F1">
        <w:rPr>
          <w:sz w:val="24"/>
          <w:szCs w:val="24"/>
        </w:rPr>
        <w:t>2. ОСНОВНЫЕ НАПРАВЛЕНИЯ ДЕЯТЕЛЬНОСТИ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shd w:val="clear" w:color="auto" w:fill="auto"/>
        <w:spacing w:before="0" w:after="0" w:line="240" w:lineRule="auto"/>
        <w:ind w:left="1000" w:right="36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В соответствии с целями методическое объединение осуществляет деятельность по следующим направлениям: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shd w:val="clear" w:color="auto" w:fill="auto"/>
        <w:spacing w:before="0" w:after="0" w:line="240" w:lineRule="auto"/>
        <w:ind w:left="100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2.1. Анализирует: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240" w:lineRule="auto"/>
        <w:ind w:left="100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результаты выполнения плана работы по направлениям деятельности</w:t>
      </w:r>
      <w:r w:rsidR="00F87B21">
        <w:rPr>
          <w:sz w:val="24"/>
          <w:szCs w:val="24"/>
        </w:rPr>
        <w:t xml:space="preserve"> методического объединения</w:t>
      </w:r>
      <w:r w:rsidRPr="00AF04F1">
        <w:rPr>
          <w:sz w:val="24"/>
          <w:szCs w:val="24"/>
        </w:rPr>
        <w:t>;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240" w:lineRule="auto"/>
        <w:ind w:left="100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ход, проблемы, результаты учебно-воспитательного процесса;</w:t>
      </w:r>
    </w:p>
    <w:p w:rsidR="0009149F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277"/>
        </w:tabs>
        <w:spacing w:before="0" w:after="0" w:line="240" w:lineRule="auto"/>
        <w:ind w:left="1000" w:right="36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ход и результаты инновационной и экспериментальной деятельности;</w:t>
      </w:r>
    </w:p>
    <w:p w:rsidR="00AF04F1" w:rsidRPr="00AF04F1" w:rsidRDefault="00F87B21" w:rsidP="00F87B21">
      <w:pPr>
        <w:pStyle w:val="20"/>
        <w:framePr w:w="10637" w:h="12930" w:hRule="exact" w:wrap="none" w:vAnchor="page" w:hAnchor="page" w:x="586" w:y="2516"/>
        <w:shd w:val="clear" w:color="auto" w:fill="auto"/>
        <w:tabs>
          <w:tab w:val="left" w:pos="1277"/>
        </w:tabs>
        <w:spacing w:before="0" w:after="0" w:line="240" w:lineRule="auto"/>
        <w:ind w:left="100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F04F1" w:rsidRPr="00AF04F1">
        <w:rPr>
          <w:sz w:val="24"/>
          <w:szCs w:val="24"/>
        </w:rPr>
        <w:t xml:space="preserve"> календарно</w:t>
      </w:r>
      <w:r w:rsidR="0009149F">
        <w:rPr>
          <w:sz w:val="24"/>
          <w:szCs w:val="24"/>
        </w:rPr>
        <w:t>-</w:t>
      </w:r>
      <w:r w:rsidR="00AF04F1" w:rsidRPr="00AF04F1">
        <w:rPr>
          <w:sz w:val="24"/>
          <w:szCs w:val="24"/>
        </w:rPr>
        <w:t>тематические планы и их выполнение;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240" w:lineRule="auto"/>
        <w:ind w:left="100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 xml:space="preserve">уровень </w:t>
      </w:r>
      <w:r w:rsidR="00F87B21">
        <w:rPr>
          <w:sz w:val="24"/>
          <w:szCs w:val="24"/>
        </w:rPr>
        <w:t xml:space="preserve">освоения обучающимися </w:t>
      </w:r>
      <w:r w:rsidRPr="00AF04F1">
        <w:rPr>
          <w:sz w:val="24"/>
          <w:szCs w:val="24"/>
        </w:rPr>
        <w:t>предмет</w:t>
      </w:r>
      <w:r w:rsidR="00F87B21">
        <w:rPr>
          <w:sz w:val="24"/>
          <w:szCs w:val="24"/>
        </w:rPr>
        <w:t>ов</w:t>
      </w:r>
      <w:r w:rsidRPr="00AF04F1">
        <w:rPr>
          <w:sz w:val="24"/>
          <w:szCs w:val="24"/>
        </w:rPr>
        <w:t xml:space="preserve"> и модул</w:t>
      </w:r>
      <w:r w:rsidR="00F87B21">
        <w:rPr>
          <w:sz w:val="24"/>
          <w:szCs w:val="24"/>
        </w:rPr>
        <w:t>ей</w:t>
      </w:r>
      <w:r w:rsidRPr="00AF04F1">
        <w:rPr>
          <w:sz w:val="24"/>
          <w:szCs w:val="24"/>
        </w:rPr>
        <w:t>;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240" w:lineRule="auto"/>
        <w:ind w:left="100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 xml:space="preserve">уровень практической подготовки </w:t>
      </w:r>
      <w:r w:rsidR="00F87B21">
        <w:rPr>
          <w:sz w:val="24"/>
          <w:szCs w:val="24"/>
        </w:rPr>
        <w:t>обучающихся</w:t>
      </w:r>
      <w:r w:rsidRPr="00AF04F1">
        <w:rPr>
          <w:sz w:val="24"/>
          <w:szCs w:val="24"/>
        </w:rPr>
        <w:t>;</w:t>
      </w:r>
    </w:p>
    <w:p w:rsidR="00AF04F1" w:rsidRP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240" w:lineRule="auto"/>
        <w:ind w:left="1000" w:right="36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эффективность педагогической деятельности преподавателей и их вклад в реализацию плана работы методического объединения и колледжа;</w:t>
      </w:r>
    </w:p>
    <w:p w:rsidR="00AF04F1" w:rsidRDefault="00AF04F1" w:rsidP="0009149F">
      <w:pPr>
        <w:pStyle w:val="20"/>
        <w:framePr w:w="10637" w:h="12930" w:hRule="exact" w:wrap="none" w:vAnchor="page" w:hAnchor="page" w:x="586" w:y="2516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276" w:lineRule="auto"/>
        <w:ind w:left="1000" w:right="360"/>
        <w:jc w:val="both"/>
        <w:rPr>
          <w:sz w:val="24"/>
          <w:szCs w:val="24"/>
        </w:rPr>
      </w:pPr>
      <w:r w:rsidRPr="00AF04F1">
        <w:rPr>
          <w:sz w:val="24"/>
          <w:szCs w:val="24"/>
        </w:rPr>
        <w:t>профессиональные возможности педагогов, их готовность к реализации требований ФГОС;</w:t>
      </w:r>
    </w:p>
    <w:p w:rsidR="00F87B21" w:rsidRPr="00AF04F1" w:rsidRDefault="00F87B21" w:rsidP="00F87B21">
      <w:pPr>
        <w:pStyle w:val="20"/>
        <w:framePr w:w="10637" w:h="12930" w:hRule="exact" w:wrap="none" w:vAnchor="page" w:hAnchor="page" w:x="586" w:y="2516"/>
        <w:shd w:val="clear" w:color="auto" w:fill="auto"/>
        <w:tabs>
          <w:tab w:val="left" w:pos="1272"/>
        </w:tabs>
        <w:spacing w:before="0" w:after="0" w:line="276" w:lineRule="auto"/>
        <w:ind w:left="1000" w:right="360"/>
        <w:jc w:val="both"/>
        <w:rPr>
          <w:sz w:val="24"/>
          <w:szCs w:val="24"/>
        </w:rPr>
      </w:pPr>
    </w:p>
    <w:p w:rsidR="00AF04F1" w:rsidRDefault="00AF04F1" w:rsidP="00AF04F1">
      <w:pPr>
        <w:rPr>
          <w:sz w:val="2"/>
          <w:szCs w:val="2"/>
        </w:rPr>
        <w:sectPr w:rsidR="00AF04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278" w:lineRule="exact"/>
        <w:ind w:left="98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lastRenderedPageBreak/>
        <w:t>документы, регламентирующие содержание образования по учебным дисциплинам (федеральные государственные образовательные стандарты, программы, рекомендации и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shd w:val="clear" w:color="auto" w:fill="auto"/>
        <w:spacing w:before="0" w:after="0" w:line="240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т.д.);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0" w:line="274" w:lineRule="exact"/>
        <w:ind w:left="98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приказы и постановления Министерства образования Российской Федерации, Комитета по образованию Санкт-Петербурга и другие нормативно правовые акты по вопросам образования;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решения педагогического совета, методического объединения;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 xml:space="preserve">состояние учебно-методического обеспечения </w:t>
      </w:r>
      <w:r w:rsidR="00B47147" w:rsidRPr="00DE67BA">
        <w:rPr>
          <w:sz w:val="24"/>
          <w:szCs w:val="24"/>
        </w:rPr>
        <w:t xml:space="preserve">образовательного </w:t>
      </w:r>
      <w:r w:rsidRPr="00DE67BA">
        <w:rPr>
          <w:sz w:val="24"/>
          <w:szCs w:val="24"/>
        </w:rPr>
        <w:t>процесса;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результаты промежуточной и итоговой аттестации обучающихся;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уровень воспитанности и развития обучающихся;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274" w:lineRule="exact"/>
        <w:ind w:left="98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 xml:space="preserve">участие образовательного учреждения, педагогических работников и </w:t>
      </w:r>
      <w:r w:rsidR="00B47147" w:rsidRPr="00DE67BA">
        <w:rPr>
          <w:sz w:val="24"/>
          <w:szCs w:val="24"/>
        </w:rPr>
        <w:t xml:space="preserve">обучающихся </w:t>
      </w:r>
      <w:r w:rsidRPr="00DE67BA">
        <w:rPr>
          <w:sz w:val="24"/>
          <w:szCs w:val="24"/>
        </w:rPr>
        <w:t>в конкурсах, олимпиадах, соревнованиях;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ход и результаты учебно-производственной практики;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274" w:lineRule="exact"/>
        <w:ind w:left="98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эффективность проводимых методических мероприятий;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ход и результаты мет</w:t>
      </w:r>
      <w:r w:rsidR="002947B8" w:rsidRPr="00DE67BA">
        <w:rPr>
          <w:sz w:val="24"/>
          <w:szCs w:val="24"/>
        </w:rPr>
        <w:t>одической работы преподавателей.</w:t>
      </w:r>
    </w:p>
    <w:p w:rsidR="00AF04F1" w:rsidRPr="00DE67BA" w:rsidRDefault="00AF04F1" w:rsidP="00B432EE">
      <w:pPr>
        <w:pStyle w:val="20"/>
        <w:framePr w:w="10637" w:h="13399" w:hRule="exact" w:wrap="none" w:vAnchor="page" w:hAnchor="page" w:x="585" w:y="2603"/>
        <w:numPr>
          <w:ilvl w:val="1"/>
          <w:numId w:val="11"/>
        </w:numPr>
        <w:shd w:val="clear" w:color="auto" w:fill="auto"/>
        <w:tabs>
          <w:tab w:val="left" w:pos="1516"/>
        </w:tabs>
        <w:spacing w:before="0" w:after="0" w:line="274" w:lineRule="exact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Планирует, разрабатывает, обсуждает: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планы работы методического объединения;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274" w:lineRule="exact"/>
        <w:ind w:left="98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учебные планы и рабочие программы по учебным дисци</w:t>
      </w:r>
      <w:r w:rsidR="00D9254D" w:rsidRPr="00DE67BA">
        <w:rPr>
          <w:sz w:val="24"/>
          <w:szCs w:val="24"/>
        </w:rPr>
        <w:t>плинам и модулям, факультативам</w:t>
      </w:r>
      <w:r w:rsidRPr="00DE67BA">
        <w:rPr>
          <w:sz w:val="24"/>
          <w:szCs w:val="24"/>
        </w:rPr>
        <w:t>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тематику курсовых и выпускных квалификационных работ;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52"/>
        </w:tabs>
        <w:spacing w:before="0" w:after="0" w:line="274" w:lineRule="exact"/>
        <w:ind w:left="98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тематику и содержание лабораторных, практических занятий и рекомендаций по их выполнению;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52"/>
        </w:tabs>
        <w:spacing w:before="0" w:after="0" w:line="274" w:lineRule="exact"/>
        <w:ind w:left="98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 xml:space="preserve">тематику и содержание материала дисциплин для внеаудиторной самостоятельной работы </w:t>
      </w:r>
      <w:r w:rsidR="00D9254D" w:rsidRPr="00DE67BA">
        <w:rPr>
          <w:sz w:val="24"/>
          <w:szCs w:val="24"/>
        </w:rPr>
        <w:t>обучающихся</w:t>
      </w:r>
      <w:r w:rsidRPr="00DE67BA">
        <w:rPr>
          <w:sz w:val="24"/>
          <w:szCs w:val="24"/>
        </w:rPr>
        <w:t>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52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рекомендации по изучению отдельных тем и разделов дисциплины;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52"/>
        </w:tabs>
        <w:spacing w:before="0" w:after="0" w:line="274" w:lineRule="exact"/>
        <w:ind w:left="98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 xml:space="preserve">согласование рабочих программ по предметам с программами смежных дисциплин для более полного обеспечения усвоения </w:t>
      </w:r>
      <w:r w:rsidR="00D9254D" w:rsidRPr="00DE67BA">
        <w:rPr>
          <w:sz w:val="24"/>
          <w:szCs w:val="24"/>
        </w:rPr>
        <w:t>обучающимися</w:t>
      </w:r>
      <w:r w:rsidRPr="00DE67BA">
        <w:rPr>
          <w:sz w:val="24"/>
          <w:szCs w:val="24"/>
        </w:rPr>
        <w:t xml:space="preserve"> требований Федерального государственного образовательного стандарта;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52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программы государственной итоговой и промежуточной аттестации;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62"/>
        </w:tabs>
        <w:spacing w:before="0" w:after="0" w:line="274" w:lineRule="exact"/>
        <w:ind w:left="980" w:right="1540"/>
        <w:rPr>
          <w:sz w:val="24"/>
          <w:szCs w:val="24"/>
        </w:rPr>
      </w:pPr>
      <w:r w:rsidRPr="00DE67BA">
        <w:rPr>
          <w:sz w:val="24"/>
          <w:szCs w:val="24"/>
        </w:rPr>
        <w:t>методический инструментарий для установления эффективности проводимых нововведений, исследований, экспериментов;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52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 xml:space="preserve">требования к проектам и научно-исследовательским работам </w:t>
      </w:r>
      <w:r w:rsidR="00D9254D" w:rsidRPr="00DE67BA">
        <w:rPr>
          <w:sz w:val="24"/>
          <w:szCs w:val="24"/>
        </w:rPr>
        <w:t>обучающихся</w:t>
      </w:r>
      <w:r w:rsidRPr="00DE67BA">
        <w:rPr>
          <w:sz w:val="24"/>
          <w:szCs w:val="24"/>
        </w:rPr>
        <w:t>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52"/>
        </w:tabs>
        <w:spacing w:before="0" w:after="0" w:line="274" w:lineRule="exact"/>
        <w:ind w:left="98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мероприятия по совершенствованию и развитию профессионального потенциала педагогов;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52"/>
        </w:tabs>
        <w:spacing w:before="0" w:after="0" w:line="274" w:lineRule="exact"/>
        <w:ind w:left="98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научно-методические пособия, дидактические материалы по предметам, факультативам и</w:t>
      </w:r>
      <w:r w:rsidR="00D9254D" w:rsidRPr="00DE67BA">
        <w:rPr>
          <w:sz w:val="24"/>
          <w:szCs w:val="24"/>
        </w:rPr>
        <w:t xml:space="preserve"> </w:t>
      </w:r>
      <w:r w:rsidRPr="00DE67BA">
        <w:rPr>
          <w:sz w:val="24"/>
          <w:szCs w:val="24"/>
        </w:rPr>
        <w:t>т.д.</w:t>
      </w:r>
      <w:r w:rsidR="00D9254D" w:rsidRPr="00DE67BA">
        <w:rPr>
          <w:sz w:val="24"/>
          <w:szCs w:val="24"/>
        </w:rPr>
        <w:t>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274" w:lineRule="exact"/>
        <w:ind w:left="98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педагогические эксперименты по поиску и внедрению новых педагогических технологий обучения и воспитания;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учебно-методические комплексы по предметам;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положения о проведении конкурсов, олимпиад, соревнований;</w:t>
      </w:r>
    </w:p>
    <w:p w:rsidR="00AF04F1" w:rsidRPr="00DE67BA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274" w:lineRule="exact"/>
        <w:ind w:left="9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графики взаимопосещений, открытых уроков и мероприятий;</w:t>
      </w:r>
    </w:p>
    <w:p w:rsidR="00AF04F1" w:rsidRDefault="00AF04F1" w:rsidP="00AF04F1">
      <w:pPr>
        <w:pStyle w:val="20"/>
        <w:framePr w:w="10637" w:h="13399" w:hRule="exact" w:wrap="none" w:vAnchor="page" w:hAnchor="page" w:x="585" w:y="2603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274" w:lineRule="exact"/>
        <w:ind w:left="980"/>
        <w:jc w:val="both"/>
      </w:pPr>
      <w:r w:rsidRPr="00DE67BA">
        <w:rPr>
          <w:sz w:val="24"/>
          <w:szCs w:val="24"/>
        </w:rPr>
        <w:t>учебно-нормативную документацию по практической подготовке специалистов.</w:t>
      </w:r>
    </w:p>
    <w:p w:rsidR="00D9254D" w:rsidRDefault="00D9254D" w:rsidP="00D9254D">
      <w:pPr>
        <w:pStyle w:val="20"/>
        <w:framePr w:w="10637" w:h="13399" w:hRule="exact" w:wrap="none" w:vAnchor="page" w:hAnchor="page" w:x="585" w:y="2603"/>
        <w:shd w:val="clear" w:color="auto" w:fill="auto"/>
        <w:tabs>
          <w:tab w:val="left" w:pos="1247"/>
        </w:tabs>
        <w:spacing w:before="0" w:after="0" w:line="274" w:lineRule="exact"/>
        <w:jc w:val="both"/>
      </w:pPr>
    </w:p>
    <w:p w:rsidR="00AF04F1" w:rsidRDefault="00AF04F1" w:rsidP="00AF04F1">
      <w:pPr>
        <w:rPr>
          <w:sz w:val="2"/>
          <w:szCs w:val="2"/>
        </w:rPr>
        <w:sectPr w:rsidR="00AF04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5"/>
        </w:numPr>
        <w:shd w:val="clear" w:color="auto" w:fill="auto"/>
        <w:tabs>
          <w:tab w:val="left" w:pos="1510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lastRenderedPageBreak/>
        <w:t>Организует: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22"/>
        </w:tabs>
        <w:spacing w:before="0" w:after="0" w:line="274" w:lineRule="exact"/>
        <w:ind w:left="960" w:right="40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построение образовательного процесса на педагогически обоснованном выборе форм, средств и методов обучения, введение современных технологий образования и воспитания;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22"/>
        </w:tabs>
        <w:spacing w:before="0" w:after="0" w:line="274" w:lineRule="exact"/>
        <w:ind w:left="960" w:right="40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руководство и контроль научно-исследовательской и творческой деятельности</w:t>
      </w:r>
      <w:r w:rsidR="006768DD">
        <w:rPr>
          <w:sz w:val="24"/>
          <w:szCs w:val="24"/>
        </w:rPr>
        <w:t xml:space="preserve"> </w:t>
      </w:r>
      <w:r w:rsidR="00DE67BA" w:rsidRPr="00DE67BA">
        <w:rPr>
          <w:sz w:val="24"/>
          <w:szCs w:val="24"/>
        </w:rPr>
        <w:t>обучающихся</w:t>
      </w:r>
      <w:r w:rsidRPr="00DE67BA">
        <w:rPr>
          <w:sz w:val="24"/>
          <w:szCs w:val="24"/>
        </w:rPr>
        <w:t>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32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проведение экспериментов и исследований;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32"/>
        </w:tabs>
        <w:spacing w:before="0" w:after="0" w:line="274" w:lineRule="exact"/>
        <w:ind w:left="960" w:right="40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изучение и обобщение передового педагогического опыта педагогических работников колледжа и других образовательных учреждений;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428"/>
        </w:tabs>
        <w:spacing w:before="0" w:after="0" w:line="274" w:lineRule="exact"/>
        <w:ind w:left="960" w:right="40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взаимопосещение учебных занятий, кружков, секций, факультативов внутри методического объединения и между преподавателями других методических объединений с целью обмена опытом;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42"/>
        </w:tabs>
        <w:spacing w:before="0" w:after="0" w:line="274" w:lineRule="exact"/>
        <w:ind w:left="960" w:right="40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 xml:space="preserve">совместные заседания с администрацией и другими методическими объединениями по учебно-методическим вопросам, учебно-воспитательным вопросам, практической и творческой подготовке </w:t>
      </w:r>
      <w:r w:rsidR="00DE67BA" w:rsidRPr="00DE67BA">
        <w:rPr>
          <w:sz w:val="24"/>
          <w:szCs w:val="24"/>
        </w:rPr>
        <w:t>обучающихся</w:t>
      </w:r>
      <w:r w:rsidRPr="00DE67BA">
        <w:rPr>
          <w:sz w:val="24"/>
          <w:szCs w:val="24"/>
        </w:rPr>
        <w:t>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22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открытые тематические заседания методического объединения;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22"/>
        </w:tabs>
        <w:spacing w:before="0" w:after="0" w:line="274" w:lineRule="exact"/>
        <w:ind w:left="960" w:right="40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изучение и обмен опытом работы с другими методическими объединениями и образовательными учреждениями;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22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проведение конкурсов, олимпиад, соревнований;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32"/>
        </w:tabs>
        <w:spacing w:before="0" w:after="0" w:line="274" w:lineRule="exact"/>
        <w:ind w:left="960" w:right="40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проведение научно-практ</w:t>
      </w:r>
      <w:r w:rsidR="00DE67BA" w:rsidRPr="00DE67BA">
        <w:rPr>
          <w:sz w:val="24"/>
          <w:szCs w:val="24"/>
        </w:rPr>
        <w:t xml:space="preserve">ических конференций, семинаров </w:t>
      </w:r>
      <w:r w:rsidRPr="00DE67BA">
        <w:rPr>
          <w:sz w:val="24"/>
          <w:szCs w:val="24"/>
        </w:rPr>
        <w:t xml:space="preserve">преподавателей, руководителей, </w:t>
      </w:r>
      <w:r w:rsidR="00DE67BA" w:rsidRPr="00DE67BA">
        <w:rPr>
          <w:sz w:val="24"/>
          <w:szCs w:val="24"/>
        </w:rPr>
        <w:t>обучающихся</w:t>
      </w:r>
      <w:r w:rsidRPr="00DE67BA">
        <w:rPr>
          <w:sz w:val="24"/>
          <w:szCs w:val="24"/>
        </w:rPr>
        <w:t>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22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рецензирование учебных программ и методических разработок преподавателей;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22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 xml:space="preserve">рецензирование курсовых и выпускных квалификационных работ </w:t>
      </w:r>
      <w:r w:rsidR="00DE67BA" w:rsidRPr="00DE67BA">
        <w:rPr>
          <w:sz w:val="24"/>
          <w:szCs w:val="24"/>
        </w:rPr>
        <w:t>обучающихся</w:t>
      </w:r>
      <w:r w:rsidRPr="00DE67BA">
        <w:rPr>
          <w:sz w:val="24"/>
          <w:szCs w:val="24"/>
        </w:rPr>
        <w:t>;</w:t>
      </w:r>
    </w:p>
    <w:p w:rsidR="00AF04F1" w:rsidRPr="00DE67BA" w:rsidRDefault="00DE67BA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22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работу по реализации</w:t>
      </w:r>
      <w:r w:rsidR="00AF04F1" w:rsidRPr="00DE67BA">
        <w:rPr>
          <w:sz w:val="24"/>
          <w:szCs w:val="24"/>
        </w:rPr>
        <w:t xml:space="preserve"> методической проблемы (темы) колледжа;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27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 xml:space="preserve">мониторинг </w:t>
      </w:r>
      <w:r w:rsidR="00DE67BA" w:rsidRPr="00DE67BA">
        <w:rPr>
          <w:sz w:val="24"/>
          <w:szCs w:val="24"/>
        </w:rPr>
        <w:t xml:space="preserve">усвоения обучающимися </w:t>
      </w:r>
      <w:r w:rsidRPr="00DE67BA">
        <w:rPr>
          <w:sz w:val="24"/>
          <w:szCs w:val="24"/>
        </w:rPr>
        <w:t xml:space="preserve"> учебны</w:t>
      </w:r>
      <w:r w:rsidR="00DE67BA" w:rsidRPr="00DE67BA">
        <w:rPr>
          <w:sz w:val="24"/>
          <w:szCs w:val="24"/>
        </w:rPr>
        <w:t>х</w:t>
      </w:r>
      <w:r w:rsidRPr="00DE67BA">
        <w:rPr>
          <w:sz w:val="24"/>
          <w:szCs w:val="24"/>
        </w:rPr>
        <w:t xml:space="preserve"> дисциплин;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27"/>
        </w:tabs>
        <w:spacing w:before="0" w:after="0" w:line="274" w:lineRule="exact"/>
        <w:ind w:left="960"/>
        <w:rPr>
          <w:sz w:val="24"/>
          <w:szCs w:val="24"/>
        </w:rPr>
      </w:pPr>
      <w:r w:rsidRPr="00DE67BA">
        <w:rPr>
          <w:sz w:val="24"/>
          <w:szCs w:val="24"/>
        </w:rPr>
        <w:t>внедрение авторских программ, новых курсов, нового программно-методического обеспечения в учебный процесс;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27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контроль за деятельностью методического объединения;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27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 xml:space="preserve">мониторинг качества прохождения </w:t>
      </w:r>
      <w:r w:rsidR="00DE67BA" w:rsidRPr="00DE67BA">
        <w:rPr>
          <w:sz w:val="24"/>
          <w:szCs w:val="24"/>
        </w:rPr>
        <w:t>обучающимися</w:t>
      </w:r>
      <w:r w:rsidRPr="00DE67BA">
        <w:rPr>
          <w:sz w:val="24"/>
          <w:szCs w:val="24"/>
        </w:rPr>
        <w:t xml:space="preserve"> различных видов практики;</w:t>
      </w:r>
    </w:p>
    <w:p w:rsidR="00AF04F1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6"/>
        </w:numPr>
        <w:shd w:val="clear" w:color="auto" w:fill="auto"/>
        <w:tabs>
          <w:tab w:val="left" w:pos="1227"/>
        </w:tabs>
        <w:spacing w:before="0" w:after="267" w:line="274" w:lineRule="exact"/>
        <w:ind w:left="960" w:right="1700"/>
      </w:pPr>
      <w:r w:rsidRPr="00DE67BA">
        <w:rPr>
          <w:sz w:val="24"/>
          <w:szCs w:val="24"/>
        </w:rPr>
        <w:t>мониторинг трудоустройства выпускников и качество их профессиональной деятельности.</w:t>
      </w:r>
    </w:p>
    <w:p w:rsidR="00AF04F1" w:rsidRPr="00DE67BA" w:rsidRDefault="00DE67BA" w:rsidP="00AF04F1">
      <w:pPr>
        <w:pStyle w:val="50"/>
        <w:framePr w:w="10637" w:h="13556" w:hRule="exact" w:wrap="none" w:vAnchor="page" w:hAnchor="page" w:x="586" w:y="2593"/>
        <w:shd w:val="clear" w:color="auto" w:fill="auto"/>
        <w:spacing w:before="0" w:after="207" w:line="240" w:lineRule="exact"/>
        <w:ind w:left="3600" w:firstLine="0"/>
        <w:rPr>
          <w:sz w:val="24"/>
          <w:szCs w:val="24"/>
        </w:rPr>
      </w:pPr>
      <w:r w:rsidRPr="00DE67BA">
        <w:rPr>
          <w:sz w:val="24"/>
          <w:szCs w:val="24"/>
        </w:rPr>
        <w:t>3. ПРАВА МЕТОДИЧЕСКОГО ОБЪЕДИНЕНИЯ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shd w:val="clear" w:color="auto" w:fill="auto"/>
        <w:spacing w:before="0" w:after="0" w:line="278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Методическое объединение имеет право: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shd w:val="clear" w:color="auto" w:fill="auto"/>
        <w:spacing w:before="0" w:after="0" w:line="278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 xml:space="preserve">3 </w:t>
      </w:r>
      <w:r w:rsidR="00DE67BA">
        <w:rPr>
          <w:sz w:val="24"/>
          <w:szCs w:val="24"/>
        </w:rPr>
        <w:t>1.</w:t>
      </w:r>
      <w:r w:rsidRPr="00DE67BA">
        <w:rPr>
          <w:sz w:val="24"/>
          <w:szCs w:val="24"/>
        </w:rPr>
        <w:t xml:space="preserve"> Выступать с </w:t>
      </w:r>
      <w:r w:rsidR="00DE67BA">
        <w:rPr>
          <w:sz w:val="24"/>
          <w:szCs w:val="24"/>
        </w:rPr>
        <w:t>педагогической инициативой;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7"/>
        </w:numPr>
        <w:shd w:val="clear" w:color="auto" w:fill="auto"/>
        <w:tabs>
          <w:tab w:val="left" w:pos="1486"/>
        </w:tabs>
        <w:spacing w:before="0" w:after="0" w:line="278" w:lineRule="exact"/>
        <w:ind w:left="960" w:right="40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Защищать профессиональную честь и достоинство ч</w:t>
      </w:r>
      <w:r w:rsidR="00DE67BA">
        <w:rPr>
          <w:sz w:val="24"/>
          <w:szCs w:val="24"/>
        </w:rPr>
        <w:t>ленов методического объединения;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7"/>
        </w:numPr>
        <w:shd w:val="clear" w:color="auto" w:fill="auto"/>
        <w:tabs>
          <w:tab w:val="left" w:pos="1486"/>
        </w:tabs>
        <w:spacing w:before="0" w:after="0" w:line="278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Контролировать и анализировать работу ч</w:t>
      </w:r>
      <w:r w:rsidR="00DE67BA">
        <w:rPr>
          <w:sz w:val="24"/>
          <w:szCs w:val="24"/>
        </w:rPr>
        <w:t>ленов методического объединения;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7"/>
        </w:numPr>
        <w:shd w:val="clear" w:color="auto" w:fill="auto"/>
        <w:tabs>
          <w:tab w:val="left" w:pos="1496"/>
        </w:tabs>
        <w:spacing w:before="0" w:after="0" w:line="278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Обращаться к администрации колледжа с просьбами и обращениями.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7"/>
        </w:numPr>
        <w:shd w:val="clear" w:color="auto" w:fill="auto"/>
        <w:tabs>
          <w:tab w:val="left" w:pos="1506"/>
        </w:tabs>
        <w:spacing w:before="0" w:after="0" w:line="278" w:lineRule="exact"/>
        <w:ind w:left="960" w:right="40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 xml:space="preserve">Приглашать </w:t>
      </w:r>
      <w:r w:rsidR="00DE67BA">
        <w:rPr>
          <w:sz w:val="24"/>
          <w:szCs w:val="24"/>
        </w:rPr>
        <w:t>н</w:t>
      </w:r>
      <w:r w:rsidRPr="00DE67BA">
        <w:rPr>
          <w:sz w:val="24"/>
          <w:szCs w:val="24"/>
        </w:rPr>
        <w:t xml:space="preserve">а свои заседания администрацию колледжа, учителей школ, методистов, представителей науки и </w:t>
      </w:r>
      <w:r w:rsidR="00DE67BA">
        <w:rPr>
          <w:sz w:val="24"/>
          <w:szCs w:val="24"/>
        </w:rPr>
        <w:t>органов управления образованием;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7"/>
        </w:numPr>
        <w:shd w:val="clear" w:color="auto" w:fill="auto"/>
        <w:tabs>
          <w:tab w:val="left" w:pos="1496"/>
        </w:tabs>
        <w:spacing w:before="0" w:after="0" w:line="278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Вносить дополнения по кор</w:t>
      </w:r>
      <w:r w:rsidR="00DE67BA">
        <w:rPr>
          <w:sz w:val="24"/>
          <w:szCs w:val="24"/>
        </w:rPr>
        <w:t>ректировке настоящего Положения;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7"/>
        </w:numPr>
        <w:shd w:val="clear" w:color="auto" w:fill="auto"/>
        <w:tabs>
          <w:tab w:val="left" w:pos="1496"/>
        </w:tabs>
        <w:spacing w:before="0" w:after="0" w:line="278" w:lineRule="exact"/>
        <w:ind w:left="96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Вносить обоснованные коррективы в план р</w:t>
      </w:r>
      <w:r w:rsidR="00DE67BA">
        <w:rPr>
          <w:sz w:val="24"/>
          <w:szCs w:val="24"/>
        </w:rPr>
        <w:t>аботы методического объединения;</w:t>
      </w:r>
    </w:p>
    <w:p w:rsidR="00AF04F1" w:rsidRPr="00DE67BA" w:rsidRDefault="00AF04F1" w:rsidP="00AF04F1">
      <w:pPr>
        <w:pStyle w:val="20"/>
        <w:framePr w:w="10637" w:h="13556" w:hRule="exact" w:wrap="none" w:vAnchor="page" w:hAnchor="page" w:x="586" w:y="2593"/>
        <w:numPr>
          <w:ilvl w:val="0"/>
          <w:numId w:val="7"/>
        </w:numPr>
        <w:shd w:val="clear" w:color="auto" w:fill="auto"/>
        <w:tabs>
          <w:tab w:val="left" w:pos="1496"/>
        </w:tabs>
        <w:spacing w:before="0" w:after="0" w:line="278" w:lineRule="exact"/>
        <w:ind w:left="960" w:right="40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Вносить предложения в план работы колледжа, в программу разви</w:t>
      </w:r>
      <w:r w:rsidR="00DE67BA">
        <w:rPr>
          <w:sz w:val="24"/>
          <w:szCs w:val="24"/>
        </w:rPr>
        <w:t>тия образовательного учреждения;</w:t>
      </w:r>
    </w:p>
    <w:p w:rsidR="00AF04F1" w:rsidRDefault="00AF04F1" w:rsidP="00AF04F1">
      <w:pPr>
        <w:rPr>
          <w:sz w:val="2"/>
          <w:szCs w:val="2"/>
        </w:rPr>
        <w:sectPr w:rsidR="00AF04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4F1" w:rsidRPr="00DE67BA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8"/>
        </w:numPr>
        <w:shd w:val="clear" w:color="auto" w:fill="auto"/>
        <w:tabs>
          <w:tab w:val="left" w:pos="1546"/>
        </w:tabs>
        <w:spacing w:before="0" w:after="0" w:line="274" w:lineRule="exact"/>
        <w:ind w:left="100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lastRenderedPageBreak/>
        <w:t>Рекомендовать педагогических работников к награждению и поощрению за активное участие в экспериментальной, научно-методической, исследовательс</w:t>
      </w:r>
      <w:r w:rsidR="00DE67BA" w:rsidRPr="00DE67BA">
        <w:rPr>
          <w:sz w:val="24"/>
          <w:szCs w:val="24"/>
        </w:rPr>
        <w:t>кой и творческой деятельности;</w:t>
      </w:r>
    </w:p>
    <w:p w:rsidR="00AF04F1" w:rsidRPr="00DE67BA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8"/>
        </w:numPr>
        <w:shd w:val="clear" w:color="auto" w:fill="auto"/>
        <w:tabs>
          <w:tab w:val="left" w:pos="1661"/>
        </w:tabs>
        <w:spacing w:before="0" w:after="0" w:line="274" w:lineRule="exact"/>
        <w:ind w:left="100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 xml:space="preserve">Рекомендовать преподавателей и </w:t>
      </w:r>
      <w:r w:rsidR="00DE67BA" w:rsidRPr="00DE67BA">
        <w:rPr>
          <w:sz w:val="24"/>
          <w:szCs w:val="24"/>
        </w:rPr>
        <w:t xml:space="preserve">обучающихся </w:t>
      </w:r>
      <w:r w:rsidRPr="00DE67BA">
        <w:rPr>
          <w:sz w:val="24"/>
          <w:szCs w:val="24"/>
        </w:rPr>
        <w:t xml:space="preserve"> для участия в конкурсах, соревнованиях, н</w:t>
      </w:r>
      <w:r w:rsidR="00DE67BA" w:rsidRPr="00DE67BA">
        <w:rPr>
          <w:sz w:val="24"/>
          <w:szCs w:val="24"/>
        </w:rPr>
        <w:t>аучно-практических конференциях;</w:t>
      </w:r>
    </w:p>
    <w:p w:rsidR="00AF04F1" w:rsidRPr="00DE67BA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8"/>
        </w:numPr>
        <w:shd w:val="clear" w:color="auto" w:fill="auto"/>
        <w:tabs>
          <w:tab w:val="left" w:pos="1656"/>
        </w:tabs>
        <w:spacing w:before="0" w:after="0" w:line="274" w:lineRule="exact"/>
        <w:ind w:left="100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Вносить предложения по совершенствованию педа</w:t>
      </w:r>
      <w:r w:rsidR="00DE67BA" w:rsidRPr="00DE67BA">
        <w:rPr>
          <w:sz w:val="24"/>
          <w:szCs w:val="24"/>
        </w:rPr>
        <w:t>гогического процесса в колледже;</w:t>
      </w:r>
    </w:p>
    <w:p w:rsidR="00AF04F1" w:rsidRPr="00DE67BA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8"/>
        </w:numPr>
        <w:shd w:val="clear" w:color="auto" w:fill="auto"/>
        <w:tabs>
          <w:tab w:val="left" w:pos="1666"/>
        </w:tabs>
        <w:spacing w:before="0" w:after="0" w:line="274" w:lineRule="exact"/>
        <w:ind w:left="100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Вносить предложения о наложении взысканий ч</w:t>
      </w:r>
      <w:r w:rsidR="00DE67BA" w:rsidRPr="00DE67BA">
        <w:rPr>
          <w:sz w:val="24"/>
          <w:szCs w:val="24"/>
        </w:rPr>
        <w:t>ленам методического объединения;</w:t>
      </w:r>
    </w:p>
    <w:p w:rsidR="00AF04F1" w:rsidRPr="00DE67BA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8"/>
        </w:numPr>
        <w:shd w:val="clear" w:color="auto" w:fill="auto"/>
        <w:tabs>
          <w:tab w:val="left" w:pos="1666"/>
        </w:tabs>
        <w:spacing w:before="0" w:after="0" w:line="274" w:lineRule="exact"/>
        <w:ind w:left="100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>Вносить предложения о распределении учебной нагрузки между чл</w:t>
      </w:r>
      <w:r w:rsidR="00DE67BA" w:rsidRPr="00DE67BA">
        <w:rPr>
          <w:sz w:val="24"/>
          <w:szCs w:val="24"/>
        </w:rPr>
        <w:t>енами методического объединения;</w:t>
      </w:r>
    </w:p>
    <w:p w:rsidR="00AF04F1" w:rsidRPr="00DE67BA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8"/>
        </w:numPr>
        <w:shd w:val="clear" w:color="auto" w:fill="auto"/>
        <w:tabs>
          <w:tab w:val="left" w:pos="1661"/>
        </w:tabs>
        <w:spacing w:before="0" w:after="267" w:line="274" w:lineRule="exact"/>
        <w:ind w:left="1000" w:right="380"/>
        <w:jc w:val="both"/>
        <w:rPr>
          <w:sz w:val="24"/>
          <w:szCs w:val="24"/>
        </w:rPr>
      </w:pPr>
      <w:r w:rsidRPr="00DE67BA">
        <w:rPr>
          <w:sz w:val="24"/>
          <w:szCs w:val="24"/>
        </w:rPr>
        <w:t xml:space="preserve">Рекомендовать членам методического объединения различные формы повышения </w:t>
      </w:r>
      <w:r w:rsidR="00DE67BA" w:rsidRPr="00DE67BA">
        <w:rPr>
          <w:sz w:val="24"/>
          <w:szCs w:val="24"/>
        </w:rPr>
        <w:t>к</w:t>
      </w:r>
      <w:r w:rsidRPr="00DE67BA">
        <w:rPr>
          <w:sz w:val="24"/>
          <w:szCs w:val="24"/>
        </w:rPr>
        <w:t>валификации.</w:t>
      </w:r>
    </w:p>
    <w:p w:rsidR="00AF04F1" w:rsidRPr="003560E2" w:rsidRDefault="003560E2" w:rsidP="003560E2">
      <w:pPr>
        <w:pStyle w:val="50"/>
        <w:framePr w:w="10637" w:h="13203" w:hRule="exact" w:wrap="none" w:vAnchor="page" w:hAnchor="page" w:x="586" w:y="2627"/>
        <w:numPr>
          <w:ilvl w:val="0"/>
          <w:numId w:val="9"/>
        </w:numPr>
        <w:shd w:val="clear" w:color="auto" w:fill="auto"/>
        <w:tabs>
          <w:tab w:val="left" w:pos="3408"/>
        </w:tabs>
        <w:spacing w:before="0" w:after="206" w:line="240" w:lineRule="exact"/>
        <w:ind w:left="3040" w:firstLine="0"/>
        <w:rPr>
          <w:sz w:val="24"/>
          <w:szCs w:val="24"/>
        </w:rPr>
      </w:pPr>
      <w:r w:rsidRPr="003560E2">
        <w:rPr>
          <w:sz w:val="24"/>
          <w:szCs w:val="24"/>
        </w:rPr>
        <w:t>ОТВЕТСТВЕННОСТЬ МЕТОДИЧЕСКОГО ОБЪЕДИНЕНИЯ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shd w:val="clear" w:color="auto" w:fill="auto"/>
        <w:spacing w:before="0" w:after="0" w:line="274" w:lineRule="exact"/>
        <w:ind w:left="1000"/>
        <w:jc w:val="both"/>
      </w:pPr>
      <w:r>
        <w:t>Методическое объединение несет ответственность за: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1"/>
          <w:numId w:val="9"/>
        </w:numPr>
        <w:shd w:val="clear" w:color="auto" w:fill="auto"/>
        <w:tabs>
          <w:tab w:val="left" w:pos="1550"/>
        </w:tabs>
        <w:spacing w:before="0" w:after="0" w:line="274" w:lineRule="exact"/>
        <w:ind w:left="1000"/>
        <w:jc w:val="both"/>
      </w:pPr>
      <w:r>
        <w:t xml:space="preserve">Качество профессиональной подготовки </w:t>
      </w:r>
      <w:r w:rsidR="003560E2">
        <w:t>обучающихся;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1"/>
          <w:numId w:val="9"/>
        </w:numPr>
        <w:shd w:val="clear" w:color="auto" w:fill="auto"/>
        <w:tabs>
          <w:tab w:val="left" w:pos="1550"/>
        </w:tabs>
        <w:spacing w:before="0" w:after="0" w:line="274" w:lineRule="exact"/>
        <w:ind w:left="1000"/>
        <w:jc w:val="both"/>
      </w:pPr>
      <w:r>
        <w:t>Качество реали</w:t>
      </w:r>
      <w:r w:rsidR="003560E2">
        <w:t>зации учебных планов и программ;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1"/>
          <w:numId w:val="9"/>
        </w:numPr>
        <w:shd w:val="clear" w:color="auto" w:fill="auto"/>
        <w:tabs>
          <w:tab w:val="left" w:pos="1550"/>
        </w:tabs>
        <w:spacing w:before="0" w:after="0" w:line="274" w:lineRule="exact"/>
        <w:ind w:left="1000" w:right="380"/>
        <w:jc w:val="both"/>
      </w:pPr>
      <w:r>
        <w:t>Соблюдение членами методического объединения Устава колледжа, Правил внутреннего рас</w:t>
      </w:r>
      <w:r w:rsidR="003560E2">
        <w:t>порядка, должностных инструкций и настоящего Положения;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1"/>
          <w:numId w:val="9"/>
        </w:numPr>
        <w:shd w:val="clear" w:color="auto" w:fill="auto"/>
        <w:tabs>
          <w:tab w:val="left" w:pos="1546"/>
        </w:tabs>
        <w:spacing w:before="0" w:after="0" w:line="274" w:lineRule="exact"/>
        <w:ind w:left="1000" w:right="380"/>
        <w:jc w:val="both"/>
      </w:pPr>
      <w:r>
        <w:t>Реализацию решений педагогического и методического советов, распоряжений, при</w:t>
      </w:r>
      <w:r w:rsidR="003560E2">
        <w:t>казов директора и администрации;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1"/>
          <w:numId w:val="9"/>
        </w:numPr>
        <w:shd w:val="clear" w:color="auto" w:fill="auto"/>
        <w:tabs>
          <w:tab w:val="left" w:pos="1546"/>
        </w:tabs>
        <w:spacing w:before="0" w:after="0" w:line="274" w:lineRule="exact"/>
        <w:ind w:left="1000"/>
        <w:jc w:val="both"/>
      </w:pPr>
      <w:r>
        <w:t>Выполнение принятых ре</w:t>
      </w:r>
      <w:r w:rsidR="003560E2">
        <w:t>шений методического объединения;</w:t>
      </w:r>
    </w:p>
    <w:p w:rsidR="00AF04F1" w:rsidRDefault="003560E2" w:rsidP="00AF04F1">
      <w:pPr>
        <w:pStyle w:val="20"/>
        <w:framePr w:w="10637" w:h="13203" w:hRule="exact" w:wrap="none" w:vAnchor="page" w:hAnchor="page" w:x="586" w:y="2627"/>
        <w:numPr>
          <w:ilvl w:val="1"/>
          <w:numId w:val="9"/>
        </w:numPr>
        <w:shd w:val="clear" w:color="auto" w:fill="auto"/>
        <w:tabs>
          <w:tab w:val="left" w:pos="1536"/>
        </w:tabs>
        <w:spacing w:before="0" w:after="0" w:line="274" w:lineRule="exact"/>
        <w:ind w:left="1000"/>
        <w:jc w:val="both"/>
      </w:pPr>
      <w:r>
        <w:t>Выполнение плана работы;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1"/>
          <w:numId w:val="9"/>
        </w:numPr>
        <w:shd w:val="clear" w:color="auto" w:fill="auto"/>
        <w:tabs>
          <w:tab w:val="left" w:pos="1546"/>
        </w:tabs>
        <w:spacing w:before="0" w:after="267" w:line="274" w:lineRule="exact"/>
        <w:ind w:left="1000" w:right="380"/>
      </w:pPr>
      <w:r>
        <w:t>Соблюдение членами методического объединения педагогической и корпоративной этики.</w:t>
      </w:r>
    </w:p>
    <w:p w:rsidR="00AF04F1" w:rsidRPr="003560E2" w:rsidRDefault="003560E2" w:rsidP="003560E2">
      <w:pPr>
        <w:pStyle w:val="50"/>
        <w:framePr w:w="10637" w:h="13203" w:hRule="exact" w:wrap="none" w:vAnchor="page" w:hAnchor="page" w:x="586" w:y="2627"/>
        <w:numPr>
          <w:ilvl w:val="0"/>
          <w:numId w:val="9"/>
        </w:numPr>
        <w:shd w:val="clear" w:color="auto" w:fill="auto"/>
        <w:tabs>
          <w:tab w:val="left" w:pos="2783"/>
        </w:tabs>
        <w:spacing w:before="0" w:after="207" w:line="240" w:lineRule="exact"/>
        <w:ind w:left="2420" w:firstLine="0"/>
        <w:jc w:val="center"/>
        <w:rPr>
          <w:sz w:val="24"/>
          <w:szCs w:val="24"/>
        </w:rPr>
      </w:pPr>
      <w:r w:rsidRPr="003560E2">
        <w:rPr>
          <w:sz w:val="24"/>
          <w:szCs w:val="24"/>
        </w:rPr>
        <w:t>ПРАВА И ОБЯЗАННОСТИ ЧЛЕНОВ МЕТОДИЧЕСКОГО ОБЪЕДИНЕНИЯ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shd w:val="clear" w:color="auto" w:fill="auto"/>
        <w:spacing w:before="0" w:after="0" w:line="278" w:lineRule="exact"/>
        <w:ind w:left="1000"/>
        <w:jc w:val="both"/>
      </w:pPr>
      <w:r>
        <w:t xml:space="preserve">5 </w:t>
      </w:r>
      <w:r w:rsidR="003560E2">
        <w:t>1.</w:t>
      </w:r>
      <w:r>
        <w:t xml:space="preserve"> Члены методического объединения имеют право: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10"/>
        </w:numPr>
        <w:shd w:val="clear" w:color="auto" w:fill="auto"/>
        <w:tabs>
          <w:tab w:val="left" w:pos="1258"/>
        </w:tabs>
        <w:spacing w:before="0" w:after="0" w:line="278" w:lineRule="exact"/>
        <w:ind w:left="1000"/>
        <w:jc w:val="both"/>
      </w:pPr>
      <w:r>
        <w:t>принимать участие в разработке плана работы методического объединения;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10"/>
        </w:numPr>
        <w:shd w:val="clear" w:color="auto" w:fill="auto"/>
        <w:tabs>
          <w:tab w:val="left" w:pos="1258"/>
        </w:tabs>
        <w:spacing w:before="0" w:after="0" w:line="278" w:lineRule="exact"/>
        <w:ind w:left="1000"/>
        <w:jc w:val="both"/>
      </w:pPr>
      <w:r>
        <w:t>принимать активное участие в работе методического объединения;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8" w:lineRule="exact"/>
        <w:ind w:left="1000"/>
        <w:jc w:val="both"/>
      </w:pPr>
      <w:r>
        <w:t>участвовать в обсуждении выносимых на заседания вопросов;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8" w:lineRule="exact"/>
        <w:ind w:left="1000"/>
        <w:jc w:val="both"/>
      </w:pPr>
      <w:r>
        <w:t>вносить предложения по кругу обсуждаемых вопросов;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8" w:lineRule="exact"/>
        <w:ind w:left="1000"/>
        <w:jc w:val="both"/>
      </w:pPr>
      <w:r>
        <w:t>защищать свою профессиональную честь и достоинство;</w:t>
      </w:r>
    </w:p>
    <w:p w:rsidR="00AF04F1" w:rsidRDefault="003560E2" w:rsidP="00AF04F1">
      <w:pPr>
        <w:pStyle w:val="20"/>
        <w:framePr w:w="10637" w:h="13203" w:hRule="exact" w:wrap="none" w:vAnchor="page" w:hAnchor="page" w:x="586" w:y="2627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8" w:lineRule="exact"/>
        <w:ind w:left="1000"/>
        <w:jc w:val="both"/>
      </w:pPr>
      <w:r>
        <w:t>участвовать в выработке решений.</w:t>
      </w:r>
    </w:p>
    <w:p w:rsidR="00AF04F1" w:rsidRDefault="003560E2" w:rsidP="00AF04F1">
      <w:pPr>
        <w:pStyle w:val="20"/>
        <w:framePr w:w="10637" w:h="13203" w:hRule="exact" w:wrap="none" w:vAnchor="page" w:hAnchor="page" w:x="586" w:y="2627"/>
        <w:shd w:val="clear" w:color="auto" w:fill="auto"/>
        <w:spacing w:before="0" w:after="0" w:line="278" w:lineRule="exact"/>
        <w:ind w:left="1000"/>
        <w:jc w:val="both"/>
      </w:pPr>
      <w:r>
        <w:t>5.</w:t>
      </w:r>
      <w:r w:rsidR="00AF04F1">
        <w:t>2. Члены методического объединения обязаны: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8" w:lineRule="exact"/>
        <w:ind w:left="1000"/>
        <w:jc w:val="both"/>
      </w:pPr>
      <w:r>
        <w:t>систематически посещать заседания методического объединения;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8" w:lineRule="exact"/>
        <w:ind w:left="1000"/>
        <w:jc w:val="both"/>
      </w:pPr>
      <w:r>
        <w:t>своевременно и точно выполнять возлагаемые на них поручения;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8" w:lineRule="exact"/>
        <w:ind w:left="1000"/>
        <w:jc w:val="both"/>
      </w:pPr>
      <w:r>
        <w:t>принимать активное участие в работе методического объединения;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8" w:lineRule="exact"/>
        <w:ind w:left="1000"/>
        <w:jc w:val="both"/>
      </w:pPr>
      <w:r>
        <w:t>реализовывать решения методического объединения;</w:t>
      </w:r>
    </w:p>
    <w:p w:rsidR="00AF04F1" w:rsidRDefault="00AF04F1" w:rsidP="00AF04F1">
      <w:pPr>
        <w:pStyle w:val="20"/>
        <w:framePr w:w="10637" w:h="13203" w:hRule="exact" w:wrap="none" w:vAnchor="page" w:hAnchor="page" w:x="586" w:y="2627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271" w:line="278" w:lineRule="exact"/>
        <w:ind w:left="1000"/>
        <w:jc w:val="both"/>
      </w:pPr>
      <w:r>
        <w:t>соблюдать педагогическую и корпоративную этику.</w:t>
      </w:r>
    </w:p>
    <w:p w:rsidR="00AF04F1" w:rsidRPr="000C0CB3" w:rsidRDefault="000C0CB3" w:rsidP="000C0CB3">
      <w:pPr>
        <w:pStyle w:val="50"/>
        <w:framePr w:w="10637" w:h="13203" w:hRule="exact" w:wrap="none" w:vAnchor="page" w:hAnchor="page" w:x="586" w:y="2627"/>
        <w:numPr>
          <w:ilvl w:val="0"/>
          <w:numId w:val="9"/>
        </w:numPr>
        <w:shd w:val="clear" w:color="auto" w:fill="auto"/>
        <w:tabs>
          <w:tab w:val="left" w:pos="3203"/>
        </w:tabs>
        <w:spacing w:before="0" w:after="214" w:line="240" w:lineRule="exact"/>
        <w:ind w:left="2840" w:firstLine="0"/>
        <w:jc w:val="center"/>
        <w:rPr>
          <w:sz w:val="24"/>
          <w:szCs w:val="24"/>
        </w:rPr>
      </w:pPr>
      <w:r w:rsidRPr="000C0CB3">
        <w:rPr>
          <w:sz w:val="24"/>
          <w:szCs w:val="24"/>
        </w:rPr>
        <w:t>ОРГАНИЗАЦИЯ РАБОТЫ МЕТОДИЧЕСКОГО ОБЪЕДИНЕНИЯ</w:t>
      </w:r>
    </w:p>
    <w:p w:rsidR="00AF04F1" w:rsidRPr="000C0CB3" w:rsidRDefault="00AF04F1" w:rsidP="00AF04F1">
      <w:pPr>
        <w:pStyle w:val="20"/>
        <w:framePr w:w="10637" w:h="13203" w:hRule="exact" w:wrap="none" w:vAnchor="page" w:hAnchor="page" w:x="586" w:y="2627"/>
        <w:shd w:val="clear" w:color="auto" w:fill="auto"/>
        <w:spacing w:before="0" w:after="0" w:line="288" w:lineRule="exact"/>
        <w:ind w:left="1000" w:right="380"/>
        <w:jc w:val="both"/>
        <w:rPr>
          <w:sz w:val="24"/>
          <w:szCs w:val="24"/>
        </w:rPr>
      </w:pPr>
      <w:r w:rsidRPr="000C0CB3">
        <w:rPr>
          <w:sz w:val="24"/>
          <w:szCs w:val="24"/>
        </w:rPr>
        <w:t>6.1. Работа методического объединения проводится по плану, разработанному на учебный год.</w:t>
      </w:r>
    </w:p>
    <w:p w:rsidR="00AF04F1" w:rsidRDefault="00AF04F1" w:rsidP="00AF04F1">
      <w:pPr>
        <w:rPr>
          <w:sz w:val="2"/>
          <w:szCs w:val="2"/>
        </w:rPr>
        <w:sectPr w:rsidR="00AF04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1"/>
          <w:numId w:val="12"/>
        </w:numPr>
        <w:shd w:val="clear" w:color="auto" w:fill="auto"/>
        <w:tabs>
          <w:tab w:val="left" w:pos="1501"/>
        </w:tabs>
        <w:spacing w:before="0" w:after="0" w:line="274" w:lineRule="exact"/>
        <w:jc w:val="both"/>
        <w:rPr>
          <w:sz w:val="24"/>
          <w:szCs w:val="24"/>
        </w:rPr>
      </w:pPr>
      <w:r w:rsidRPr="006768DD">
        <w:rPr>
          <w:sz w:val="24"/>
          <w:szCs w:val="24"/>
        </w:rPr>
        <w:lastRenderedPageBreak/>
        <w:t>План работы методического объединения рассматривается на заседании методического объединения и утверждается директором колледжа.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1"/>
          <w:numId w:val="12"/>
        </w:numPr>
        <w:shd w:val="clear" w:color="auto" w:fill="auto"/>
        <w:tabs>
          <w:tab w:val="left" w:pos="1496"/>
        </w:tabs>
        <w:spacing w:before="0" w:after="0" w:line="274" w:lineRule="exact"/>
        <w:jc w:val="both"/>
        <w:rPr>
          <w:sz w:val="24"/>
          <w:szCs w:val="24"/>
        </w:rPr>
      </w:pPr>
      <w:r w:rsidRPr="006768DD">
        <w:rPr>
          <w:sz w:val="24"/>
          <w:szCs w:val="24"/>
        </w:rPr>
        <w:t xml:space="preserve">Заседания методического Объединения проводятся в соответствии с планом работы не реже </w:t>
      </w:r>
      <w:r w:rsidR="00932B4B" w:rsidRPr="006768DD">
        <w:rPr>
          <w:sz w:val="24"/>
          <w:szCs w:val="24"/>
        </w:rPr>
        <w:t xml:space="preserve">одного </w:t>
      </w:r>
      <w:r w:rsidRPr="006768DD">
        <w:rPr>
          <w:sz w:val="24"/>
          <w:szCs w:val="24"/>
        </w:rPr>
        <w:t xml:space="preserve"> раза в месяц.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1"/>
          <w:numId w:val="12"/>
        </w:numPr>
        <w:shd w:val="clear" w:color="auto" w:fill="auto"/>
        <w:tabs>
          <w:tab w:val="left" w:pos="1501"/>
        </w:tabs>
        <w:spacing w:before="0" w:after="0" w:line="274" w:lineRule="exact"/>
        <w:jc w:val="both"/>
        <w:rPr>
          <w:sz w:val="24"/>
          <w:szCs w:val="24"/>
        </w:rPr>
      </w:pPr>
      <w:r w:rsidRPr="006768DD">
        <w:rPr>
          <w:sz w:val="24"/>
          <w:szCs w:val="24"/>
        </w:rPr>
        <w:t xml:space="preserve">По вопросам, обсуждаемым </w:t>
      </w:r>
      <w:r w:rsidR="00932B4B" w:rsidRPr="006768DD">
        <w:rPr>
          <w:sz w:val="24"/>
          <w:szCs w:val="24"/>
        </w:rPr>
        <w:t>на заседаниях</w:t>
      </w:r>
      <w:r w:rsidRPr="006768DD">
        <w:rPr>
          <w:sz w:val="24"/>
          <w:szCs w:val="24"/>
        </w:rPr>
        <w:t xml:space="preserve"> м</w:t>
      </w:r>
      <w:r w:rsidR="00932B4B" w:rsidRPr="006768DD">
        <w:rPr>
          <w:sz w:val="24"/>
          <w:szCs w:val="24"/>
        </w:rPr>
        <w:t>етодического объединения, выносятся решения</w:t>
      </w:r>
      <w:r w:rsidRPr="006768DD">
        <w:rPr>
          <w:sz w:val="24"/>
          <w:szCs w:val="24"/>
        </w:rPr>
        <w:t xml:space="preserve"> с указанием сроков исполнения и лиц, ответственных за исполнение решений.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1"/>
          <w:numId w:val="12"/>
        </w:numPr>
        <w:shd w:val="clear" w:color="auto" w:fill="auto"/>
        <w:tabs>
          <w:tab w:val="left" w:pos="1501"/>
        </w:tabs>
        <w:spacing w:before="0" w:after="0" w:line="274" w:lineRule="exact"/>
        <w:jc w:val="both"/>
        <w:rPr>
          <w:sz w:val="24"/>
          <w:szCs w:val="24"/>
        </w:rPr>
      </w:pPr>
      <w:r w:rsidRPr="006768DD">
        <w:rPr>
          <w:sz w:val="24"/>
          <w:szCs w:val="24"/>
        </w:rPr>
        <w:t>Заседания методического объединения протоколируются и подписываются руководителем. Протоколы заседаний сдаются заместителю директора по учебно</w:t>
      </w:r>
      <w:r w:rsidR="00932B4B" w:rsidRPr="006768DD">
        <w:rPr>
          <w:sz w:val="24"/>
          <w:szCs w:val="24"/>
        </w:rPr>
        <w:t xml:space="preserve">-методической </w:t>
      </w:r>
      <w:r w:rsidRPr="006768DD">
        <w:rPr>
          <w:sz w:val="24"/>
          <w:szCs w:val="24"/>
        </w:rPr>
        <w:t xml:space="preserve"> работе.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1"/>
          <w:numId w:val="12"/>
        </w:numPr>
        <w:shd w:val="clear" w:color="auto" w:fill="auto"/>
        <w:tabs>
          <w:tab w:val="left" w:pos="1506"/>
        </w:tabs>
        <w:spacing w:before="0" w:after="0" w:line="274" w:lineRule="exact"/>
        <w:jc w:val="both"/>
        <w:rPr>
          <w:sz w:val="24"/>
          <w:szCs w:val="24"/>
        </w:rPr>
      </w:pPr>
      <w:r w:rsidRPr="006768DD">
        <w:rPr>
          <w:sz w:val="24"/>
          <w:szCs w:val="24"/>
        </w:rPr>
        <w:t>Руковод</w:t>
      </w:r>
      <w:r w:rsidR="00932B4B" w:rsidRPr="006768DD">
        <w:rPr>
          <w:sz w:val="24"/>
          <w:szCs w:val="24"/>
        </w:rPr>
        <w:t>итель методического объединения: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0"/>
          <w:numId w:val="3"/>
        </w:numPr>
        <w:shd w:val="clear" w:color="auto" w:fill="auto"/>
        <w:tabs>
          <w:tab w:val="left" w:pos="1232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6768DD">
        <w:rPr>
          <w:sz w:val="24"/>
          <w:szCs w:val="24"/>
        </w:rPr>
        <w:t>ведет заседания методического объединения;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0"/>
          <w:numId w:val="3"/>
        </w:numPr>
        <w:shd w:val="clear" w:color="auto" w:fill="auto"/>
        <w:tabs>
          <w:tab w:val="left" w:pos="1232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6768DD">
        <w:rPr>
          <w:sz w:val="24"/>
          <w:szCs w:val="24"/>
        </w:rPr>
        <w:t>организует делопроизводство методического объединения;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0"/>
          <w:numId w:val="3"/>
        </w:numPr>
        <w:shd w:val="clear" w:color="auto" w:fill="auto"/>
        <w:tabs>
          <w:tab w:val="left" w:pos="1232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6768DD">
        <w:rPr>
          <w:sz w:val="24"/>
          <w:szCs w:val="24"/>
        </w:rPr>
        <w:t>осуществляет контроль за выполнением принятых решений.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1"/>
          <w:numId w:val="12"/>
        </w:numPr>
        <w:shd w:val="clear" w:color="auto" w:fill="auto"/>
        <w:tabs>
          <w:tab w:val="left" w:pos="1506"/>
        </w:tabs>
        <w:spacing w:before="0" w:after="0" w:line="274" w:lineRule="exact"/>
        <w:jc w:val="both"/>
        <w:rPr>
          <w:sz w:val="24"/>
          <w:szCs w:val="24"/>
        </w:rPr>
      </w:pPr>
      <w:r w:rsidRPr="006768DD">
        <w:rPr>
          <w:sz w:val="24"/>
          <w:szCs w:val="24"/>
        </w:rPr>
        <w:t>Основными формами работы методического объединения являются: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0"/>
          <w:numId w:val="3"/>
        </w:numPr>
        <w:shd w:val="clear" w:color="auto" w:fill="auto"/>
        <w:tabs>
          <w:tab w:val="left" w:pos="1232"/>
        </w:tabs>
        <w:spacing w:before="0" w:after="0" w:line="274" w:lineRule="exact"/>
        <w:ind w:left="960"/>
        <w:rPr>
          <w:sz w:val="24"/>
          <w:szCs w:val="24"/>
        </w:rPr>
      </w:pPr>
      <w:r w:rsidRPr="006768DD">
        <w:rPr>
          <w:sz w:val="24"/>
          <w:szCs w:val="24"/>
        </w:rPr>
        <w:t>круглые столы, совещания, семинары по учебно-методическим</w:t>
      </w:r>
      <w:r w:rsidR="00932B4B" w:rsidRPr="006768DD">
        <w:rPr>
          <w:sz w:val="24"/>
          <w:szCs w:val="24"/>
        </w:rPr>
        <w:t xml:space="preserve"> и иным </w:t>
      </w:r>
      <w:r w:rsidRPr="006768DD">
        <w:rPr>
          <w:sz w:val="24"/>
          <w:szCs w:val="24"/>
        </w:rPr>
        <w:t>вопросам;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6768DD">
        <w:rPr>
          <w:sz w:val="24"/>
          <w:szCs w:val="24"/>
        </w:rPr>
        <w:t>заседания методического объединения по организационным и методическим вопросам;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6768DD">
        <w:rPr>
          <w:sz w:val="24"/>
          <w:szCs w:val="24"/>
        </w:rPr>
        <w:t>открытые заседания и творческие мероприятия;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6768DD">
        <w:rPr>
          <w:sz w:val="24"/>
          <w:szCs w:val="24"/>
        </w:rPr>
        <w:t>лекции, доклады, сообщения и</w:t>
      </w:r>
      <w:r w:rsidR="00932B4B" w:rsidRPr="006768DD">
        <w:rPr>
          <w:sz w:val="24"/>
          <w:szCs w:val="24"/>
        </w:rPr>
        <w:t xml:space="preserve"> дискуссии по методике обучения</w:t>
      </w:r>
      <w:r w:rsidRPr="006768DD">
        <w:rPr>
          <w:sz w:val="24"/>
          <w:szCs w:val="24"/>
        </w:rPr>
        <w:t>;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6768DD">
        <w:rPr>
          <w:sz w:val="24"/>
          <w:szCs w:val="24"/>
        </w:rPr>
        <w:t>проведение предметных и методических недель;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6768DD">
        <w:rPr>
          <w:sz w:val="24"/>
          <w:szCs w:val="24"/>
        </w:rPr>
        <w:t>взаимо</w:t>
      </w:r>
      <w:r w:rsidR="00932B4B" w:rsidRPr="006768DD">
        <w:rPr>
          <w:sz w:val="24"/>
          <w:szCs w:val="24"/>
        </w:rPr>
        <w:t>п</w:t>
      </w:r>
      <w:r w:rsidRPr="006768DD">
        <w:rPr>
          <w:sz w:val="24"/>
          <w:szCs w:val="24"/>
        </w:rPr>
        <w:t>осещение уроков;</w:t>
      </w:r>
    </w:p>
    <w:p w:rsidR="00AF04F1" w:rsidRPr="006768DD" w:rsidRDefault="00AF04F1" w:rsidP="006768DD">
      <w:pPr>
        <w:pStyle w:val="20"/>
        <w:framePr w:w="10637" w:h="6451" w:hRule="exact" w:wrap="none" w:vAnchor="page" w:hAnchor="page" w:x="646" w:y="2791"/>
        <w:numPr>
          <w:ilvl w:val="0"/>
          <w:numId w:val="3"/>
        </w:numPr>
        <w:shd w:val="clear" w:color="auto" w:fill="auto"/>
        <w:tabs>
          <w:tab w:val="left" w:pos="1232"/>
        </w:tabs>
        <w:spacing w:before="0" w:after="0" w:line="274" w:lineRule="exact"/>
        <w:ind w:left="960"/>
        <w:rPr>
          <w:sz w:val="24"/>
          <w:szCs w:val="24"/>
        </w:rPr>
      </w:pPr>
      <w:r w:rsidRPr="006768DD">
        <w:rPr>
          <w:sz w:val="24"/>
          <w:szCs w:val="24"/>
        </w:rPr>
        <w:t>контроль за качеством проведения учебных занятий, факультативов</w:t>
      </w:r>
      <w:r w:rsidR="00932B4B" w:rsidRPr="006768DD">
        <w:rPr>
          <w:sz w:val="24"/>
          <w:szCs w:val="24"/>
        </w:rPr>
        <w:t>,</w:t>
      </w:r>
      <w:r w:rsidRPr="006768DD">
        <w:rPr>
          <w:sz w:val="24"/>
          <w:szCs w:val="24"/>
        </w:rPr>
        <w:t xml:space="preserve"> секций</w:t>
      </w:r>
      <w:r w:rsidR="00932B4B" w:rsidRPr="006768DD">
        <w:rPr>
          <w:sz w:val="24"/>
          <w:szCs w:val="24"/>
        </w:rPr>
        <w:t xml:space="preserve">. </w:t>
      </w:r>
    </w:p>
    <w:p w:rsidR="00AF04F1" w:rsidRDefault="00AF04F1"/>
    <w:sectPr w:rsidR="00AF04F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2D" w:rsidRDefault="00583F2D" w:rsidP="00AF04F1">
      <w:pPr>
        <w:spacing w:after="0" w:line="240" w:lineRule="auto"/>
      </w:pPr>
      <w:r>
        <w:separator/>
      </w:r>
    </w:p>
  </w:endnote>
  <w:endnote w:type="continuationSeparator" w:id="0">
    <w:p w:rsidR="00583F2D" w:rsidRDefault="00583F2D" w:rsidP="00AF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2D" w:rsidRDefault="00583F2D" w:rsidP="00AF04F1">
      <w:pPr>
        <w:spacing w:after="0" w:line="240" w:lineRule="auto"/>
      </w:pPr>
      <w:r>
        <w:separator/>
      </w:r>
    </w:p>
  </w:footnote>
  <w:footnote w:type="continuationSeparator" w:id="0">
    <w:p w:rsidR="00583F2D" w:rsidRDefault="00583F2D" w:rsidP="00AF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F1" w:rsidRDefault="00AF04F1">
    <w:pPr>
      <w:pStyle w:val="a3"/>
    </w:pPr>
  </w:p>
  <w:tbl>
    <w:tblPr>
      <w:tblW w:w="0" w:type="auto"/>
      <w:tblInd w:w="1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5387"/>
      <w:gridCol w:w="1559"/>
      <w:gridCol w:w="1427"/>
    </w:tblGrid>
    <w:tr w:rsidR="00AF04F1" w:rsidRPr="00F0296D" w:rsidTr="00AF04F1">
      <w:tc>
        <w:tcPr>
          <w:tcW w:w="1560" w:type="dxa"/>
          <w:vMerge w:val="restart"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B3F3E8A" wp14:editId="144EFC84">
                <wp:extent cx="829310" cy="723265"/>
                <wp:effectExtent l="0" t="0" r="8890" b="635"/>
                <wp:docPr id="2" name="Рисунок 2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3" w:type="dxa"/>
          <w:gridSpan w:val="3"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СПб ГБ ПОУ «Малоохтинский колледж»</w:t>
          </w:r>
        </w:p>
      </w:tc>
    </w:tr>
    <w:tr w:rsidR="00AF04F1" w:rsidRPr="00F0296D" w:rsidTr="00AF04F1">
      <w:trPr>
        <w:trHeight w:val="353"/>
      </w:trPr>
      <w:tc>
        <w:tcPr>
          <w:tcW w:w="1560" w:type="dxa"/>
          <w:vMerge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5387" w:type="dxa"/>
          <w:vMerge w:val="restart"/>
        </w:tcPr>
        <w:p w:rsidR="00AF04F1" w:rsidRPr="00F0296D" w:rsidRDefault="00AF04F1" w:rsidP="003635BA">
          <w:pPr>
            <w:spacing w:after="0" w:line="240" w:lineRule="auto"/>
            <w:jc w:val="both"/>
            <w:rPr>
              <w:rFonts w:ascii="Times New Roman" w:hAnsi="Times New Roman"/>
              <w:bCs/>
              <w:sz w:val="18"/>
              <w:szCs w:val="18"/>
            </w:rPr>
          </w:pPr>
          <w:r w:rsidRPr="00F0296D">
            <w:rPr>
              <w:rFonts w:ascii="Times New Roman" w:eastAsia="Times New Roman" w:hAnsi="Times New Roman"/>
              <w:sz w:val="18"/>
              <w:szCs w:val="18"/>
              <w:lang w:eastAsia="ru-RU"/>
            </w:rPr>
            <w:t>Наименование документа: «</w:t>
          </w:r>
          <w:r w:rsidRPr="00F0296D">
            <w:rPr>
              <w:rFonts w:ascii="Times New Roman" w:hAnsi="Times New Roman"/>
              <w:bCs/>
              <w:sz w:val="18"/>
              <w:szCs w:val="18"/>
            </w:rPr>
            <w:t xml:space="preserve">Положение о методическом </w:t>
          </w:r>
          <w:r>
            <w:rPr>
              <w:rFonts w:ascii="Times New Roman" w:hAnsi="Times New Roman"/>
              <w:bCs/>
              <w:sz w:val="18"/>
              <w:szCs w:val="18"/>
            </w:rPr>
            <w:t xml:space="preserve">объединении </w:t>
          </w:r>
          <w:r w:rsidRPr="00F0296D">
            <w:rPr>
              <w:rFonts w:ascii="Times New Roman" w:hAnsi="Times New Roman"/>
              <w:bCs/>
              <w:sz w:val="18"/>
              <w:szCs w:val="18"/>
            </w:rPr>
            <w:t xml:space="preserve">Санкт-Петербургского государственного бюджетного профессионального образовательного учреждения «Малоохтинский колледж» </w:t>
          </w:r>
        </w:p>
        <w:p w:rsidR="00AF04F1" w:rsidRPr="00F0296D" w:rsidRDefault="00AF04F1" w:rsidP="003635BA">
          <w:pPr>
            <w:spacing w:after="0" w:line="240" w:lineRule="auto"/>
            <w:jc w:val="both"/>
            <w:rPr>
              <w:rFonts w:ascii="Times New Roman" w:hAnsi="Times New Roman"/>
              <w:bCs/>
              <w:sz w:val="18"/>
              <w:szCs w:val="18"/>
            </w:rPr>
          </w:pPr>
        </w:p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</w:p>
      </w:tc>
      <w:tc>
        <w:tcPr>
          <w:tcW w:w="1559" w:type="dxa"/>
          <w:vMerge w:val="restart"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Редакция №1</w:t>
          </w:r>
        </w:p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Изменения №0</w:t>
          </w:r>
        </w:p>
      </w:tc>
      <w:tc>
        <w:tcPr>
          <w:tcW w:w="1427" w:type="dxa"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Лист 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begin"/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instrText xml:space="preserve"> PAGE </w:instrTex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separate"/>
          </w:r>
          <w:r w:rsidR="004F1D20"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t>1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end"/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из 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begin"/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instrText xml:space="preserve"> NUMPAGES </w:instrTex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separate"/>
          </w:r>
          <w:r w:rsidR="004F1D20"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t>6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end"/>
          </w:r>
        </w:p>
      </w:tc>
    </w:tr>
    <w:tr w:rsidR="00AF04F1" w:rsidRPr="00F0296D" w:rsidTr="00AF04F1">
      <w:trPr>
        <w:trHeight w:val="352"/>
      </w:trPr>
      <w:tc>
        <w:tcPr>
          <w:tcW w:w="1560" w:type="dxa"/>
          <w:vMerge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5387" w:type="dxa"/>
          <w:vMerge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</w:p>
      </w:tc>
      <w:tc>
        <w:tcPr>
          <w:tcW w:w="1559" w:type="dxa"/>
          <w:vMerge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1427" w:type="dxa"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Экз.№</w:t>
          </w:r>
        </w:p>
      </w:tc>
    </w:tr>
  </w:tbl>
  <w:p w:rsidR="00AF04F1" w:rsidRDefault="00AF04F1">
    <w:pPr>
      <w:pStyle w:val="a3"/>
    </w:pPr>
  </w:p>
  <w:p w:rsidR="00AF04F1" w:rsidRDefault="00AF04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F1" w:rsidRDefault="00AF04F1">
    <w:pPr>
      <w:pStyle w:val="a3"/>
    </w:pPr>
  </w:p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5353"/>
      <w:gridCol w:w="1555"/>
      <w:gridCol w:w="1421"/>
    </w:tblGrid>
    <w:tr w:rsidR="00AF04F1" w:rsidRPr="00F0296D" w:rsidTr="003635BA">
      <w:tc>
        <w:tcPr>
          <w:tcW w:w="1560" w:type="dxa"/>
          <w:vMerge w:val="restart"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0D13371" wp14:editId="64AF3E0E">
                <wp:extent cx="829310" cy="723265"/>
                <wp:effectExtent l="0" t="0" r="8890" b="635"/>
                <wp:docPr id="1" name="Рисунок 1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3" w:type="dxa"/>
          <w:gridSpan w:val="3"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СПб ГБ ПОУ «Малоохтинский колледж»</w:t>
          </w:r>
        </w:p>
      </w:tc>
    </w:tr>
    <w:tr w:rsidR="00AF04F1" w:rsidRPr="00F0296D" w:rsidTr="003635BA">
      <w:trPr>
        <w:trHeight w:val="353"/>
      </w:trPr>
      <w:tc>
        <w:tcPr>
          <w:tcW w:w="1560" w:type="dxa"/>
          <w:vMerge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5387" w:type="dxa"/>
          <w:vMerge w:val="restart"/>
        </w:tcPr>
        <w:p w:rsidR="00AF04F1" w:rsidRPr="00F0296D" w:rsidRDefault="00AF04F1" w:rsidP="003635BA">
          <w:pPr>
            <w:spacing w:after="0" w:line="240" w:lineRule="auto"/>
            <w:jc w:val="both"/>
            <w:rPr>
              <w:rFonts w:ascii="Times New Roman" w:hAnsi="Times New Roman"/>
              <w:bCs/>
              <w:sz w:val="18"/>
              <w:szCs w:val="18"/>
            </w:rPr>
          </w:pPr>
          <w:r w:rsidRPr="00F0296D">
            <w:rPr>
              <w:rFonts w:ascii="Times New Roman" w:eastAsia="Times New Roman" w:hAnsi="Times New Roman"/>
              <w:sz w:val="18"/>
              <w:szCs w:val="18"/>
              <w:lang w:eastAsia="ru-RU"/>
            </w:rPr>
            <w:t>Наименование документа: «</w:t>
          </w:r>
          <w:r w:rsidRPr="00F0296D">
            <w:rPr>
              <w:rFonts w:ascii="Times New Roman" w:hAnsi="Times New Roman"/>
              <w:bCs/>
              <w:sz w:val="18"/>
              <w:szCs w:val="18"/>
            </w:rPr>
            <w:t xml:space="preserve">Положение о методическом </w:t>
          </w:r>
          <w:r>
            <w:rPr>
              <w:rFonts w:ascii="Times New Roman" w:hAnsi="Times New Roman"/>
              <w:bCs/>
              <w:sz w:val="18"/>
              <w:szCs w:val="18"/>
            </w:rPr>
            <w:t xml:space="preserve">объединении </w:t>
          </w:r>
          <w:r w:rsidRPr="00F0296D">
            <w:rPr>
              <w:rFonts w:ascii="Times New Roman" w:hAnsi="Times New Roman"/>
              <w:bCs/>
              <w:sz w:val="18"/>
              <w:szCs w:val="18"/>
            </w:rPr>
            <w:t xml:space="preserve">Санкт-Петербургского государственного бюджетного профессионального образовательного учреждения «Малоохтинский колледж» </w:t>
          </w:r>
        </w:p>
        <w:p w:rsidR="00AF04F1" w:rsidRPr="00F0296D" w:rsidRDefault="00AF04F1" w:rsidP="003635BA">
          <w:pPr>
            <w:spacing w:after="0" w:line="240" w:lineRule="auto"/>
            <w:jc w:val="both"/>
            <w:rPr>
              <w:rFonts w:ascii="Times New Roman" w:hAnsi="Times New Roman"/>
              <w:bCs/>
              <w:sz w:val="18"/>
              <w:szCs w:val="18"/>
            </w:rPr>
          </w:pPr>
        </w:p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</w:p>
      </w:tc>
      <w:tc>
        <w:tcPr>
          <w:tcW w:w="1559" w:type="dxa"/>
          <w:vMerge w:val="restart"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Редакция №1</w:t>
          </w:r>
        </w:p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Изменения №0</w:t>
          </w:r>
        </w:p>
      </w:tc>
      <w:tc>
        <w:tcPr>
          <w:tcW w:w="1427" w:type="dxa"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Лист 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begin"/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instrText xml:space="preserve"> PAGE </w:instrTex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separate"/>
          </w:r>
          <w:r w:rsidR="004F1D20"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t>6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end"/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из 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begin"/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instrText xml:space="preserve"> NUMPAGES </w:instrTex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separate"/>
          </w:r>
          <w:r w:rsidR="004F1D20"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t>6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end"/>
          </w:r>
        </w:p>
      </w:tc>
    </w:tr>
    <w:tr w:rsidR="00AF04F1" w:rsidRPr="00F0296D" w:rsidTr="003635BA">
      <w:trPr>
        <w:trHeight w:val="352"/>
      </w:trPr>
      <w:tc>
        <w:tcPr>
          <w:tcW w:w="1560" w:type="dxa"/>
          <w:vMerge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5387" w:type="dxa"/>
          <w:vMerge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</w:p>
      </w:tc>
      <w:tc>
        <w:tcPr>
          <w:tcW w:w="1559" w:type="dxa"/>
          <w:vMerge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1427" w:type="dxa"/>
        </w:tcPr>
        <w:p w:rsidR="00AF04F1" w:rsidRPr="00F0296D" w:rsidRDefault="00AF04F1" w:rsidP="003635B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Экз.№</w:t>
          </w:r>
        </w:p>
      </w:tc>
    </w:tr>
  </w:tbl>
  <w:p w:rsidR="00AF04F1" w:rsidRDefault="00AF04F1">
    <w:pPr>
      <w:pStyle w:val="a3"/>
    </w:pPr>
  </w:p>
  <w:p w:rsidR="00AF04F1" w:rsidRDefault="00AF04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2FE"/>
    <w:multiLevelType w:val="multilevel"/>
    <w:tmpl w:val="DFD488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D0F61"/>
    <w:multiLevelType w:val="multilevel"/>
    <w:tmpl w:val="47340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05728"/>
    <w:multiLevelType w:val="multilevel"/>
    <w:tmpl w:val="A5B81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0" w:hanging="1800"/>
      </w:pPr>
      <w:rPr>
        <w:rFonts w:hint="default"/>
      </w:rPr>
    </w:lvl>
  </w:abstractNum>
  <w:abstractNum w:abstractNumId="3" w15:restartNumberingAfterBreak="0">
    <w:nsid w:val="323C572E"/>
    <w:multiLevelType w:val="multilevel"/>
    <w:tmpl w:val="B5D42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663E07"/>
    <w:multiLevelType w:val="multilevel"/>
    <w:tmpl w:val="C38C7B6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017C28"/>
    <w:multiLevelType w:val="multilevel"/>
    <w:tmpl w:val="97CAAB4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F0411A"/>
    <w:multiLevelType w:val="multilevel"/>
    <w:tmpl w:val="910AA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" w15:restartNumberingAfterBreak="0">
    <w:nsid w:val="3A3534AE"/>
    <w:multiLevelType w:val="multilevel"/>
    <w:tmpl w:val="4AA61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715EEE"/>
    <w:multiLevelType w:val="multilevel"/>
    <w:tmpl w:val="1EF63C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9" w15:restartNumberingAfterBreak="0">
    <w:nsid w:val="56CB6049"/>
    <w:multiLevelType w:val="multilevel"/>
    <w:tmpl w:val="5C14F16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7702F0"/>
    <w:multiLevelType w:val="multilevel"/>
    <w:tmpl w:val="BC965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E058A9"/>
    <w:multiLevelType w:val="multilevel"/>
    <w:tmpl w:val="0D48DB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823C68"/>
    <w:multiLevelType w:val="multilevel"/>
    <w:tmpl w:val="5F84DE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2F"/>
    <w:rsid w:val="0009149F"/>
    <w:rsid w:val="000C0CB3"/>
    <w:rsid w:val="00196B6E"/>
    <w:rsid w:val="001B2EC2"/>
    <w:rsid w:val="0022367B"/>
    <w:rsid w:val="002603FB"/>
    <w:rsid w:val="002947B8"/>
    <w:rsid w:val="003560E2"/>
    <w:rsid w:val="004F1D20"/>
    <w:rsid w:val="00537036"/>
    <w:rsid w:val="00583F2D"/>
    <w:rsid w:val="00644F68"/>
    <w:rsid w:val="006768DD"/>
    <w:rsid w:val="007E112F"/>
    <w:rsid w:val="00932B4B"/>
    <w:rsid w:val="00AF04F1"/>
    <w:rsid w:val="00B432EE"/>
    <w:rsid w:val="00B47147"/>
    <w:rsid w:val="00D9254D"/>
    <w:rsid w:val="00DE67BA"/>
    <w:rsid w:val="00F66152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DBC81-B4E9-4109-BA9A-A1C62FC8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F1"/>
  </w:style>
  <w:style w:type="paragraph" w:styleId="a5">
    <w:name w:val="footer"/>
    <w:basedOn w:val="a"/>
    <w:link w:val="a6"/>
    <w:uiPriority w:val="99"/>
    <w:unhideWhenUsed/>
    <w:rsid w:val="00AF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F1"/>
  </w:style>
  <w:style w:type="paragraph" w:styleId="a7">
    <w:name w:val="Balloon Text"/>
    <w:basedOn w:val="a"/>
    <w:link w:val="a8"/>
    <w:uiPriority w:val="99"/>
    <w:semiHidden/>
    <w:unhideWhenUsed/>
    <w:rsid w:val="00AF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4F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F04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04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F04F1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F04F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F04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4F1"/>
    <w:pPr>
      <w:widowControl w:val="0"/>
      <w:shd w:val="clear" w:color="auto" w:fill="FFFFFF"/>
      <w:spacing w:before="120" w:after="120" w:line="293" w:lineRule="exact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rsid w:val="00AF04F1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F04F1"/>
    <w:pPr>
      <w:widowControl w:val="0"/>
      <w:shd w:val="clear" w:color="auto" w:fill="FFFFFF"/>
      <w:spacing w:before="720" w:after="420" w:line="0" w:lineRule="atLeast"/>
      <w:outlineLvl w:val="0"/>
    </w:pPr>
    <w:rPr>
      <w:rFonts w:ascii="Times New Roman" w:eastAsia="Times New Roman" w:hAnsi="Times New Roman"/>
      <w:b/>
      <w:bCs/>
      <w:spacing w:val="90"/>
      <w:sz w:val="36"/>
      <w:szCs w:val="36"/>
    </w:rPr>
  </w:style>
  <w:style w:type="paragraph" w:customStyle="1" w:styleId="40">
    <w:name w:val="Основной текст (4)"/>
    <w:basedOn w:val="a"/>
    <w:link w:val="4"/>
    <w:rsid w:val="00AF04F1"/>
    <w:pPr>
      <w:widowControl w:val="0"/>
      <w:shd w:val="clear" w:color="auto" w:fill="FFFFFF"/>
      <w:spacing w:before="420" w:after="4440" w:line="398" w:lineRule="exact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AF04F1"/>
    <w:pPr>
      <w:widowControl w:val="0"/>
      <w:shd w:val="clear" w:color="auto" w:fill="FFFFFF"/>
      <w:spacing w:before="240" w:after="0" w:line="0" w:lineRule="atLeast"/>
      <w:ind w:hanging="124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2EDB-9D85-4BBB-B3E7-0B4F77A2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Галя</cp:lastModifiedBy>
  <cp:revision>19</cp:revision>
  <dcterms:created xsi:type="dcterms:W3CDTF">2018-02-09T06:26:00Z</dcterms:created>
  <dcterms:modified xsi:type="dcterms:W3CDTF">2018-02-12T18:15:00Z</dcterms:modified>
</cp:coreProperties>
</file>