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ayout w:type="fixed"/>
        <w:tblLook w:val="01E0"/>
      </w:tblPr>
      <w:tblGrid>
        <w:gridCol w:w="959"/>
        <w:gridCol w:w="2422"/>
        <w:gridCol w:w="3531"/>
        <w:gridCol w:w="1276"/>
        <w:gridCol w:w="3119"/>
        <w:gridCol w:w="1843"/>
        <w:gridCol w:w="1842"/>
      </w:tblGrid>
      <w:tr w:rsidR="0004592A" w:rsidRPr="00D56875" w:rsidTr="0004592A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2E4090" w:rsidRDefault="0004592A" w:rsidP="005A46FA">
            <w:pPr>
              <w:rPr>
                <w:b/>
                <w:color w:val="000000"/>
              </w:rPr>
            </w:pPr>
            <w:r w:rsidRPr="002E4090">
              <w:rPr>
                <w:b/>
                <w:color w:val="000000"/>
                <w:sz w:val="22"/>
                <w:szCs w:val="22"/>
              </w:rPr>
              <w:t>Реализация основной профессиональной образовательной программы среднего профессионального образования подготовки специалистов среднего звена</w:t>
            </w:r>
            <w:r w:rsidRPr="002E4090">
              <w:rPr>
                <w:b/>
                <w:sz w:val="22"/>
                <w:szCs w:val="22"/>
              </w:rPr>
              <w:t xml:space="preserve"> </w:t>
            </w:r>
            <w:r w:rsidRPr="002E4090">
              <w:rPr>
                <w:b/>
                <w:bCs/>
                <w:sz w:val="22"/>
                <w:szCs w:val="22"/>
              </w:rPr>
              <w:t xml:space="preserve">углубленной </w:t>
            </w:r>
            <w:r w:rsidRPr="002E4090">
              <w:rPr>
                <w:b/>
                <w:color w:val="000000"/>
                <w:sz w:val="22"/>
                <w:szCs w:val="22"/>
              </w:rPr>
              <w:t>подготовки для получения специальности</w:t>
            </w:r>
            <w:r w:rsidR="000534B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534BE" w:rsidRPr="002E4090">
              <w:rPr>
                <w:b/>
                <w:color w:val="000000"/>
                <w:sz w:val="22"/>
                <w:szCs w:val="22"/>
              </w:rPr>
              <w:t>49.02.01</w:t>
            </w:r>
            <w:r w:rsidRPr="002E4090">
              <w:rPr>
                <w:b/>
                <w:color w:val="000000"/>
                <w:sz w:val="22"/>
                <w:szCs w:val="22"/>
              </w:rPr>
              <w:t xml:space="preserve"> «Физическая культура», код специальности по перечню профессий и специальностей среднего профессионального образования </w:t>
            </w:r>
            <w:r w:rsidR="000534BE">
              <w:rPr>
                <w:b/>
                <w:color w:val="000000"/>
                <w:sz w:val="22"/>
                <w:szCs w:val="22"/>
              </w:rPr>
              <w:t>.</w:t>
            </w:r>
          </w:p>
          <w:p w:rsidR="0004592A" w:rsidRPr="00D56875" w:rsidRDefault="0004592A" w:rsidP="005A46FA">
            <w:pPr>
              <w:jc w:val="both"/>
            </w:pPr>
          </w:p>
        </w:tc>
      </w:tr>
      <w:tr w:rsidR="0004592A" w:rsidRPr="007B6A4E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80309C" w:rsidRDefault="0004592A" w:rsidP="005A46FA">
            <w:pPr>
              <w:jc w:val="center"/>
              <w:rPr>
                <w:b/>
              </w:rPr>
            </w:pPr>
            <w:r w:rsidRPr="0080309C">
              <w:rPr>
                <w:b/>
              </w:rPr>
              <w:t xml:space="preserve">№ </w:t>
            </w:r>
            <w:proofErr w:type="spellStart"/>
            <w:proofErr w:type="gramStart"/>
            <w:r w:rsidRPr="0080309C">
              <w:rPr>
                <w:b/>
              </w:rPr>
              <w:t>п</w:t>
            </w:r>
            <w:proofErr w:type="spellEnd"/>
            <w:proofErr w:type="gramEnd"/>
            <w:r w:rsidRPr="0080309C">
              <w:rPr>
                <w:b/>
              </w:rPr>
              <w:t>/</w:t>
            </w:r>
            <w:proofErr w:type="spellStart"/>
            <w:r w:rsidRPr="0080309C">
              <w:rPr>
                <w:b/>
              </w:rPr>
              <w:t>п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80309C" w:rsidRDefault="0004592A" w:rsidP="005A46FA">
            <w:pPr>
              <w:jc w:val="center"/>
              <w:rPr>
                <w:b/>
              </w:rPr>
            </w:pPr>
            <w:r w:rsidRPr="0080309C">
              <w:rPr>
                <w:b/>
              </w:rPr>
              <w:t>Наименование дисциплины, междисциплинарного курса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80309C" w:rsidRDefault="0004592A" w:rsidP="005A46FA">
            <w:pPr>
              <w:jc w:val="center"/>
              <w:rPr>
                <w:b/>
              </w:rPr>
            </w:pPr>
            <w:proofErr w:type="gramStart"/>
            <w:r w:rsidRPr="0080309C">
              <w:rPr>
                <w:b/>
              </w:rPr>
              <w:t>Учебная литература (автор, наименование, год издания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80309C" w:rsidRDefault="0004592A" w:rsidP="005A46FA">
            <w:pPr>
              <w:jc w:val="center"/>
              <w:rPr>
                <w:b/>
              </w:rPr>
            </w:pPr>
            <w:r w:rsidRPr="0080309C">
              <w:rPr>
                <w:b/>
              </w:rPr>
              <w:t>Экз.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80309C" w:rsidRDefault="0004592A" w:rsidP="0004592A">
            <w:pPr>
              <w:jc w:val="center"/>
              <w:rPr>
                <w:b/>
              </w:rPr>
            </w:pPr>
            <w:r w:rsidRPr="0080309C">
              <w:rPr>
                <w:b/>
              </w:rPr>
              <w:t>Электронные издания (наименование, год выпуска</w:t>
            </w:r>
            <w:proofErr w:type="gramStart"/>
            <w:r w:rsidRPr="0080309C">
              <w:rPr>
                <w:b/>
              </w:rPr>
              <w:t>,)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80309C" w:rsidRDefault="0004592A" w:rsidP="005A46FA">
            <w:pPr>
              <w:jc w:val="center"/>
              <w:rPr>
                <w:b/>
              </w:rPr>
            </w:pPr>
            <w:r w:rsidRPr="0080309C">
              <w:rPr>
                <w:b/>
              </w:rPr>
              <w:t>Электронная библиотека, другой информационный ресурс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80309C" w:rsidRDefault="0004592A" w:rsidP="005A46FA">
            <w:pPr>
              <w:jc w:val="center"/>
              <w:rPr>
                <w:b/>
              </w:rPr>
            </w:pPr>
            <w:r w:rsidRPr="0080309C">
              <w:rPr>
                <w:b/>
              </w:rPr>
              <w:t>Периодические издания</w:t>
            </w:r>
          </w:p>
        </w:tc>
      </w:tr>
      <w:tr w:rsidR="0004592A" w:rsidRPr="007B6A4E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AB1B58" w:rsidRDefault="0004592A" w:rsidP="005A46FA">
            <w:pPr>
              <w:jc w:val="both"/>
            </w:pPr>
            <w:r w:rsidRPr="00AB1B58">
              <w:t>ОДБ.01Русский язык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92A" w:rsidRPr="00CD18AB" w:rsidRDefault="0004592A" w:rsidP="005A46FA">
            <w:pPr>
              <w:spacing w:before="120"/>
              <w:rPr>
                <w:sz w:val="20"/>
                <w:szCs w:val="20"/>
              </w:rPr>
            </w:pPr>
            <w:r w:rsidRPr="00CD18AB">
              <w:rPr>
                <w:sz w:val="20"/>
                <w:szCs w:val="20"/>
              </w:rPr>
              <w:t>Власенков А.И. Русский язык и литература  Просвещение,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592A" w:rsidRPr="0004592A" w:rsidRDefault="0004592A" w:rsidP="0004592A">
            <w:pPr>
              <w:ind w:left="-880" w:right="113" w:firstLine="993"/>
              <w:jc w:val="center"/>
              <w:rPr>
                <w:b/>
                <w:sz w:val="28"/>
                <w:szCs w:val="28"/>
              </w:rPr>
            </w:pPr>
            <w:r w:rsidRPr="0004592A">
              <w:rPr>
                <w:b/>
                <w:sz w:val="28"/>
                <w:szCs w:val="28"/>
              </w:rPr>
              <w:t>ЭБС «Академия»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04592A" w:rsidRDefault="0004592A" w:rsidP="005A46FA">
            <w:pPr>
              <w:rPr>
                <w:color w:val="000000"/>
                <w:sz w:val="20"/>
                <w:szCs w:val="20"/>
              </w:rPr>
            </w:pPr>
            <w:r w:rsidRPr="0004592A">
              <w:rPr>
                <w:color w:val="000000"/>
                <w:sz w:val="20"/>
                <w:szCs w:val="20"/>
              </w:rPr>
              <w:t>«Физическое воспитание и спортивная тренировка»</w:t>
            </w:r>
          </w:p>
          <w:p w:rsidR="0004592A" w:rsidRPr="0004592A" w:rsidRDefault="0004592A" w:rsidP="005A46FA">
            <w:pPr>
              <w:rPr>
                <w:color w:val="000000"/>
                <w:sz w:val="20"/>
                <w:szCs w:val="20"/>
              </w:rPr>
            </w:pPr>
            <w:r w:rsidRPr="0004592A">
              <w:rPr>
                <w:color w:val="000000"/>
                <w:sz w:val="20"/>
                <w:szCs w:val="20"/>
              </w:rPr>
              <w:t>«Физическая культура. Всё для учителя»</w:t>
            </w:r>
          </w:p>
          <w:p w:rsidR="0004592A" w:rsidRPr="007B6A4E" w:rsidRDefault="0004592A" w:rsidP="005A46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92A">
              <w:rPr>
                <w:sz w:val="20"/>
                <w:szCs w:val="20"/>
              </w:rPr>
              <w:t>«Спорт-экспресс»</w:t>
            </w:r>
          </w:p>
        </w:tc>
      </w:tr>
      <w:tr w:rsidR="0004592A" w:rsidRPr="007B6A4E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AB1B58" w:rsidRDefault="0004592A" w:rsidP="005A46FA">
            <w:pPr>
              <w:jc w:val="both"/>
            </w:pPr>
            <w:r w:rsidRPr="00AB1B58">
              <w:t>ОДБ.02Литература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92A" w:rsidRPr="00CD18AB" w:rsidRDefault="0004592A" w:rsidP="005A46FA">
            <w:pPr>
              <w:spacing w:before="120"/>
              <w:rPr>
                <w:sz w:val="20"/>
                <w:szCs w:val="20"/>
              </w:rPr>
            </w:pPr>
            <w:r w:rsidRPr="00CD18AB">
              <w:rPr>
                <w:sz w:val="20"/>
                <w:szCs w:val="20"/>
              </w:rPr>
              <w:t>Власенков А.И. Русский язык и литература Просвещение,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7B6A4E" w:rsidRDefault="0004592A" w:rsidP="005A46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AB1B58" w:rsidRDefault="0004592A" w:rsidP="005A46FA">
            <w:pPr>
              <w:jc w:val="both"/>
            </w:pPr>
            <w:r w:rsidRPr="00AB1B58">
              <w:t>ОДБ.03Иностранный язык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spacing w:before="120"/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 xml:space="preserve">Афанасьева О.В. Английский язык 10-11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>. Учебник 2014 г. М.Просвещение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 w:rsidRPr="00CD18AB">
              <w:rPr>
                <w:color w:val="000000"/>
                <w:sz w:val="20"/>
                <w:szCs w:val="20"/>
              </w:rPr>
              <w:t xml:space="preserve">Афанасьева О.В. Английский язык 10-11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>. Учебник 2014 г. М.Просвещение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AB1B58" w:rsidRDefault="0004592A" w:rsidP="005A46FA">
            <w:pPr>
              <w:jc w:val="both"/>
            </w:pPr>
            <w:r w:rsidRPr="00AB1B58">
              <w:t>ОДБ.04История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Уколова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В.И. Всеобщая история 10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>. Учебник 2014 г. М. 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AB1B58" w:rsidRDefault="0004592A" w:rsidP="005A46FA">
            <w:pPr>
              <w:jc w:val="both"/>
            </w:pPr>
            <w:r w:rsidRPr="00AB1B58">
              <w:t>ОДБ.05Обществознание (включая экономику и право)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 xml:space="preserve">Боголюбов Л.Н Обществознание 10-11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. Учебник </w:t>
            </w:r>
            <w:r>
              <w:rPr>
                <w:color w:val="000000"/>
                <w:sz w:val="20"/>
                <w:szCs w:val="20"/>
              </w:rPr>
              <w:t>,2014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 xml:space="preserve">Боголюбов Л.Н Обществознание 10-11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. Учебник </w:t>
            </w:r>
            <w:r>
              <w:rPr>
                <w:color w:val="000000"/>
                <w:sz w:val="20"/>
                <w:szCs w:val="20"/>
              </w:rPr>
              <w:t>,2014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AB1B58" w:rsidRDefault="0004592A" w:rsidP="005A46FA">
            <w:pPr>
              <w:jc w:val="both"/>
            </w:pPr>
            <w:r w:rsidRPr="00AB1B58">
              <w:t>ОДБ.06Математика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 xml:space="preserve">Башмаков М.И. Математика 10-11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. Учебник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AB1B58" w:rsidRDefault="0004592A" w:rsidP="005A46FA">
            <w:r w:rsidRPr="00AB1B58">
              <w:t>ОДБ.07Информатика и ИКТ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Гейн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А.Г. Информатика 10-11 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. Учебник </w:t>
            </w:r>
            <w:r>
              <w:rPr>
                <w:color w:val="000000"/>
                <w:sz w:val="20"/>
                <w:szCs w:val="20"/>
              </w:rPr>
              <w:t>,2014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Гейн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А.Г. Информатика 10-11 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. Учебник </w:t>
            </w:r>
            <w:r>
              <w:rPr>
                <w:color w:val="000000"/>
                <w:sz w:val="20"/>
                <w:szCs w:val="20"/>
              </w:rPr>
              <w:t>,2014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04592A" w:rsidRDefault="0004592A" w:rsidP="005A46FA">
            <w:pPr>
              <w:jc w:val="both"/>
            </w:pPr>
            <w:r w:rsidRPr="0004592A">
              <w:t>ОДБ.08Физическая культура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04592A" w:rsidRDefault="0004592A" w:rsidP="005A46FA">
            <w:pPr>
              <w:rPr>
                <w:b/>
                <w:color w:val="000000"/>
                <w:sz w:val="20"/>
                <w:szCs w:val="20"/>
              </w:rPr>
            </w:pPr>
            <w:r w:rsidRPr="0004592A">
              <w:rPr>
                <w:b/>
                <w:color w:val="000000"/>
                <w:sz w:val="20"/>
                <w:szCs w:val="20"/>
              </w:rPr>
              <w:t xml:space="preserve">Лях Физическая культура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AB1B58" w:rsidRDefault="0004592A" w:rsidP="005A46FA">
            <w:pPr>
              <w:jc w:val="both"/>
            </w:pPr>
            <w:r w:rsidRPr="00AB1B58">
              <w:t>ОДБ.09ОБЖ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 xml:space="preserve">Смирнов А.Т. Основы безопасности жизнедеятельности 10-11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. Учебник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F64453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ОДП.01География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04592A" w:rsidRDefault="0004592A" w:rsidP="005A46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592A">
              <w:rPr>
                <w:color w:val="000000"/>
                <w:sz w:val="20"/>
                <w:szCs w:val="20"/>
              </w:rPr>
              <w:t>Максаковский</w:t>
            </w:r>
            <w:proofErr w:type="spellEnd"/>
            <w:r w:rsidRPr="0004592A">
              <w:rPr>
                <w:color w:val="000000"/>
                <w:sz w:val="20"/>
                <w:szCs w:val="20"/>
              </w:rPr>
              <w:t xml:space="preserve"> В.П. География </w:t>
            </w:r>
            <w:r>
              <w:rPr>
                <w:color w:val="000000"/>
                <w:sz w:val="20"/>
                <w:szCs w:val="20"/>
              </w:rPr>
              <w:t>,10-11 класс,2014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F644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ОДП.02Физика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Мякишев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Г.Я. Физика 10-11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. Учебник </w:t>
            </w:r>
            <w:r>
              <w:rPr>
                <w:color w:val="000000"/>
                <w:sz w:val="20"/>
                <w:szCs w:val="20"/>
              </w:rPr>
              <w:t>,23014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Мякишев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Г.Я. Физика 10-11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. Учебник </w:t>
            </w:r>
            <w:r>
              <w:rPr>
                <w:color w:val="000000"/>
                <w:sz w:val="20"/>
                <w:szCs w:val="20"/>
              </w:rPr>
              <w:t>,23014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ОДП.03Химия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04592A" w:rsidRDefault="0004592A" w:rsidP="005A46FA">
            <w:pPr>
              <w:rPr>
                <w:color w:val="000000"/>
                <w:sz w:val="20"/>
                <w:szCs w:val="20"/>
              </w:rPr>
            </w:pPr>
            <w:r w:rsidRPr="0004592A">
              <w:rPr>
                <w:color w:val="000000"/>
                <w:sz w:val="20"/>
                <w:szCs w:val="20"/>
              </w:rPr>
              <w:t xml:space="preserve">Рудзитис Г.Е. Химия 10-11 </w:t>
            </w:r>
            <w:proofErr w:type="spellStart"/>
            <w:r w:rsidRPr="0004592A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04592A">
              <w:rPr>
                <w:color w:val="000000"/>
                <w:sz w:val="20"/>
                <w:szCs w:val="20"/>
              </w:rPr>
              <w:t>. Учебник,2014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04592A" w:rsidRDefault="0004592A" w:rsidP="005A46FA">
            <w:pPr>
              <w:rPr>
                <w:color w:val="000000"/>
                <w:sz w:val="20"/>
                <w:szCs w:val="20"/>
              </w:rPr>
            </w:pPr>
            <w:r w:rsidRPr="0004592A">
              <w:rPr>
                <w:color w:val="000000"/>
                <w:sz w:val="20"/>
                <w:szCs w:val="20"/>
              </w:rPr>
              <w:t xml:space="preserve">Рудзитис Г.Е. Химия 10-11 </w:t>
            </w:r>
            <w:proofErr w:type="spellStart"/>
            <w:r w:rsidRPr="0004592A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04592A">
              <w:rPr>
                <w:color w:val="000000"/>
                <w:sz w:val="20"/>
                <w:szCs w:val="20"/>
              </w:rPr>
              <w:t>. Учебник,2014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ОДП.04Биология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 xml:space="preserve">Сухорукова Л.Н Биология 10-11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. Учебник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ОГСЭ.01Основы философии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04592A" w:rsidRDefault="0004592A" w:rsidP="005A46FA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4592A">
              <w:rPr>
                <w:b/>
                <w:color w:val="000000"/>
                <w:sz w:val="20"/>
                <w:szCs w:val="20"/>
              </w:rPr>
              <w:t>Губин</w:t>
            </w:r>
            <w:proofErr w:type="spellEnd"/>
            <w:r w:rsidRPr="0004592A">
              <w:rPr>
                <w:b/>
                <w:color w:val="000000"/>
                <w:sz w:val="20"/>
                <w:szCs w:val="20"/>
              </w:rPr>
              <w:t xml:space="preserve"> В.Д. Основы философии: учебное пособие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ОГСЭ.02История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Уколова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В.И. Всеобщая история 10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>. Учебник 2014 г. М. 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ОГСЭ.03Психология общения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>Дубровина И.В.Психология / Под ред. Дубровиной И.В. (13-е изд., стер.)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ОГСЭ.04Иностранный язык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 xml:space="preserve">Афанасьева О.В. Английский язык 10-11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>. Учебник 2014 г. М.Просвещение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 w:rsidRPr="00CD18AB">
              <w:rPr>
                <w:color w:val="000000"/>
                <w:sz w:val="20"/>
                <w:szCs w:val="20"/>
              </w:rPr>
              <w:t xml:space="preserve">Афанасьева О.В. Английский язык 10-11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>. Учебник 2014 г. М.Просвещение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ОГСЭ.05Русский язык и культура речи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sz w:val="20"/>
                <w:szCs w:val="20"/>
              </w:rPr>
            </w:pPr>
            <w:r w:rsidRPr="00CD18AB">
              <w:rPr>
                <w:sz w:val="20"/>
                <w:szCs w:val="20"/>
              </w:rPr>
              <w:t xml:space="preserve">Власенков А.И. Русский язык и литература 10-11 </w:t>
            </w:r>
            <w:proofErr w:type="spellStart"/>
            <w:r w:rsidRPr="00CD18AB">
              <w:rPr>
                <w:sz w:val="20"/>
                <w:szCs w:val="20"/>
              </w:rPr>
              <w:t>кл</w:t>
            </w:r>
            <w:proofErr w:type="spellEnd"/>
            <w:r w:rsidRPr="00CD18AB">
              <w:rPr>
                <w:sz w:val="20"/>
                <w:szCs w:val="20"/>
              </w:rPr>
              <w:t xml:space="preserve"> Учебник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ЕН.01Математика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 xml:space="preserve">Башмаков М.И. Математика 10-11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. Учебник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ЕН.02Информатика и ИКТ в ПД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 xml:space="preserve">Михеева Е.В. Информационные технологии в профессиональной деятельности Учебник.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D58E3" w:rsidRDefault="00DD58E3" w:rsidP="005A46FA">
            <w:pPr>
              <w:jc w:val="both"/>
              <w:rPr>
                <w:sz w:val="20"/>
                <w:szCs w:val="20"/>
              </w:rPr>
            </w:pPr>
            <w:r w:rsidRPr="00DD58E3">
              <w:rPr>
                <w:color w:val="000000"/>
                <w:sz w:val="20"/>
                <w:szCs w:val="20"/>
              </w:rPr>
              <w:t xml:space="preserve">ЭУМК 601517649 </w:t>
            </w:r>
            <w:proofErr w:type="gramStart"/>
            <w:r w:rsidRPr="00DD58E3">
              <w:rPr>
                <w:color w:val="000000"/>
                <w:sz w:val="20"/>
                <w:szCs w:val="20"/>
              </w:rPr>
              <w:t>сетевая</w:t>
            </w:r>
            <w:proofErr w:type="gramEnd"/>
            <w:r w:rsidRPr="00DD58E3">
              <w:rPr>
                <w:color w:val="000000"/>
                <w:sz w:val="20"/>
                <w:szCs w:val="20"/>
              </w:rPr>
              <w:t xml:space="preserve"> Информационные технологии в профессиональной деятельности (1-е изд.)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ОП.01Анатомия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Гайворонский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И.В.Анатомия и физиология человека (10-е изд., стер.) учебник,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ОП.02Физиология с основами биохимии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>Проскурина И.К.Биохимия (2-е изд., стер.)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ОП.03Гигиенические основы физической культуры и спорта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Полиевский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С.А.Гигиенические основы физкультурно-спортивной деятельности (2-е изд., стер.)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ОП.04Основы врачебного контроля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 xml:space="preserve">Смоленский А.В. Спортивная медицина / Под ред. </w:t>
            </w:r>
            <w:proofErr w:type="gramStart"/>
            <w:r w:rsidRPr="00CD18AB">
              <w:rPr>
                <w:color w:val="000000"/>
                <w:sz w:val="20"/>
                <w:szCs w:val="20"/>
              </w:rPr>
              <w:t>Смоленского</w:t>
            </w:r>
            <w:proofErr w:type="gramEnd"/>
            <w:r w:rsidRPr="00CD18AB">
              <w:rPr>
                <w:color w:val="000000"/>
                <w:sz w:val="20"/>
                <w:szCs w:val="20"/>
              </w:rPr>
              <w:t xml:space="preserve"> А.В. (1-е изд.)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ОП.05Педагогика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Сластенин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В.А.Педагогика (для СПО) (7-е изд., стер.) учебник,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pPr>
              <w:rPr>
                <w:color w:val="FFFFFF"/>
              </w:rPr>
            </w:pPr>
            <w:r w:rsidRPr="00AB1B58">
              <w:rPr>
                <w:color w:val="FFFFFF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Неверкович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С.Д.Педагогика физической культуры / Под ред.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Неверковича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С.Д. (3-е изд., стер.)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 xml:space="preserve">ОП.06Психология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>Дубровина И.В.Психология / Под ред. Дубровиной И.В. (13-е изд., стер.)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ОП.07Теория и история физической культуры и спорта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Голощапов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Б.Р.История физической культуры и спорта (11-е изд.,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>. и доп.)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pPr>
              <w:rPr>
                <w:color w:val="FFFFFF"/>
              </w:rPr>
            </w:pPr>
            <w:r w:rsidRPr="00AB1B58">
              <w:rPr>
                <w:color w:val="FFFFFF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>Холодов Ж.К.Теория и методика физической культуры и спорта (13-е изд., стер.)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ОП.08Правовое обеспечение профессиональной деятельности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>Сергеев В.В.Правовое обеспечение профессиональной деятельности (1-е изд.)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pPr>
              <w:rPr>
                <w:color w:val="FFFFFF"/>
              </w:rPr>
            </w:pPr>
            <w:r w:rsidRPr="00AB1B58">
              <w:rPr>
                <w:color w:val="FFFFFF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Румынина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В.В. Правовое обеспечение профессиональной деятельности (10-е изд., стер.) Учебник.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ОП.09Оновы биомеханики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>Попов Г.И.Биомеханика двигательной деятельности (3-е изд., стер.) учебник,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ОП.10Безопасность жизнедеятельности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>Сапронов Ю.Г. Безопасность жизнедеятельности (4-е изд., стер.) учебник,2015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pPr>
              <w:rPr>
                <w:color w:val="FFFFFF"/>
              </w:rPr>
            </w:pPr>
            <w:r w:rsidRPr="00AB1B58">
              <w:rPr>
                <w:color w:val="FFFFFF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Арустамов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Э.А. Безопасность жизнедеятельности (14-е изд., стер.)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ОП.11Психология физической культуры и спорта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 xml:space="preserve">Горбунов Г.Д.Психология физической культуры и спорта (2-е изд.,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>. и доп.)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ОП.12Менеджмент физической культуры и спорта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Састамойнен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Т.В. Менеджмент физической культуры и спорта (1-е изд.)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 xml:space="preserve">МДК.01.01Избранный вид спорта с методикой тренировки и руководства </w:t>
            </w:r>
            <w:r w:rsidRPr="00AB1B58">
              <w:lastRenderedPageBreak/>
              <w:t>соревновательной деятельностью спортсменов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lastRenderedPageBreak/>
              <w:t xml:space="preserve">Богданов А.И.,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Будогосский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А.Д., и др. Третья Общероссийская обучающая Программа Футбол. Правила игры 2014-2015.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Power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Point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. 1500 проекционных слайдов. 492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видеослайда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. «Центр                              « Футбольный арбитр»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DD58E3" w:rsidP="00DD58E3">
            <w:pPr>
              <w:jc w:val="both"/>
            </w:pPr>
            <w:r w:rsidRPr="00CD18AB">
              <w:rPr>
                <w:color w:val="000000"/>
                <w:sz w:val="20"/>
                <w:szCs w:val="20"/>
              </w:rPr>
              <w:t xml:space="preserve">Богданов А.И.,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Будогосский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А.Д., и др. Третья Общероссийская обучающая Программа Футбол. Правила игры 2014-2015 1500 проекционных слайдов. 492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видеослайда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>. «Центр                              « Футбольный арбитр»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 xml:space="preserve">МДК.01.02Система подготовки судей в избранном виде спорта </w:t>
            </w:r>
            <w:proofErr w:type="gramStart"/>
            <w:r w:rsidRPr="00AB1B58">
              <w:t xml:space="preserve">( </w:t>
            </w:r>
            <w:proofErr w:type="gramEnd"/>
            <w:r w:rsidRPr="00AB1B58">
              <w:t>футбол)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Будогосский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А.Д.,Васильев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А.С., Крикун А.Р., Орлов П.В., Турбин Е.А. Настольная книга тестов для футбольного арбитра с диском интерактивного опроса. Издание второе дополненное.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DD58E3" w:rsidP="005A46FA">
            <w:pPr>
              <w:jc w:val="both"/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Будогосский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А.Д.,Васильев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А.С., Крикун А.Р., Орлов П.В., Турбин Е.А. Настольная книга тестов для футбольного арбитра с диском интерактивного опроса. Издание второе дополненное.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 xml:space="preserve">МДК.02.01Базовые и новые физкультурно-спортивные виды деятельности с методикой оздоровительной тренировки: лёгкая атлетика, гимнастика, плавание, баскетбол, волейбол, </w:t>
            </w:r>
            <w:proofErr w:type="spellStart"/>
            <w:proofErr w:type="gramStart"/>
            <w:r w:rsidRPr="00AB1B58">
              <w:t>фитнес-технологии</w:t>
            </w:r>
            <w:proofErr w:type="spellEnd"/>
            <w:proofErr w:type="gramEnd"/>
            <w:r w:rsidRPr="00AB1B58">
              <w:t xml:space="preserve">, единоборства, лыжный спорт, </w:t>
            </w:r>
            <w:proofErr w:type="spellStart"/>
            <w:r w:rsidRPr="00AB1B58">
              <w:t>кроссфит</w:t>
            </w:r>
            <w:proofErr w:type="spellEnd"/>
            <w:r w:rsidRPr="00AB1B58">
              <w:t>, настольный теннис, туризм, подвижные игры.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>Железняк Ю.Д. Теория и методика спортивных игр / Под ред. Железняка Ю.Д. (9-е изд., стер.)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pPr>
              <w:rPr>
                <w:color w:val="FFFFFF"/>
              </w:rPr>
            </w:pPr>
            <w:r w:rsidRPr="00AB1B58">
              <w:rPr>
                <w:color w:val="FFFFFF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>Литвинов А.А. Теория и методика обучения базовым видам спорта: Плавание</w:t>
            </w:r>
            <w:proofErr w:type="gramStart"/>
            <w:r w:rsidRPr="00CD18AB">
              <w:rPr>
                <w:color w:val="000000"/>
                <w:sz w:val="20"/>
                <w:szCs w:val="20"/>
              </w:rPr>
              <w:t xml:space="preserve"> / П</w:t>
            </w:r>
            <w:proofErr w:type="gramEnd"/>
            <w:r w:rsidRPr="00CD18AB">
              <w:rPr>
                <w:color w:val="000000"/>
                <w:sz w:val="20"/>
                <w:szCs w:val="20"/>
              </w:rPr>
              <w:t>од ред. Литвинова А.А. (3-е изд., стер.) учебник,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pPr>
              <w:rPr>
                <w:color w:val="FFFFFF"/>
              </w:rPr>
            </w:pPr>
            <w:r w:rsidRPr="00AB1B58">
              <w:rPr>
                <w:color w:val="FFFFFF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>Сергеев Г.А. Теория и методика обучения базовым видам спорта: Лыжный спорт</w:t>
            </w:r>
            <w:proofErr w:type="gramStart"/>
            <w:r w:rsidRPr="00CD18AB">
              <w:rPr>
                <w:color w:val="000000"/>
                <w:sz w:val="20"/>
                <w:szCs w:val="20"/>
              </w:rPr>
              <w:t xml:space="preserve"> / П</w:t>
            </w:r>
            <w:proofErr w:type="gramEnd"/>
            <w:r w:rsidRPr="00CD18AB">
              <w:rPr>
                <w:color w:val="000000"/>
                <w:sz w:val="20"/>
                <w:szCs w:val="20"/>
              </w:rPr>
              <w:t>од ред. Сергеева Г.А. (4-е изд., стер.) учебник,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pPr>
              <w:rPr>
                <w:color w:val="FFFFFF"/>
              </w:rPr>
            </w:pPr>
            <w:r w:rsidRPr="00AB1B58">
              <w:rPr>
                <w:color w:val="FFFFFF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Грецов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Г.В. Теория и методика обучения базовым видам спорта: Легкая атлетика</w:t>
            </w:r>
            <w:proofErr w:type="gramStart"/>
            <w:r w:rsidRPr="00CD18AB">
              <w:rPr>
                <w:color w:val="000000"/>
                <w:sz w:val="20"/>
                <w:szCs w:val="20"/>
              </w:rPr>
              <w:t xml:space="preserve"> / П</w:t>
            </w:r>
            <w:proofErr w:type="gramEnd"/>
            <w:r w:rsidRPr="00CD18AB">
              <w:rPr>
                <w:color w:val="000000"/>
                <w:sz w:val="20"/>
                <w:szCs w:val="20"/>
              </w:rPr>
              <w:t xml:space="preserve">од ред.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Грецова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Г.В. (2-е изд., стер.)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pPr>
              <w:rPr>
                <w:color w:val="FFFFFF"/>
              </w:rPr>
            </w:pPr>
            <w:r w:rsidRPr="00AB1B58">
              <w:rPr>
                <w:color w:val="FFFFFF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Крючек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Е.С. Теория и методика обучения базовым видам спорта: Гимнастика</w:t>
            </w:r>
            <w:proofErr w:type="gramStart"/>
            <w:r w:rsidRPr="00CD18AB">
              <w:rPr>
                <w:color w:val="000000"/>
                <w:sz w:val="20"/>
                <w:szCs w:val="20"/>
              </w:rPr>
              <w:t xml:space="preserve"> / П</w:t>
            </w:r>
            <w:proofErr w:type="gramEnd"/>
            <w:r w:rsidRPr="00CD18AB">
              <w:rPr>
                <w:color w:val="000000"/>
                <w:sz w:val="20"/>
                <w:szCs w:val="20"/>
              </w:rPr>
              <w:t xml:space="preserve">од ред.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Крючек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Е.С. (3-е изд., стер.) учебник,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pPr>
              <w:rPr>
                <w:color w:val="FFFFFF"/>
              </w:rPr>
            </w:pPr>
            <w:r w:rsidRPr="00AB1B58">
              <w:rPr>
                <w:color w:val="FFFFFF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Вяткин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Л.А. Туризм и спортивное ориентирование (6-е изд., стер.)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МДК.02.02Организация физкультурно-спортивной работы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>Железняк Ю.Д. Основы научно-методической деятельности в физической культуре и спорте (7-е изд., стер.) учебник,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МДК.02.03Лечебная физическая культура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>Попов С.Н. Лечебная физическая культура / Под ред. Попова С.Н. (11-е изд., стер.) учебник,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  <w:tr w:rsidR="0004592A" w:rsidRPr="00D56875" w:rsidTr="000459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2A" w:rsidRPr="00AB1B58" w:rsidRDefault="0004592A" w:rsidP="005A46FA">
            <w:r w:rsidRPr="00AB1B58">
              <w:t>МДК.03.01Теоретические и прикладные аспекты методической работы педагога по физической культуре и спорту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CD18AB" w:rsidRDefault="0004592A" w:rsidP="005A46FA">
            <w:pPr>
              <w:rPr>
                <w:color w:val="000000"/>
                <w:sz w:val="20"/>
                <w:szCs w:val="20"/>
              </w:rPr>
            </w:pPr>
            <w:r w:rsidRPr="00CD18AB">
              <w:rPr>
                <w:color w:val="000000"/>
                <w:sz w:val="20"/>
                <w:szCs w:val="20"/>
              </w:rPr>
              <w:t>Железняк Ю.Д. Основы научно-методической деятельности в физической культуре и спорте (7-е изд., стер.) учебник,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2A" w:rsidRPr="00D56875" w:rsidRDefault="0004592A" w:rsidP="005A46FA">
            <w:pPr>
              <w:jc w:val="both"/>
            </w:pPr>
          </w:p>
        </w:tc>
      </w:tr>
    </w:tbl>
    <w:p w:rsidR="008D2EED" w:rsidRDefault="008D2EED"/>
    <w:sectPr w:rsidR="008D2EED" w:rsidSect="000459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592A"/>
    <w:rsid w:val="0004592A"/>
    <w:rsid w:val="000534BE"/>
    <w:rsid w:val="008D2EED"/>
    <w:rsid w:val="009A1C42"/>
    <w:rsid w:val="00DD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2018-04-02T10:59:00Z</dcterms:created>
  <dcterms:modified xsi:type="dcterms:W3CDTF">2018-04-02T10:59:00Z</dcterms:modified>
</cp:coreProperties>
</file>